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BA15B4" w14:textId="77777777" w:rsidR="00C068CE" w:rsidRDefault="00387613">
      <w:pPr>
        <w:jc w:val="center"/>
      </w:pPr>
      <w:bookmarkStart w:id="0" w:name="_GoBack"/>
      <w:bookmarkEnd w:id="0"/>
      <w:r w:rsidRPr="00181A7D">
        <w:rPr>
          <w:noProof/>
          <w:lang w:eastAsia="en-US"/>
        </w:rPr>
        <w:drawing>
          <wp:inline distT="0" distB="0" distL="0" distR="0" wp14:anchorId="0F1E72C8" wp14:editId="1E26093F">
            <wp:extent cx="3267710" cy="328358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67710" cy="3283585"/>
                    </a:xfrm>
                    <a:prstGeom prst="rect">
                      <a:avLst/>
                    </a:prstGeom>
                    <a:noFill/>
                    <a:ln>
                      <a:noFill/>
                    </a:ln>
                  </pic:spPr>
                </pic:pic>
              </a:graphicData>
            </a:graphic>
          </wp:inline>
        </w:drawing>
      </w:r>
    </w:p>
    <w:p w14:paraId="05DF63D3" w14:textId="77777777" w:rsidR="00C068CE" w:rsidRDefault="00C068CE">
      <w:pPr>
        <w:jc w:val="center"/>
      </w:pPr>
    </w:p>
    <w:p w14:paraId="6605496D" w14:textId="77777777" w:rsidR="00C068CE" w:rsidRDefault="00C068CE">
      <w:pPr>
        <w:jc w:val="center"/>
      </w:pPr>
    </w:p>
    <w:p w14:paraId="73DEC824" w14:textId="77777777" w:rsidR="00C068CE" w:rsidRDefault="00C068CE">
      <w:pPr>
        <w:jc w:val="center"/>
        <w:rPr>
          <w:b/>
          <w:bCs/>
          <w:sz w:val="36"/>
          <w:szCs w:val="36"/>
        </w:rPr>
      </w:pPr>
      <w:r>
        <w:rPr>
          <w:b/>
          <w:bCs/>
          <w:sz w:val="36"/>
          <w:szCs w:val="36"/>
        </w:rPr>
        <w:t>NOAA NESDIS</w:t>
      </w:r>
    </w:p>
    <w:p w14:paraId="44B0FC59" w14:textId="77777777" w:rsidR="00C068CE" w:rsidRDefault="00C068CE">
      <w:pPr>
        <w:jc w:val="center"/>
        <w:rPr>
          <w:b/>
          <w:bCs/>
          <w:sz w:val="36"/>
          <w:szCs w:val="36"/>
        </w:rPr>
      </w:pPr>
      <w:r>
        <w:rPr>
          <w:b/>
          <w:bCs/>
          <w:sz w:val="36"/>
          <w:szCs w:val="36"/>
        </w:rPr>
        <w:t>CENTER for SATELLITE APPLICATIONS and RESEARCH</w:t>
      </w:r>
    </w:p>
    <w:p w14:paraId="54CDB221" w14:textId="77777777" w:rsidR="00C068CE" w:rsidRDefault="00C068CE">
      <w:pPr>
        <w:jc w:val="center"/>
      </w:pPr>
    </w:p>
    <w:p w14:paraId="723786FC" w14:textId="77777777" w:rsidR="00C068CE" w:rsidRDefault="00C068CE">
      <w:pPr>
        <w:jc w:val="center"/>
      </w:pPr>
    </w:p>
    <w:p w14:paraId="57425A12" w14:textId="516AED85" w:rsidR="00C068CE" w:rsidRDefault="00C068CE">
      <w:pPr>
        <w:jc w:val="center"/>
        <w:rPr>
          <w:b/>
          <w:sz w:val="48"/>
          <w:szCs w:val="48"/>
        </w:rPr>
      </w:pPr>
      <w:r>
        <w:rPr>
          <w:b/>
          <w:sz w:val="48"/>
          <w:szCs w:val="48"/>
        </w:rPr>
        <w:t xml:space="preserve"> </w:t>
      </w:r>
      <w:r w:rsidR="005C7620">
        <w:rPr>
          <w:b/>
          <w:sz w:val="48"/>
          <w:szCs w:val="48"/>
        </w:rPr>
        <w:t xml:space="preserve">Enterprise </w:t>
      </w:r>
      <w:r>
        <w:rPr>
          <w:b/>
          <w:sz w:val="48"/>
          <w:szCs w:val="48"/>
        </w:rPr>
        <w:t xml:space="preserve">Algorithm Theoretical Basis Document </w:t>
      </w:r>
    </w:p>
    <w:p w14:paraId="27864D5E" w14:textId="77777777" w:rsidR="00C068CE" w:rsidRDefault="00C068CE">
      <w:pPr>
        <w:jc w:val="center"/>
        <w:rPr>
          <w:b/>
          <w:sz w:val="48"/>
          <w:szCs w:val="48"/>
        </w:rPr>
      </w:pPr>
      <w:r>
        <w:rPr>
          <w:b/>
          <w:sz w:val="48"/>
          <w:szCs w:val="48"/>
        </w:rPr>
        <w:t xml:space="preserve">For </w:t>
      </w:r>
    </w:p>
    <w:p w14:paraId="6652C70B" w14:textId="77777777" w:rsidR="00C068CE" w:rsidRDefault="00C068CE">
      <w:pPr>
        <w:jc w:val="center"/>
        <w:rPr>
          <w:b/>
          <w:sz w:val="48"/>
          <w:szCs w:val="48"/>
        </w:rPr>
      </w:pPr>
      <w:r>
        <w:rPr>
          <w:b/>
          <w:sz w:val="48"/>
          <w:szCs w:val="48"/>
        </w:rPr>
        <w:t>Derived Motion Winds</w:t>
      </w:r>
    </w:p>
    <w:p w14:paraId="10AADE2B" w14:textId="77777777" w:rsidR="00C068CE" w:rsidRDefault="00C068CE">
      <w:pPr>
        <w:jc w:val="center"/>
        <w:rPr>
          <w:sz w:val="48"/>
          <w:szCs w:val="48"/>
        </w:rPr>
      </w:pPr>
    </w:p>
    <w:p w14:paraId="0619E40D" w14:textId="77777777" w:rsidR="00C068CE" w:rsidRDefault="00C068CE">
      <w:pPr>
        <w:jc w:val="center"/>
      </w:pPr>
    </w:p>
    <w:p w14:paraId="2A4E84B1" w14:textId="77777777" w:rsidR="00C068CE" w:rsidRDefault="00C068CE">
      <w:pPr>
        <w:jc w:val="center"/>
        <w:rPr>
          <w:i/>
        </w:rPr>
      </w:pPr>
      <w:r>
        <w:rPr>
          <w:i/>
        </w:rPr>
        <w:t>Jaime Daniels, NOAA/NESDIS/STAR</w:t>
      </w:r>
    </w:p>
    <w:p w14:paraId="21453619" w14:textId="77777777" w:rsidR="00C068CE" w:rsidRDefault="00C068CE">
      <w:pPr>
        <w:jc w:val="center"/>
        <w:rPr>
          <w:i/>
        </w:rPr>
      </w:pPr>
      <w:r>
        <w:rPr>
          <w:i/>
        </w:rPr>
        <w:t>Wayne Bresky,</w:t>
      </w:r>
      <w:r w:rsidR="007E3023">
        <w:rPr>
          <w:i/>
        </w:rPr>
        <w:t xml:space="preserve"> Andrew Bailey, Americo Allegrino,</w:t>
      </w:r>
      <w:r>
        <w:rPr>
          <w:i/>
        </w:rPr>
        <w:t xml:space="preserve"> IMSG, Inc.</w:t>
      </w:r>
    </w:p>
    <w:p w14:paraId="77390E9B" w14:textId="77777777" w:rsidR="00C068CE" w:rsidRDefault="00FF0C60">
      <w:pPr>
        <w:jc w:val="center"/>
        <w:rPr>
          <w:i/>
        </w:rPr>
      </w:pPr>
      <w:r>
        <w:rPr>
          <w:i/>
        </w:rPr>
        <w:t xml:space="preserve">Steve Wanzong, </w:t>
      </w:r>
      <w:r w:rsidR="00C068CE">
        <w:rPr>
          <w:i/>
        </w:rPr>
        <w:t>Chris Velden, Howard Berger</w:t>
      </w:r>
      <w:r>
        <w:rPr>
          <w:i/>
        </w:rPr>
        <w:t>,</w:t>
      </w:r>
      <w:r w:rsidR="00C068CE">
        <w:rPr>
          <w:i/>
        </w:rPr>
        <w:t xml:space="preserve"> UW/CIMSS</w:t>
      </w:r>
    </w:p>
    <w:p w14:paraId="62F252FB" w14:textId="77777777" w:rsidR="00C068CE" w:rsidRDefault="00C068CE"/>
    <w:p w14:paraId="05665EFF" w14:textId="3DFB97D5" w:rsidR="00C068CE" w:rsidRPr="00FB1A4C" w:rsidRDefault="00C068CE">
      <w:pPr>
        <w:jc w:val="center"/>
      </w:pPr>
      <w:r w:rsidRPr="00FB1A4C">
        <w:t xml:space="preserve">Version </w:t>
      </w:r>
      <w:r w:rsidR="00803141" w:rsidRPr="00FB1A4C">
        <w:t>4.</w:t>
      </w:r>
      <w:r w:rsidR="00C80D0B" w:rsidRPr="00FB1A4C">
        <w:t>3</w:t>
      </w:r>
    </w:p>
    <w:p w14:paraId="4357211F" w14:textId="46C95223" w:rsidR="00C068CE" w:rsidRDefault="00C80D0B">
      <w:pPr>
        <w:jc w:val="center"/>
      </w:pPr>
      <w:r w:rsidRPr="00FB1A4C">
        <w:t>November</w:t>
      </w:r>
      <w:r w:rsidR="005C7620" w:rsidRPr="00FB1A4C">
        <w:t xml:space="preserve"> </w:t>
      </w:r>
      <w:r w:rsidR="00592B57" w:rsidRPr="00FB1A4C">
        <w:t>20</w:t>
      </w:r>
      <w:r w:rsidR="005C7620" w:rsidRPr="00FB1A4C">
        <w:t>2</w:t>
      </w:r>
      <w:r w:rsidR="004B5F37" w:rsidRPr="00FB1A4C">
        <w:t>4</w:t>
      </w:r>
    </w:p>
    <w:p w14:paraId="009E7CDB" w14:textId="77777777" w:rsidR="00C068CE" w:rsidRDefault="00C068CE">
      <w:pPr>
        <w:jc w:val="center"/>
        <w:rPr>
          <w:b/>
        </w:rPr>
      </w:pPr>
      <w:r>
        <w:br w:type="page"/>
      </w:r>
      <w:r>
        <w:rPr>
          <w:b/>
        </w:rPr>
        <w:lastRenderedPageBreak/>
        <w:t>TABLE OF CONTENTS</w:t>
      </w:r>
    </w:p>
    <w:p w14:paraId="5B2881D3" w14:textId="77777777" w:rsidR="00C068CE" w:rsidRDefault="00C068CE"/>
    <w:p w14:paraId="3C095232" w14:textId="77777777" w:rsidR="00B666D2" w:rsidRDefault="00B666D2">
      <w:pPr>
        <w:pStyle w:val="TOC1"/>
        <w:tabs>
          <w:tab w:val="left" w:pos="480"/>
          <w:tab w:val="right" w:leader="dot" w:pos="8630"/>
        </w:tabs>
        <w:rPr>
          <w:rFonts w:ascii="Calibri" w:hAnsi="Calibri"/>
          <w:noProof/>
          <w:sz w:val="22"/>
          <w:szCs w:val="22"/>
          <w:lang w:eastAsia="en-US"/>
        </w:rPr>
      </w:pPr>
      <w:r w:rsidRPr="005122D9">
        <w:rPr>
          <w:noProof/>
        </w:rPr>
        <w:t>1</w:t>
      </w:r>
      <w:r>
        <w:rPr>
          <w:rFonts w:ascii="Calibri" w:hAnsi="Calibri"/>
          <w:noProof/>
          <w:sz w:val="22"/>
          <w:szCs w:val="22"/>
          <w:lang w:eastAsia="en-US"/>
        </w:rPr>
        <w:tab/>
      </w:r>
      <w:r w:rsidRPr="005122D9">
        <w:rPr>
          <w:noProof/>
        </w:rPr>
        <w:t>INTRODUCTION</w:t>
      </w:r>
      <w:r>
        <w:rPr>
          <w:noProof/>
        </w:rPr>
        <w:tab/>
      </w:r>
      <w:r w:rsidR="00B32676">
        <w:rPr>
          <w:noProof/>
        </w:rPr>
        <w:t>1</w:t>
      </w:r>
      <w:r w:rsidR="00C250DA">
        <w:rPr>
          <w:noProof/>
        </w:rPr>
        <w:t>2</w:t>
      </w:r>
    </w:p>
    <w:p w14:paraId="4CA32599" w14:textId="77777777" w:rsidR="00B666D2" w:rsidRDefault="00B666D2">
      <w:pPr>
        <w:pStyle w:val="TOC2"/>
        <w:tabs>
          <w:tab w:val="left" w:pos="960"/>
          <w:tab w:val="right" w:leader="dot" w:pos="8630"/>
        </w:tabs>
        <w:rPr>
          <w:rFonts w:ascii="Calibri" w:hAnsi="Calibri"/>
          <w:noProof/>
          <w:sz w:val="22"/>
          <w:szCs w:val="22"/>
          <w:lang w:eastAsia="en-US"/>
        </w:rPr>
      </w:pPr>
      <w:r w:rsidRPr="005122D9">
        <w:rPr>
          <w:noProof/>
        </w:rPr>
        <w:t>1.1</w:t>
      </w:r>
      <w:r>
        <w:rPr>
          <w:rFonts w:ascii="Calibri" w:hAnsi="Calibri"/>
          <w:noProof/>
          <w:sz w:val="22"/>
          <w:szCs w:val="22"/>
          <w:lang w:eastAsia="en-US"/>
        </w:rPr>
        <w:tab/>
      </w:r>
      <w:r w:rsidRPr="005122D9">
        <w:rPr>
          <w:noProof/>
        </w:rPr>
        <w:t>Purpose of This Document</w:t>
      </w:r>
      <w:r>
        <w:rPr>
          <w:noProof/>
        </w:rPr>
        <w:tab/>
      </w:r>
      <w:r w:rsidR="00B32676">
        <w:rPr>
          <w:noProof/>
        </w:rPr>
        <w:t>1</w:t>
      </w:r>
      <w:r w:rsidR="00C250DA">
        <w:rPr>
          <w:noProof/>
        </w:rPr>
        <w:t>2</w:t>
      </w:r>
    </w:p>
    <w:p w14:paraId="29E64BD4" w14:textId="77777777" w:rsidR="00B666D2" w:rsidRDefault="00B666D2">
      <w:pPr>
        <w:pStyle w:val="TOC2"/>
        <w:tabs>
          <w:tab w:val="left" w:pos="960"/>
          <w:tab w:val="right" w:leader="dot" w:pos="8630"/>
        </w:tabs>
        <w:rPr>
          <w:rFonts w:ascii="Calibri" w:hAnsi="Calibri"/>
          <w:noProof/>
          <w:sz w:val="22"/>
          <w:szCs w:val="22"/>
          <w:lang w:eastAsia="en-US"/>
        </w:rPr>
      </w:pPr>
      <w:r w:rsidRPr="005122D9">
        <w:rPr>
          <w:noProof/>
        </w:rPr>
        <w:t>1.2</w:t>
      </w:r>
      <w:r>
        <w:rPr>
          <w:rFonts w:ascii="Calibri" w:hAnsi="Calibri"/>
          <w:noProof/>
          <w:sz w:val="22"/>
          <w:szCs w:val="22"/>
          <w:lang w:eastAsia="en-US"/>
        </w:rPr>
        <w:tab/>
      </w:r>
      <w:r w:rsidRPr="005122D9">
        <w:rPr>
          <w:noProof/>
        </w:rPr>
        <w:t>Who Should Use This Document</w:t>
      </w:r>
      <w:r>
        <w:rPr>
          <w:noProof/>
        </w:rPr>
        <w:tab/>
      </w:r>
      <w:r w:rsidR="00B32676">
        <w:rPr>
          <w:noProof/>
        </w:rPr>
        <w:t>1</w:t>
      </w:r>
      <w:r w:rsidR="00C250DA">
        <w:rPr>
          <w:noProof/>
        </w:rPr>
        <w:t>2</w:t>
      </w:r>
    </w:p>
    <w:p w14:paraId="02F7D76A" w14:textId="77777777" w:rsidR="00B666D2" w:rsidRDefault="00B666D2">
      <w:pPr>
        <w:pStyle w:val="TOC2"/>
        <w:tabs>
          <w:tab w:val="left" w:pos="960"/>
          <w:tab w:val="right" w:leader="dot" w:pos="8630"/>
        </w:tabs>
        <w:rPr>
          <w:rFonts w:ascii="Calibri" w:hAnsi="Calibri"/>
          <w:noProof/>
          <w:sz w:val="22"/>
          <w:szCs w:val="22"/>
          <w:lang w:eastAsia="en-US"/>
        </w:rPr>
      </w:pPr>
      <w:r w:rsidRPr="005122D9">
        <w:rPr>
          <w:noProof/>
        </w:rPr>
        <w:t>1.3</w:t>
      </w:r>
      <w:r>
        <w:rPr>
          <w:rFonts w:ascii="Calibri" w:hAnsi="Calibri"/>
          <w:noProof/>
          <w:sz w:val="22"/>
          <w:szCs w:val="22"/>
          <w:lang w:eastAsia="en-US"/>
        </w:rPr>
        <w:tab/>
      </w:r>
      <w:r w:rsidRPr="005122D9">
        <w:rPr>
          <w:noProof/>
        </w:rPr>
        <w:t>Inside Each Section</w:t>
      </w:r>
      <w:r>
        <w:rPr>
          <w:noProof/>
        </w:rPr>
        <w:tab/>
      </w:r>
      <w:r w:rsidR="00B32676">
        <w:rPr>
          <w:noProof/>
        </w:rPr>
        <w:t>1</w:t>
      </w:r>
      <w:r w:rsidR="00C250DA">
        <w:rPr>
          <w:noProof/>
        </w:rPr>
        <w:t>2</w:t>
      </w:r>
    </w:p>
    <w:p w14:paraId="790FB759" w14:textId="117AFE06" w:rsidR="00B666D2" w:rsidRDefault="00B666D2">
      <w:pPr>
        <w:pStyle w:val="TOC2"/>
        <w:tabs>
          <w:tab w:val="left" w:pos="960"/>
          <w:tab w:val="right" w:leader="dot" w:pos="8630"/>
        </w:tabs>
        <w:rPr>
          <w:rFonts w:ascii="Calibri" w:hAnsi="Calibri"/>
          <w:noProof/>
          <w:sz w:val="22"/>
          <w:szCs w:val="22"/>
          <w:lang w:eastAsia="en-US"/>
        </w:rPr>
      </w:pPr>
      <w:r w:rsidRPr="005122D9">
        <w:rPr>
          <w:noProof/>
        </w:rPr>
        <w:t>1.4</w:t>
      </w:r>
      <w:r>
        <w:rPr>
          <w:rFonts w:ascii="Calibri" w:hAnsi="Calibri"/>
          <w:noProof/>
          <w:sz w:val="22"/>
          <w:szCs w:val="22"/>
          <w:lang w:eastAsia="en-US"/>
        </w:rPr>
        <w:tab/>
      </w:r>
      <w:r w:rsidRPr="005122D9">
        <w:rPr>
          <w:noProof/>
        </w:rPr>
        <w:t>Related Documents</w:t>
      </w:r>
      <w:r>
        <w:rPr>
          <w:noProof/>
        </w:rPr>
        <w:tab/>
      </w:r>
      <w:r w:rsidR="00B32676">
        <w:rPr>
          <w:noProof/>
        </w:rPr>
        <w:t>1</w:t>
      </w:r>
      <w:r w:rsidR="00365DC2">
        <w:rPr>
          <w:noProof/>
        </w:rPr>
        <w:t>3</w:t>
      </w:r>
    </w:p>
    <w:p w14:paraId="6AF9DA3A" w14:textId="77777777" w:rsidR="00B666D2" w:rsidRDefault="00B666D2">
      <w:pPr>
        <w:pStyle w:val="TOC2"/>
        <w:tabs>
          <w:tab w:val="left" w:pos="960"/>
          <w:tab w:val="right" w:leader="dot" w:pos="8630"/>
        </w:tabs>
        <w:rPr>
          <w:rFonts w:ascii="Calibri" w:hAnsi="Calibri"/>
          <w:noProof/>
          <w:sz w:val="22"/>
          <w:szCs w:val="22"/>
          <w:lang w:eastAsia="en-US"/>
        </w:rPr>
      </w:pPr>
      <w:r w:rsidRPr="005122D9">
        <w:rPr>
          <w:noProof/>
        </w:rPr>
        <w:t>1.5</w:t>
      </w:r>
      <w:r>
        <w:rPr>
          <w:rFonts w:ascii="Calibri" w:hAnsi="Calibri"/>
          <w:noProof/>
          <w:sz w:val="22"/>
          <w:szCs w:val="22"/>
          <w:lang w:eastAsia="en-US"/>
        </w:rPr>
        <w:tab/>
      </w:r>
      <w:r w:rsidRPr="005122D9">
        <w:rPr>
          <w:noProof/>
        </w:rPr>
        <w:t>Revision History</w:t>
      </w:r>
      <w:r>
        <w:rPr>
          <w:noProof/>
        </w:rPr>
        <w:tab/>
      </w:r>
      <w:r w:rsidR="00B32676">
        <w:rPr>
          <w:noProof/>
        </w:rPr>
        <w:t>1</w:t>
      </w:r>
      <w:r w:rsidR="00C250DA">
        <w:rPr>
          <w:noProof/>
        </w:rPr>
        <w:t>3</w:t>
      </w:r>
    </w:p>
    <w:p w14:paraId="0E35CE72" w14:textId="77777777" w:rsidR="00B666D2" w:rsidRDefault="00B666D2">
      <w:pPr>
        <w:pStyle w:val="TOC1"/>
        <w:tabs>
          <w:tab w:val="left" w:pos="480"/>
          <w:tab w:val="right" w:leader="dot" w:pos="8630"/>
        </w:tabs>
        <w:rPr>
          <w:rFonts w:ascii="Calibri" w:hAnsi="Calibri"/>
          <w:noProof/>
          <w:sz w:val="22"/>
          <w:szCs w:val="22"/>
          <w:lang w:eastAsia="en-US"/>
        </w:rPr>
      </w:pPr>
      <w:r w:rsidRPr="005122D9">
        <w:rPr>
          <w:noProof/>
        </w:rPr>
        <w:t>2</w:t>
      </w:r>
      <w:r>
        <w:rPr>
          <w:rFonts w:ascii="Calibri" w:hAnsi="Calibri"/>
          <w:noProof/>
          <w:sz w:val="22"/>
          <w:szCs w:val="22"/>
          <w:lang w:eastAsia="en-US"/>
        </w:rPr>
        <w:tab/>
      </w:r>
      <w:r w:rsidRPr="005122D9">
        <w:rPr>
          <w:noProof/>
        </w:rPr>
        <w:t>OBSERVING SYSTEM OVERVIEW</w:t>
      </w:r>
      <w:r>
        <w:rPr>
          <w:noProof/>
        </w:rPr>
        <w:tab/>
      </w:r>
      <w:r w:rsidR="00B32676">
        <w:rPr>
          <w:noProof/>
        </w:rPr>
        <w:t>1</w:t>
      </w:r>
      <w:r w:rsidR="00C250DA">
        <w:rPr>
          <w:noProof/>
        </w:rPr>
        <w:t>5</w:t>
      </w:r>
    </w:p>
    <w:p w14:paraId="413DAA21" w14:textId="77777777" w:rsidR="00B666D2" w:rsidRDefault="00B666D2">
      <w:pPr>
        <w:pStyle w:val="TOC2"/>
        <w:tabs>
          <w:tab w:val="left" w:pos="960"/>
          <w:tab w:val="right" w:leader="dot" w:pos="8630"/>
        </w:tabs>
        <w:rPr>
          <w:rFonts w:ascii="Calibri" w:hAnsi="Calibri"/>
          <w:noProof/>
          <w:sz w:val="22"/>
          <w:szCs w:val="22"/>
          <w:lang w:eastAsia="en-US"/>
        </w:rPr>
      </w:pPr>
      <w:r w:rsidRPr="005122D9">
        <w:rPr>
          <w:noProof/>
        </w:rPr>
        <w:t>2.1</w:t>
      </w:r>
      <w:r>
        <w:rPr>
          <w:rFonts w:ascii="Calibri" w:hAnsi="Calibri"/>
          <w:noProof/>
          <w:sz w:val="22"/>
          <w:szCs w:val="22"/>
          <w:lang w:eastAsia="en-US"/>
        </w:rPr>
        <w:tab/>
      </w:r>
      <w:r w:rsidRPr="005122D9">
        <w:rPr>
          <w:noProof/>
        </w:rPr>
        <w:t>Products Generated</w:t>
      </w:r>
      <w:r>
        <w:rPr>
          <w:noProof/>
        </w:rPr>
        <w:tab/>
      </w:r>
      <w:r w:rsidR="00B32676">
        <w:rPr>
          <w:noProof/>
        </w:rPr>
        <w:t>1</w:t>
      </w:r>
      <w:r w:rsidR="00C250DA">
        <w:rPr>
          <w:noProof/>
        </w:rPr>
        <w:t>5</w:t>
      </w:r>
    </w:p>
    <w:p w14:paraId="75B48F19" w14:textId="77777777" w:rsidR="00B666D2" w:rsidRDefault="00B666D2">
      <w:pPr>
        <w:pStyle w:val="TOC2"/>
        <w:tabs>
          <w:tab w:val="left" w:pos="960"/>
          <w:tab w:val="right" w:leader="dot" w:pos="8630"/>
        </w:tabs>
        <w:rPr>
          <w:rFonts w:ascii="Calibri" w:hAnsi="Calibri"/>
          <w:noProof/>
          <w:sz w:val="22"/>
          <w:szCs w:val="22"/>
          <w:lang w:eastAsia="en-US"/>
        </w:rPr>
      </w:pPr>
      <w:r w:rsidRPr="005122D9">
        <w:rPr>
          <w:noProof/>
        </w:rPr>
        <w:t>2.2</w:t>
      </w:r>
      <w:r>
        <w:rPr>
          <w:rFonts w:ascii="Calibri" w:hAnsi="Calibri"/>
          <w:noProof/>
          <w:sz w:val="22"/>
          <w:szCs w:val="22"/>
          <w:lang w:eastAsia="en-US"/>
        </w:rPr>
        <w:tab/>
      </w:r>
      <w:r w:rsidRPr="005122D9">
        <w:rPr>
          <w:noProof/>
        </w:rPr>
        <w:t>Instrument Characteristics</w:t>
      </w:r>
      <w:r>
        <w:rPr>
          <w:noProof/>
        </w:rPr>
        <w:tab/>
      </w:r>
      <w:r w:rsidR="00B32676">
        <w:rPr>
          <w:noProof/>
        </w:rPr>
        <w:t>1</w:t>
      </w:r>
      <w:r w:rsidR="00C250DA">
        <w:rPr>
          <w:noProof/>
        </w:rPr>
        <w:t>6</w:t>
      </w:r>
    </w:p>
    <w:p w14:paraId="2AE2AD7E" w14:textId="7EA46D86" w:rsidR="00B666D2" w:rsidRDefault="00B666D2">
      <w:pPr>
        <w:pStyle w:val="TOC1"/>
        <w:tabs>
          <w:tab w:val="left" w:pos="480"/>
          <w:tab w:val="right" w:leader="dot" w:pos="8630"/>
        </w:tabs>
        <w:rPr>
          <w:rFonts w:ascii="Calibri" w:hAnsi="Calibri"/>
          <w:noProof/>
          <w:sz w:val="22"/>
          <w:szCs w:val="22"/>
          <w:lang w:eastAsia="en-US"/>
        </w:rPr>
      </w:pPr>
      <w:r w:rsidRPr="005122D9">
        <w:rPr>
          <w:noProof/>
        </w:rPr>
        <w:t>3</w:t>
      </w:r>
      <w:r>
        <w:rPr>
          <w:rFonts w:ascii="Calibri" w:hAnsi="Calibri"/>
          <w:noProof/>
          <w:sz w:val="22"/>
          <w:szCs w:val="22"/>
          <w:lang w:eastAsia="en-US"/>
        </w:rPr>
        <w:tab/>
      </w:r>
      <w:r w:rsidRPr="005122D9">
        <w:rPr>
          <w:noProof/>
        </w:rPr>
        <w:t>ALGORITHM DESCRIPTION</w:t>
      </w:r>
      <w:r>
        <w:rPr>
          <w:noProof/>
        </w:rPr>
        <w:tab/>
      </w:r>
      <w:r w:rsidR="00C250DA">
        <w:rPr>
          <w:noProof/>
        </w:rPr>
        <w:t>1</w:t>
      </w:r>
      <w:r w:rsidR="00365DC2">
        <w:rPr>
          <w:noProof/>
        </w:rPr>
        <w:t>8</w:t>
      </w:r>
    </w:p>
    <w:p w14:paraId="5526748B" w14:textId="0710B997" w:rsidR="00B666D2" w:rsidRDefault="00B666D2">
      <w:pPr>
        <w:pStyle w:val="TOC2"/>
        <w:tabs>
          <w:tab w:val="left" w:pos="960"/>
          <w:tab w:val="right" w:leader="dot" w:pos="8630"/>
        </w:tabs>
        <w:rPr>
          <w:rFonts w:ascii="Calibri" w:hAnsi="Calibri"/>
          <w:noProof/>
          <w:sz w:val="22"/>
          <w:szCs w:val="22"/>
          <w:lang w:eastAsia="en-US"/>
        </w:rPr>
      </w:pPr>
      <w:r w:rsidRPr="005122D9">
        <w:rPr>
          <w:noProof/>
        </w:rPr>
        <w:t>3.1</w:t>
      </w:r>
      <w:r>
        <w:rPr>
          <w:rFonts w:ascii="Calibri" w:hAnsi="Calibri"/>
          <w:noProof/>
          <w:sz w:val="22"/>
          <w:szCs w:val="22"/>
          <w:lang w:eastAsia="en-US"/>
        </w:rPr>
        <w:tab/>
      </w:r>
      <w:r w:rsidRPr="005122D9">
        <w:rPr>
          <w:noProof/>
        </w:rPr>
        <w:t>Algorithm Overview</w:t>
      </w:r>
      <w:r>
        <w:rPr>
          <w:noProof/>
        </w:rPr>
        <w:tab/>
      </w:r>
      <w:r w:rsidR="00C250DA">
        <w:rPr>
          <w:noProof/>
        </w:rPr>
        <w:t>1</w:t>
      </w:r>
      <w:r w:rsidR="00365DC2">
        <w:rPr>
          <w:noProof/>
        </w:rPr>
        <w:t>8</w:t>
      </w:r>
    </w:p>
    <w:p w14:paraId="3F51D40F" w14:textId="77777777" w:rsidR="00B666D2" w:rsidRDefault="00B666D2">
      <w:pPr>
        <w:pStyle w:val="TOC2"/>
        <w:tabs>
          <w:tab w:val="left" w:pos="960"/>
          <w:tab w:val="right" w:leader="dot" w:pos="8630"/>
        </w:tabs>
        <w:rPr>
          <w:rFonts w:ascii="Calibri" w:hAnsi="Calibri"/>
          <w:noProof/>
          <w:sz w:val="22"/>
          <w:szCs w:val="22"/>
          <w:lang w:eastAsia="en-US"/>
        </w:rPr>
      </w:pPr>
      <w:r w:rsidRPr="005122D9">
        <w:rPr>
          <w:noProof/>
        </w:rPr>
        <w:t>3.2</w:t>
      </w:r>
      <w:r>
        <w:rPr>
          <w:rFonts w:ascii="Calibri" w:hAnsi="Calibri"/>
          <w:noProof/>
          <w:sz w:val="22"/>
          <w:szCs w:val="22"/>
          <w:lang w:eastAsia="en-US"/>
        </w:rPr>
        <w:tab/>
      </w:r>
      <w:r w:rsidRPr="005122D9">
        <w:rPr>
          <w:noProof/>
        </w:rPr>
        <w:t>Processing Outline</w:t>
      </w:r>
      <w:r>
        <w:rPr>
          <w:noProof/>
        </w:rPr>
        <w:tab/>
      </w:r>
      <w:r w:rsidR="00C250DA">
        <w:rPr>
          <w:noProof/>
        </w:rPr>
        <w:t>20</w:t>
      </w:r>
    </w:p>
    <w:p w14:paraId="41411BF1" w14:textId="23F492D5" w:rsidR="00B666D2" w:rsidRDefault="00B666D2">
      <w:pPr>
        <w:pStyle w:val="TOC2"/>
        <w:tabs>
          <w:tab w:val="left" w:pos="960"/>
          <w:tab w:val="right" w:leader="dot" w:pos="8630"/>
        </w:tabs>
        <w:rPr>
          <w:rFonts w:ascii="Calibri" w:hAnsi="Calibri"/>
          <w:noProof/>
          <w:sz w:val="22"/>
          <w:szCs w:val="22"/>
          <w:lang w:eastAsia="en-US"/>
        </w:rPr>
      </w:pPr>
      <w:r w:rsidRPr="005122D9">
        <w:rPr>
          <w:noProof/>
        </w:rPr>
        <w:t>3.3</w:t>
      </w:r>
      <w:r>
        <w:rPr>
          <w:rFonts w:ascii="Calibri" w:hAnsi="Calibri"/>
          <w:noProof/>
          <w:sz w:val="22"/>
          <w:szCs w:val="22"/>
          <w:lang w:eastAsia="en-US"/>
        </w:rPr>
        <w:tab/>
      </w:r>
      <w:r w:rsidRPr="005122D9">
        <w:rPr>
          <w:noProof/>
        </w:rPr>
        <w:t>Algorithm Input</w:t>
      </w:r>
      <w:r>
        <w:rPr>
          <w:noProof/>
        </w:rPr>
        <w:tab/>
      </w:r>
      <w:r w:rsidR="00B32676">
        <w:rPr>
          <w:noProof/>
        </w:rPr>
        <w:t>2</w:t>
      </w:r>
      <w:r w:rsidR="00365DC2">
        <w:rPr>
          <w:noProof/>
        </w:rPr>
        <w:t>5</w:t>
      </w:r>
    </w:p>
    <w:p w14:paraId="79D9B3E1" w14:textId="77777777" w:rsidR="00B666D2" w:rsidRDefault="00B666D2">
      <w:pPr>
        <w:pStyle w:val="TOC3"/>
        <w:tabs>
          <w:tab w:val="left" w:pos="1320"/>
          <w:tab w:val="right" w:leader="dot" w:pos="8630"/>
        </w:tabs>
        <w:rPr>
          <w:rFonts w:ascii="Calibri" w:hAnsi="Calibri"/>
          <w:noProof/>
          <w:sz w:val="22"/>
          <w:szCs w:val="22"/>
          <w:lang w:eastAsia="en-US"/>
        </w:rPr>
      </w:pPr>
      <w:r w:rsidRPr="005122D9">
        <w:rPr>
          <w:noProof/>
        </w:rPr>
        <w:t>3.3.1</w:t>
      </w:r>
      <w:r>
        <w:rPr>
          <w:rFonts w:ascii="Calibri" w:hAnsi="Calibri"/>
          <w:noProof/>
          <w:sz w:val="22"/>
          <w:szCs w:val="22"/>
          <w:lang w:eastAsia="en-US"/>
        </w:rPr>
        <w:tab/>
      </w:r>
      <w:r w:rsidRPr="005122D9">
        <w:rPr>
          <w:noProof/>
        </w:rPr>
        <w:t>Primary Sensor Data</w:t>
      </w:r>
      <w:r>
        <w:rPr>
          <w:noProof/>
        </w:rPr>
        <w:tab/>
      </w:r>
      <w:r w:rsidR="00B32676">
        <w:rPr>
          <w:noProof/>
        </w:rPr>
        <w:t>2</w:t>
      </w:r>
      <w:r w:rsidR="00C250DA">
        <w:rPr>
          <w:noProof/>
        </w:rPr>
        <w:t>5</w:t>
      </w:r>
    </w:p>
    <w:p w14:paraId="2FD6BBF2" w14:textId="77777777" w:rsidR="00B666D2" w:rsidRDefault="00B666D2">
      <w:pPr>
        <w:pStyle w:val="TOC3"/>
        <w:tabs>
          <w:tab w:val="left" w:pos="1320"/>
          <w:tab w:val="right" w:leader="dot" w:pos="8630"/>
        </w:tabs>
        <w:rPr>
          <w:rFonts w:ascii="Calibri" w:hAnsi="Calibri"/>
          <w:noProof/>
          <w:sz w:val="22"/>
          <w:szCs w:val="22"/>
          <w:lang w:eastAsia="en-US"/>
        </w:rPr>
      </w:pPr>
      <w:r w:rsidRPr="005122D9">
        <w:rPr>
          <w:noProof/>
        </w:rPr>
        <w:t>3.3.2</w:t>
      </w:r>
      <w:r>
        <w:rPr>
          <w:rFonts w:ascii="Calibri" w:hAnsi="Calibri"/>
          <w:noProof/>
          <w:sz w:val="22"/>
          <w:szCs w:val="22"/>
          <w:lang w:eastAsia="en-US"/>
        </w:rPr>
        <w:tab/>
      </w:r>
      <w:r w:rsidRPr="005122D9">
        <w:rPr>
          <w:noProof/>
        </w:rPr>
        <w:t>Ancillary Data</w:t>
      </w:r>
      <w:r>
        <w:rPr>
          <w:noProof/>
        </w:rPr>
        <w:tab/>
      </w:r>
      <w:r w:rsidR="00B32676">
        <w:rPr>
          <w:noProof/>
        </w:rPr>
        <w:t>2</w:t>
      </w:r>
      <w:r w:rsidR="00C250DA">
        <w:rPr>
          <w:noProof/>
        </w:rPr>
        <w:t>5</w:t>
      </w:r>
    </w:p>
    <w:p w14:paraId="5BF4FA78" w14:textId="77777777" w:rsidR="00B666D2" w:rsidRDefault="00B666D2">
      <w:pPr>
        <w:pStyle w:val="TOC3"/>
        <w:tabs>
          <w:tab w:val="left" w:pos="1320"/>
          <w:tab w:val="right" w:leader="dot" w:pos="8630"/>
        </w:tabs>
        <w:rPr>
          <w:rFonts w:ascii="Calibri" w:hAnsi="Calibri"/>
          <w:noProof/>
          <w:sz w:val="22"/>
          <w:szCs w:val="22"/>
          <w:lang w:eastAsia="en-US"/>
        </w:rPr>
      </w:pPr>
      <w:r w:rsidRPr="005122D9">
        <w:rPr>
          <w:noProof/>
        </w:rPr>
        <w:t>3.3.3</w:t>
      </w:r>
      <w:r>
        <w:rPr>
          <w:rFonts w:ascii="Calibri" w:hAnsi="Calibri"/>
          <w:noProof/>
          <w:sz w:val="22"/>
          <w:szCs w:val="22"/>
          <w:lang w:eastAsia="en-US"/>
        </w:rPr>
        <w:tab/>
      </w:r>
      <w:r w:rsidRPr="005122D9">
        <w:rPr>
          <w:noProof/>
        </w:rPr>
        <w:t>Derived Data</w:t>
      </w:r>
      <w:r>
        <w:rPr>
          <w:noProof/>
        </w:rPr>
        <w:tab/>
      </w:r>
      <w:r w:rsidR="00B32676">
        <w:rPr>
          <w:noProof/>
        </w:rPr>
        <w:t>2</w:t>
      </w:r>
      <w:r w:rsidR="00C250DA">
        <w:rPr>
          <w:noProof/>
        </w:rPr>
        <w:t>6</w:t>
      </w:r>
    </w:p>
    <w:p w14:paraId="6039B957" w14:textId="77777777" w:rsidR="00B666D2" w:rsidRDefault="00B666D2">
      <w:pPr>
        <w:pStyle w:val="TOC2"/>
        <w:tabs>
          <w:tab w:val="left" w:pos="960"/>
          <w:tab w:val="right" w:leader="dot" w:pos="8630"/>
        </w:tabs>
        <w:rPr>
          <w:rFonts w:ascii="Calibri" w:hAnsi="Calibri"/>
          <w:noProof/>
          <w:sz w:val="22"/>
          <w:szCs w:val="22"/>
          <w:lang w:eastAsia="en-US"/>
        </w:rPr>
      </w:pPr>
      <w:r w:rsidRPr="005122D9">
        <w:rPr>
          <w:noProof/>
        </w:rPr>
        <w:t>3.4</w:t>
      </w:r>
      <w:r>
        <w:rPr>
          <w:rFonts w:ascii="Calibri" w:hAnsi="Calibri"/>
          <w:noProof/>
          <w:sz w:val="22"/>
          <w:szCs w:val="22"/>
          <w:lang w:eastAsia="en-US"/>
        </w:rPr>
        <w:tab/>
      </w:r>
      <w:r w:rsidRPr="005122D9">
        <w:rPr>
          <w:noProof/>
        </w:rPr>
        <w:t>Theoretical Description</w:t>
      </w:r>
      <w:r>
        <w:rPr>
          <w:noProof/>
        </w:rPr>
        <w:tab/>
      </w:r>
      <w:r w:rsidR="00B32676">
        <w:rPr>
          <w:noProof/>
        </w:rPr>
        <w:t>2</w:t>
      </w:r>
      <w:r w:rsidR="00C250DA">
        <w:rPr>
          <w:noProof/>
        </w:rPr>
        <w:t>7</w:t>
      </w:r>
    </w:p>
    <w:p w14:paraId="21882017" w14:textId="77777777" w:rsidR="00B666D2" w:rsidRDefault="00B666D2">
      <w:pPr>
        <w:pStyle w:val="TOC3"/>
        <w:tabs>
          <w:tab w:val="left" w:pos="1320"/>
          <w:tab w:val="right" w:leader="dot" w:pos="8630"/>
        </w:tabs>
        <w:rPr>
          <w:rFonts w:ascii="Calibri" w:hAnsi="Calibri"/>
          <w:noProof/>
          <w:sz w:val="22"/>
          <w:szCs w:val="22"/>
          <w:lang w:eastAsia="en-US"/>
        </w:rPr>
      </w:pPr>
      <w:r w:rsidRPr="005122D9">
        <w:rPr>
          <w:noProof/>
        </w:rPr>
        <w:t>3.4.1</w:t>
      </w:r>
      <w:r>
        <w:rPr>
          <w:rFonts w:ascii="Calibri" w:hAnsi="Calibri"/>
          <w:noProof/>
          <w:sz w:val="22"/>
          <w:szCs w:val="22"/>
          <w:lang w:eastAsia="en-US"/>
        </w:rPr>
        <w:tab/>
      </w:r>
      <w:r w:rsidRPr="005122D9">
        <w:rPr>
          <w:noProof/>
        </w:rPr>
        <w:t>Physics of the Problem – Estimation of atmospheric flow from motions in sequential satellite imagery</w:t>
      </w:r>
      <w:r>
        <w:rPr>
          <w:noProof/>
        </w:rPr>
        <w:tab/>
      </w:r>
      <w:r w:rsidR="00B32676">
        <w:rPr>
          <w:noProof/>
        </w:rPr>
        <w:t>2</w:t>
      </w:r>
      <w:r w:rsidR="00C250DA">
        <w:rPr>
          <w:noProof/>
        </w:rPr>
        <w:t>7</w:t>
      </w:r>
    </w:p>
    <w:p w14:paraId="7E43D1E4" w14:textId="77777777" w:rsidR="00B666D2" w:rsidRDefault="00B666D2">
      <w:pPr>
        <w:pStyle w:val="TOC4"/>
        <w:rPr>
          <w:rFonts w:ascii="Calibri" w:hAnsi="Calibri"/>
          <w:noProof/>
          <w:sz w:val="22"/>
          <w:szCs w:val="22"/>
          <w:lang w:eastAsia="en-US"/>
        </w:rPr>
      </w:pPr>
      <w:r>
        <w:rPr>
          <w:noProof/>
        </w:rPr>
        <w:t>3.4.1.1</w:t>
      </w:r>
      <w:r>
        <w:rPr>
          <w:rFonts w:ascii="Calibri" w:hAnsi="Calibri"/>
          <w:noProof/>
          <w:sz w:val="22"/>
          <w:szCs w:val="22"/>
          <w:lang w:eastAsia="en-US"/>
        </w:rPr>
        <w:tab/>
      </w:r>
      <w:r>
        <w:rPr>
          <w:noProof/>
        </w:rPr>
        <w:t>Target Selection</w:t>
      </w:r>
      <w:r>
        <w:rPr>
          <w:noProof/>
        </w:rPr>
        <w:tab/>
      </w:r>
      <w:r w:rsidR="00B32676">
        <w:rPr>
          <w:noProof/>
        </w:rPr>
        <w:t>2</w:t>
      </w:r>
      <w:r w:rsidR="00C250DA">
        <w:rPr>
          <w:noProof/>
        </w:rPr>
        <w:t>8</w:t>
      </w:r>
    </w:p>
    <w:p w14:paraId="0AD8193C" w14:textId="5750958F" w:rsidR="00B666D2" w:rsidRDefault="00B666D2">
      <w:pPr>
        <w:pStyle w:val="TOC5"/>
        <w:tabs>
          <w:tab w:val="left" w:pos="2020"/>
          <w:tab w:val="right" w:leader="dot" w:pos="8630"/>
        </w:tabs>
        <w:rPr>
          <w:rFonts w:ascii="Calibri" w:hAnsi="Calibri"/>
          <w:noProof/>
          <w:sz w:val="22"/>
          <w:szCs w:val="22"/>
          <w:lang w:eastAsia="en-US"/>
        </w:rPr>
      </w:pPr>
      <w:r w:rsidRPr="005122D9">
        <w:rPr>
          <w:noProof/>
        </w:rPr>
        <w:t>3.4.1.1.1</w:t>
      </w:r>
      <w:r>
        <w:rPr>
          <w:rFonts w:ascii="Calibri" w:hAnsi="Calibri"/>
          <w:noProof/>
          <w:sz w:val="22"/>
          <w:szCs w:val="22"/>
          <w:lang w:eastAsia="en-US"/>
        </w:rPr>
        <w:tab/>
      </w:r>
      <w:r w:rsidRPr="005122D9">
        <w:rPr>
          <w:noProof/>
        </w:rPr>
        <w:t>Spatial Coherence and Cluster Analysis Methods</w:t>
      </w:r>
      <w:r>
        <w:rPr>
          <w:noProof/>
        </w:rPr>
        <w:tab/>
      </w:r>
      <w:r w:rsidR="00B32676">
        <w:rPr>
          <w:noProof/>
        </w:rPr>
        <w:t>2</w:t>
      </w:r>
      <w:r w:rsidR="00365DC2">
        <w:rPr>
          <w:noProof/>
        </w:rPr>
        <w:t>9</w:t>
      </w:r>
    </w:p>
    <w:p w14:paraId="1F4CBA96" w14:textId="77777777" w:rsidR="00B666D2" w:rsidRDefault="00B666D2">
      <w:pPr>
        <w:pStyle w:val="TOC4"/>
        <w:rPr>
          <w:rFonts w:ascii="Calibri" w:hAnsi="Calibri"/>
          <w:noProof/>
          <w:sz w:val="22"/>
          <w:szCs w:val="22"/>
          <w:lang w:eastAsia="en-US"/>
        </w:rPr>
      </w:pPr>
      <w:r>
        <w:rPr>
          <w:noProof/>
        </w:rPr>
        <w:t>3.4.1.2</w:t>
      </w:r>
      <w:r>
        <w:rPr>
          <w:rFonts w:ascii="Calibri" w:hAnsi="Calibri"/>
          <w:noProof/>
          <w:sz w:val="22"/>
          <w:szCs w:val="22"/>
          <w:lang w:eastAsia="en-US"/>
        </w:rPr>
        <w:tab/>
      </w:r>
      <w:r>
        <w:rPr>
          <w:noProof/>
        </w:rPr>
        <w:t>Feature Tracking</w:t>
      </w:r>
      <w:r>
        <w:rPr>
          <w:noProof/>
        </w:rPr>
        <w:tab/>
      </w:r>
      <w:r w:rsidR="00C250DA">
        <w:rPr>
          <w:noProof/>
        </w:rPr>
        <w:t>30</w:t>
      </w:r>
    </w:p>
    <w:p w14:paraId="5D9ED146" w14:textId="77777777" w:rsidR="00B666D2" w:rsidRDefault="00B666D2">
      <w:pPr>
        <w:pStyle w:val="TOC4"/>
        <w:rPr>
          <w:rFonts w:ascii="Calibri" w:hAnsi="Calibri"/>
          <w:noProof/>
          <w:sz w:val="22"/>
          <w:szCs w:val="22"/>
          <w:lang w:eastAsia="en-US"/>
        </w:rPr>
      </w:pPr>
      <w:r>
        <w:rPr>
          <w:noProof/>
        </w:rPr>
        <w:t>3.4.1.3</w:t>
      </w:r>
      <w:r>
        <w:rPr>
          <w:rFonts w:ascii="Calibri" w:hAnsi="Calibri"/>
          <w:noProof/>
          <w:sz w:val="22"/>
          <w:szCs w:val="22"/>
          <w:lang w:eastAsia="en-US"/>
        </w:rPr>
        <w:tab/>
      </w:r>
      <w:r>
        <w:rPr>
          <w:noProof/>
        </w:rPr>
        <w:t>Target Height Assignment</w:t>
      </w:r>
      <w:r>
        <w:rPr>
          <w:noProof/>
        </w:rPr>
        <w:tab/>
      </w:r>
      <w:r w:rsidR="00B32676">
        <w:rPr>
          <w:noProof/>
        </w:rPr>
        <w:t>3</w:t>
      </w:r>
      <w:r w:rsidR="00C250DA">
        <w:rPr>
          <w:noProof/>
        </w:rPr>
        <w:t>2</w:t>
      </w:r>
    </w:p>
    <w:p w14:paraId="30CF60E4" w14:textId="46CA83E5" w:rsidR="00B666D2" w:rsidRDefault="00B666D2">
      <w:pPr>
        <w:pStyle w:val="TOC3"/>
        <w:tabs>
          <w:tab w:val="left" w:pos="1320"/>
          <w:tab w:val="right" w:leader="dot" w:pos="8630"/>
        </w:tabs>
        <w:rPr>
          <w:rFonts w:ascii="Calibri" w:hAnsi="Calibri"/>
          <w:noProof/>
          <w:sz w:val="22"/>
          <w:szCs w:val="22"/>
          <w:lang w:eastAsia="en-US"/>
        </w:rPr>
      </w:pPr>
      <w:r w:rsidRPr="005122D9">
        <w:rPr>
          <w:iCs/>
          <w:noProof/>
        </w:rPr>
        <w:t>3.4.2</w:t>
      </w:r>
      <w:r>
        <w:rPr>
          <w:rFonts w:ascii="Calibri" w:hAnsi="Calibri"/>
          <w:noProof/>
          <w:sz w:val="22"/>
          <w:szCs w:val="22"/>
          <w:lang w:eastAsia="en-US"/>
        </w:rPr>
        <w:tab/>
      </w:r>
      <w:r w:rsidRPr="005122D9">
        <w:rPr>
          <w:iCs/>
          <w:noProof/>
        </w:rPr>
        <w:t>Mathematical Description</w:t>
      </w:r>
      <w:r>
        <w:rPr>
          <w:noProof/>
        </w:rPr>
        <w:tab/>
      </w:r>
      <w:r w:rsidR="00B32676">
        <w:rPr>
          <w:noProof/>
        </w:rPr>
        <w:t>3</w:t>
      </w:r>
      <w:r w:rsidR="00365DC2">
        <w:rPr>
          <w:noProof/>
        </w:rPr>
        <w:t>3</w:t>
      </w:r>
    </w:p>
    <w:p w14:paraId="1EC4EB57" w14:textId="52C2E220" w:rsidR="00B666D2" w:rsidRDefault="00B666D2">
      <w:pPr>
        <w:pStyle w:val="TOC4"/>
        <w:rPr>
          <w:rFonts w:ascii="Calibri" w:hAnsi="Calibri"/>
          <w:noProof/>
          <w:sz w:val="22"/>
          <w:szCs w:val="22"/>
          <w:lang w:eastAsia="en-US"/>
        </w:rPr>
      </w:pPr>
      <w:r>
        <w:rPr>
          <w:noProof/>
        </w:rPr>
        <w:t>3.4.2.1</w:t>
      </w:r>
      <w:r>
        <w:rPr>
          <w:rFonts w:ascii="Calibri" w:hAnsi="Calibri"/>
          <w:noProof/>
          <w:sz w:val="22"/>
          <w:szCs w:val="22"/>
          <w:lang w:eastAsia="en-US"/>
        </w:rPr>
        <w:tab/>
      </w:r>
      <w:r>
        <w:rPr>
          <w:noProof/>
        </w:rPr>
        <w:t>Target Selection</w:t>
      </w:r>
      <w:r>
        <w:rPr>
          <w:noProof/>
        </w:rPr>
        <w:tab/>
      </w:r>
      <w:r w:rsidR="00B32676">
        <w:rPr>
          <w:noProof/>
        </w:rPr>
        <w:t>3</w:t>
      </w:r>
      <w:r w:rsidR="00365DC2">
        <w:rPr>
          <w:noProof/>
        </w:rPr>
        <w:t>3</w:t>
      </w:r>
    </w:p>
    <w:p w14:paraId="03851A49" w14:textId="77777777" w:rsidR="00B666D2" w:rsidRDefault="00B666D2">
      <w:pPr>
        <w:pStyle w:val="TOC5"/>
        <w:tabs>
          <w:tab w:val="left" w:pos="2020"/>
          <w:tab w:val="right" w:leader="dot" w:pos="8630"/>
        </w:tabs>
        <w:rPr>
          <w:rFonts w:ascii="Calibri" w:hAnsi="Calibri"/>
          <w:noProof/>
          <w:sz w:val="22"/>
          <w:szCs w:val="22"/>
          <w:lang w:eastAsia="en-US"/>
        </w:rPr>
      </w:pPr>
      <w:r>
        <w:rPr>
          <w:noProof/>
        </w:rPr>
        <w:t>3.4.2.1.1</w:t>
      </w:r>
      <w:r>
        <w:rPr>
          <w:rFonts w:ascii="Calibri" w:hAnsi="Calibri"/>
          <w:noProof/>
          <w:sz w:val="22"/>
          <w:szCs w:val="22"/>
          <w:lang w:eastAsia="en-US"/>
        </w:rPr>
        <w:tab/>
      </w:r>
      <w:r>
        <w:rPr>
          <w:noProof/>
        </w:rPr>
        <w:t>Target Selection Tests</w:t>
      </w:r>
      <w:r>
        <w:rPr>
          <w:noProof/>
        </w:rPr>
        <w:tab/>
      </w:r>
      <w:r w:rsidR="00B32676">
        <w:rPr>
          <w:noProof/>
        </w:rPr>
        <w:t>3</w:t>
      </w:r>
      <w:r w:rsidR="00C250DA">
        <w:rPr>
          <w:noProof/>
        </w:rPr>
        <w:t>5</w:t>
      </w:r>
    </w:p>
    <w:p w14:paraId="244E2668" w14:textId="0AEE325E" w:rsidR="00B666D2" w:rsidRDefault="00B666D2">
      <w:pPr>
        <w:pStyle w:val="TOC4"/>
        <w:rPr>
          <w:rFonts w:ascii="Calibri" w:hAnsi="Calibri"/>
          <w:noProof/>
          <w:sz w:val="22"/>
          <w:szCs w:val="22"/>
          <w:lang w:eastAsia="en-US"/>
        </w:rPr>
      </w:pPr>
      <w:r>
        <w:rPr>
          <w:noProof/>
        </w:rPr>
        <w:t>3.4.2.2</w:t>
      </w:r>
      <w:r>
        <w:rPr>
          <w:rFonts w:ascii="Calibri" w:hAnsi="Calibri"/>
          <w:noProof/>
          <w:sz w:val="22"/>
          <w:szCs w:val="22"/>
          <w:lang w:eastAsia="en-US"/>
        </w:rPr>
        <w:tab/>
      </w:r>
      <w:r>
        <w:rPr>
          <w:noProof/>
        </w:rPr>
        <w:t>Feature Tracking</w:t>
      </w:r>
      <w:r>
        <w:rPr>
          <w:noProof/>
        </w:rPr>
        <w:tab/>
      </w:r>
      <w:r w:rsidR="00B32676">
        <w:rPr>
          <w:noProof/>
        </w:rPr>
        <w:t>4</w:t>
      </w:r>
      <w:r w:rsidR="00365DC2">
        <w:rPr>
          <w:noProof/>
        </w:rPr>
        <w:t>4</w:t>
      </w:r>
    </w:p>
    <w:p w14:paraId="65242CFC" w14:textId="2E28F5D4" w:rsidR="00B666D2" w:rsidRDefault="00B666D2">
      <w:pPr>
        <w:pStyle w:val="TOC5"/>
        <w:tabs>
          <w:tab w:val="left" w:pos="2020"/>
          <w:tab w:val="right" w:leader="dot" w:pos="8630"/>
        </w:tabs>
        <w:rPr>
          <w:rFonts w:ascii="Calibri" w:hAnsi="Calibri"/>
          <w:noProof/>
          <w:sz w:val="22"/>
          <w:szCs w:val="22"/>
          <w:lang w:eastAsia="en-US"/>
        </w:rPr>
      </w:pPr>
      <w:r w:rsidRPr="005122D9">
        <w:rPr>
          <w:noProof/>
        </w:rPr>
        <w:t>3.4.2.2.1</w:t>
      </w:r>
      <w:r>
        <w:rPr>
          <w:rFonts w:ascii="Calibri" w:hAnsi="Calibri"/>
          <w:noProof/>
          <w:sz w:val="22"/>
          <w:szCs w:val="22"/>
          <w:lang w:eastAsia="en-US"/>
        </w:rPr>
        <w:tab/>
      </w:r>
      <w:r w:rsidRPr="005122D9">
        <w:rPr>
          <w:noProof/>
        </w:rPr>
        <w:t>Sum-of-Squared Difference (Euclidean Distance) Method</w:t>
      </w:r>
      <w:r>
        <w:rPr>
          <w:noProof/>
        </w:rPr>
        <w:tab/>
      </w:r>
      <w:r w:rsidR="00D732C3">
        <w:rPr>
          <w:noProof/>
        </w:rPr>
        <w:t>4</w:t>
      </w:r>
      <w:r w:rsidR="00365DC2">
        <w:rPr>
          <w:noProof/>
        </w:rPr>
        <w:t>6</w:t>
      </w:r>
    </w:p>
    <w:p w14:paraId="37DEAB25" w14:textId="5F78EAE2" w:rsidR="00B666D2" w:rsidRDefault="00B666D2">
      <w:pPr>
        <w:pStyle w:val="TOC5"/>
        <w:tabs>
          <w:tab w:val="left" w:pos="2020"/>
          <w:tab w:val="right" w:leader="dot" w:pos="8630"/>
        </w:tabs>
        <w:rPr>
          <w:rFonts w:ascii="Calibri" w:hAnsi="Calibri"/>
          <w:noProof/>
          <w:sz w:val="22"/>
          <w:szCs w:val="22"/>
          <w:lang w:eastAsia="en-US"/>
        </w:rPr>
      </w:pPr>
      <w:r>
        <w:rPr>
          <w:noProof/>
        </w:rPr>
        <w:t>3.4.2.2.2</w:t>
      </w:r>
      <w:r>
        <w:rPr>
          <w:rFonts w:ascii="Calibri" w:hAnsi="Calibri"/>
          <w:noProof/>
          <w:sz w:val="22"/>
          <w:szCs w:val="22"/>
          <w:lang w:eastAsia="en-US"/>
        </w:rPr>
        <w:tab/>
      </w:r>
      <w:r>
        <w:rPr>
          <w:noProof/>
        </w:rPr>
        <w:t>Nested Tracking</w:t>
      </w:r>
      <w:r>
        <w:rPr>
          <w:noProof/>
        </w:rPr>
        <w:tab/>
      </w:r>
      <w:r w:rsidR="00D732C3">
        <w:rPr>
          <w:noProof/>
        </w:rPr>
        <w:t>4</w:t>
      </w:r>
      <w:r w:rsidR="00365DC2">
        <w:rPr>
          <w:noProof/>
        </w:rPr>
        <w:t>8</w:t>
      </w:r>
    </w:p>
    <w:p w14:paraId="74587DFC" w14:textId="3FF5EB52" w:rsidR="00B666D2" w:rsidRDefault="00B666D2">
      <w:pPr>
        <w:pStyle w:val="TOC5"/>
        <w:tabs>
          <w:tab w:val="left" w:pos="2020"/>
          <w:tab w:val="right" w:leader="dot" w:pos="8630"/>
        </w:tabs>
        <w:rPr>
          <w:rFonts w:ascii="Calibri" w:hAnsi="Calibri"/>
          <w:noProof/>
          <w:sz w:val="22"/>
          <w:szCs w:val="22"/>
          <w:lang w:eastAsia="en-US"/>
        </w:rPr>
      </w:pPr>
      <w:r>
        <w:rPr>
          <w:noProof/>
        </w:rPr>
        <w:t>3.4.2.2.3</w:t>
      </w:r>
      <w:r>
        <w:rPr>
          <w:rFonts w:ascii="Calibri" w:hAnsi="Calibri"/>
          <w:noProof/>
          <w:sz w:val="22"/>
          <w:szCs w:val="22"/>
          <w:lang w:eastAsia="en-US"/>
        </w:rPr>
        <w:tab/>
      </w:r>
      <w:r w:rsidRPr="005122D9">
        <w:rPr>
          <w:noProof/>
        </w:rPr>
        <w:t>F</w:t>
      </w:r>
      <w:r>
        <w:rPr>
          <w:noProof/>
        </w:rPr>
        <w:t>eature Tracking Gross Error Tests</w:t>
      </w:r>
      <w:r>
        <w:rPr>
          <w:noProof/>
        </w:rPr>
        <w:tab/>
      </w:r>
      <w:r w:rsidR="00C250DA">
        <w:rPr>
          <w:noProof/>
        </w:rPr>
        <w:t>5</w:t>
      </w:r>
      <w:r w:rsidR="00365DC2">
        <w:rPr>
          <w:noProof/>
        </w:rPr>
        <w:t>1</w:t>
      </w:r>
    </w:p>
    <w:p w14:paraId="01E61AB2" w14:textId="4874FE86" w:rsidR="00B666D2" w:rsidRDefault="00B666D2">
      <w:pPr>
        <w:pStyle w:val="TOC4"/>
        <w:rPr>
          <w:rFonts w:ascii="Calibri" w:hAnsi="Calibri"/>
          <w:noProof/>
          <w:sz w:val="22"/>
          <w:szCs w:val="22"/>
          <w:lang w:eastAsia="en-US"/>
        </w:rPr>
      </w:pPr>
      <w:r>
        <w:rPr>
          <w:noProof/>
        </w:rPr>
        <w:t>3.4.2.3</w:t>
      </w:r>
      <w:r>
        <w:rPr>
          <w:rFonts w:ascii="Calibri" w:hAnsi="Calibri"/>
          <w:noProof/>
          <w:sz w:val="22"/>
          <w:szCs w:val="22"/>
          <w:lang w:eastAsia="en-US"/>
        </w:rPr>
        <w:tab/>
      </w:r>
      <w:r>
        <w:rPr>
          <w:noProof/>
        </w:rPr>
        <w:t>Target Height Assignment</w:t>
      </w:r>
      <w:r>
        <w:rPr>
          <w:noProof/>
        </w:rPr>
        <w:tab/>
      </w:r>
      <w:r w:rsidR="00B32676">
        <w:rPr>
          <w:noProof/>
        </w:rPr>
        <w:t>5</w:t>
      </w:r>
      <w:r w:rsidR="00365DC2">
        <w:rPr>
          <w:noProof/>
        </w:rPr>
        <w:t>4</w:t>
      </w:r>
    </w:p>
    <w:p w14:paraId="739AD2BD" w14:textId="203113F4" w:rsidR="00B666D2" w:rsidRDefault="00B666D2">
      <w:pPr>
        <w:pStyle w:val="TOC5"/>
        <w:tabs>
          <w:tab w:val="left" w:pos="2020"/>
          <w:tab w:val="right" w:leader="dot" w:pos="8630"/>
        </w:tabs>
        <w:rPr>
          <w:rFonts w:ascii="Calibri" w:hAnsi="Calibri"/>
          <w:noProof/>
          <w:sz w:val="22"/>
          <w:szCs w:val="22"/>
          <w:lang w:eastAsia="en-US"/>
        </w:rPr>
      </w:pPr>
      <w:r>
        <w:rPr>
          <w:noProof/>
        </w:rPr>
        <w:t>3.4.2.3.1</w:t>
      </w:r>
      <w:r>
        <w:rPr>
          <w:rFonts w:ascii="Calibri" w:hAnsi="Calibri"/>
          <w:noProof/>
          <w:sz w:val="22"/>
          <w:szCs w:val="22"/>
          <w:lang w:eastAsia="en-US"/>
        </w:rPr>
        <w:tab/>
      </w:r>
      <w:r>
        <w:rPr>
          <w:noProof/>
        </w:rPr>
        <w:t>Derived Motion Wind Height Assignment Quality Tests</w:t>
      </w:r>
      <w:r>
        <w:rPr>
          <w:noProof/>
        </w:rPr>
        <w:tab/>
      </w:r>
      <w:r w:rsidR="00B32676">
        <w:rPr>
          <w:noProof/>
        </w:rPr>
        <w:t>5</w:t>
      </w:r>
      <w:r w:rsidR="00365DC2">
        <w:rPr>
          <w:noProof/>
        </w:rPr>
        <w:t>9</w:t>
      </w:r>
    </w:p>
    <w:p w14:paraId="15937FB8" w14:textId="6A0E0408" w:rsidR="00B666D2" w:rsidRDefault="00B666D2">
      <w:pPr>
        <w:pStyle w:val="TOC4"/>
        <w:rPr>
          <w:rFonts w:ascii="Calibri" w:hAnsi="Calibri"/>
          <w:noProof/>
          <w:sz w:val="22"/>
          <w:szCs w:val="22"/>
          <w:lang w:eastAsia="en-US"/>
        </w:rPr>
      </w:pPr>
      <w:r>
        <w:rPr>
          <w:noProof/>
        </w:rPr>
        <w:t>3.4.2.4</w:t>
      </w:r>
      <w:r>
        <w:rPr>
          <w:rFonts w:ascii="Calibri" w:hAnsi="Calibri"/>
          <w:noProof/>
          <w:sz w:val="22"/>
          <w:szCs w:val="22"/>
          <w:lang w:eastAsia="en-US"/>
        </w:rPr>
        <w:tab/>
      </w:r>
      <w:r>
        <w:rPr>
          <w:noProof/>
        </w:rPr>
        <w:t>Product Quality Control</w:t>
      </w:r>
      <w:r>
        <w:rPr>
          <w:noProof/>
        </w:rPr>
        <w:tab/>
      </w:r>
      <w:r w:rsidR="00365DC2">
        <w:rPr>
          <w:noProof/>
        </w:rPr>
        <w:t>60</w:t>
      </w:r>
    </w:p>
    <w:p w14:paraId="56978557" w14:textId="6079A333" w:rsidR="00B666D2" w:rsidRDefault="00B666D2">
      <w:pPr>
        <w:pStyle w:val="TOC5"/>
        <w:tabs>
          <w:tab w:val="left" w:pos="2020"/>
          <w:tab w:val="right" w:leader="dot" w:pos="8630"/>
        </w:tabs>
        <w:rPr>
          <w:rFonts w:ascii="Calibri" w:hAnsi="Calibri"/>
          <w:noProof/>
          <w:sz w:val="22"/>
          <w:szCs w:val="22"/>
          <w:lang w:eastAsia="en-US"/>
        </w:rPr>
      </w:pPr>
      <w:r>
        <w:rPr>
          <w:noProof/>
        </w:rPr>
        <w:t>3.4.2.4.1</w:t>
      </w:r>
      <w:r>
        <w:rPr>
          <w:rFonts w:ascii="Calibri" w:hAnsi="Calibri"/>
          <w:noProof/>
          <w:sz w:val="22"/>
          <w:szCs w:val="22"/>
          <w:lang w:eastAsia="en-US"/>
        </w:rPr>
        <w:tab/>
      </w:r>
      <w:r>
        <w:rPr>
          <w:noProof/>
        </w:rPr>
        <w:t>Quality Indicator (QI) Method</w:t>
      </w:r>
      <w:r>
        <w:rPr>
          <w:noProof/>
        </w:rPr>
        <w:tab/>
      </w:r>
      <w:r w:rsidR="00365DC2">
        <w:rPr>
          <w:noProof/>
        </w:rPr>
        <w:t>61</w:t>
      </w:r>
    </w:p>
    <w:p w14:paraId="0DE35019" w14:textId="2AAD740F" w:rsidR="00B666D2" w:rsidRDefault="00B666D2">
      <w:pPr>
        <w:pStyle w:val="TOC5"/>
        <w:tabs>
          <w:tab w:val="left" w:pos="2020"/>
          <w:tab w:val="right" w:leader="dot" w:pos="8630"/>
        </w:tabs>
        <w:rPr>
          <w:rFonts w:ascii="Calibri" w:hAnsi="Calibri"/>
          <w:noProof/>
          <w:sz w:val="22"/>
          <w:szCs w:val="22"/>
          <w:lang w:eastAsia="en-US"/>
        </w:rPr>
      </w:pPr>
      <w:r w:rsidRPr="005122D9">
        <w:rPr>
          <w:noProof/>
        </w:rPr>
        <w:t>3.4.2.4.2</w:t>
      </w:r>
      <w:r>
        <w:rPr>
          <w:rFonts w:ascii="Calibri" w:hAnsi="Calibri"/>
          <w:noProof/>
          <w:sz w:val="22"/>
          <w:szCs w:val="22"/>
          <w:lang w:eastAsia="en-US"/>
        </w:rPr>
        <w:tab/>
      </w:r>
      <w:r w:rsidRPr="005122D9">
        <w:rPr>
          <w:noProof/>
        </w:rPr>
        <w:t>Expected Error Method</w:t>
      </w:r>
      <w:r>
        <w:rPr>
          <w:noProof/>
        </w:rPr>
        <w:tab/>
      </w:r>
      <w:r w:rsidR="00B32676">
        <w:rPr>
          <w:noProof/>
        </w:rPr>
        <w:t>6</w:t>
      </w:r>
      <w:r w:rsidR="00365DC2">
        <w:rPr>
          <w:noProof/>
        </w:rPr>
        <w:t>6</w:t>
      </w:r>
    </w:p>
    <w:p w14:paraId="64847B5D" w14:textId="454A092A" w:rsidR="00B666D2" w:rsidRDefault="00B666D2">
      <w:pPr>
        <w:pStyle w:val="TOC3"/>
        <w:tabs>
          <w:tab w:val="left" w:pos="1320"/>
          <w:tab w:val="right" w:leader="dot" w:pos="8630"/>
        </w:tabs>
        <w:rPr>
          <w:rFonts w:ascii="Calibri" w:hAnsi="Calibri"/>
          <w:noProof/>
          <w:sz w:val="22"/>
          <w:szCs w:val="22"/>
          <w:lang w:eastAsia="en-US"/>
        </w:rPr>
      </w:pPr>
      <w:r>
        <w:rPr>
          <w:noProof/>
        </w:rPr>
        <w:t>3.4.3</w:t>
      </w:r>
      <w:r>
        <w:rPr>
          <w:rFonts w:ascii="Calibri" w:hAnsi="Calibri"/>
          <w:noProof/>
          <w:sz w:val="22"/>
          <w:szCs w:val="22"/>
          <w:lang w:eastAsia="en-US"/>
        </w:rPr>
        <w:tab/>
      </w:r>
      <w:r>
        <w:rPr>
          <w:noProof/>
        </w:rPr>
        <w:t>Algorithm Output</w:t>
      </w:r>
      <w:r>
        <w:rPr>
          <w:noProof/>
        </w:rPr>
        <w:tab/>
      </w:r>
      <w:r w:rsidR="00B32676">
        <w:rPr>
          <w:noProof/>
        </w:rPr>
        <w:t>6</w:t>
      </w:r>
      <w:r w:rsidR="00365DC2">
        <w:rPr>
          <w:noProof/>
        </w:rPr>
        <w:t>9</w:t>
      </w:r>
    </w:p>
    <w:p w14:paraId="497D8609" w14:textId="105186DC" w:rsidR="00B666D2" w:rsidRDefault="00B666D2">
      <w:pPr>
        <w:pStyle w:val="TOC4"/>
        <w:rPr>
          <w:rFonts w:ascii="Calibri" w:hAnsi="Calibri"/>
          <w:noProof/>
          <w:sz w:val="22"/>
          <w:szCs w:val="22"/>
          <w:lang w:eastAsia="en-US"/>
        </w:rPr>
      </w:pPr>
      <w:r>
        <w:rPr>
          <w:noProof/>
        </w:rPr>
        <w:t>3.4.3.1</w:t>
      </w:r>
      <w:r>
        <w:rPr>
          <w:rFonts w:ascii="Calibri" w:hAnsi="Calibri"/>
          <w:noProof/>
          <w:sz w:val="22"/>
          <w:szCs w:val="22"/>
          <w:lang w:eastAsia="en-US"/>
        </w:rPr>
        <w:tab/>
      </w:r>
      <w:r>
        <w:rPr>
          <w:noProof/>
        </w:rPr>
        <w:t>Product Output</w:t>
      </w:r>
      <w:r>
        <w:rPr>
          <w:noProof/>
        </w:rPr>
        <w:tab/>
      </w:r>
      <w:r w:rsidR="00C250DA">
        <w:rPr>
          <w:noProof/>
        </w:rPr>
        <w:t>6</w:t>
      </w:r>
      <w:r w:rsidR="00365DC2">
        <w:rPr>
          <w:noProof/>
        </w:rPr>
        <w:t>9</w:t>
      </w:r>
    </w:p>
    <w:p w14:paraId="6F8BECA5" w14:textId="3CA0A8BE" w:rsidR="00B666D2" w:rsidRDefault="00B666D2">
      <w:pPr>
        <w:pStyle w:val="TOC4"/>
        <w:rPr>
          <w:rFonts w:ascii="Calibri" w:hAnsi="Calibri"/>
          <w:noProof/>
          <w:sz w:val="22"/>
          <w:szCs w:val="22"/>
          <w:lang w:eastAsia="en-US"/>
        </w:rPr>
      </w:pPr>
      <w:r>
        <w:rPr>
          <w:noProof/>
        </w:rPr>
        <w:t>3.4.3.2</w:t>
      </w:r>
      <w:r>
        <w:rPr>
          <w:rFonts w:ascii="Calibri" w:hAnsi="Calibri"/>
          <w:noProof/>
          <w:sz w:val="22"/>
          <w:szCs w:val="22"/>
          <w:lang w:eastAsia="en-US"/>
        </w:rPr>
        <w:tab/>
      </w:r>
      <w:r>
        <w:rPr>
          <w:noProof/>
        </w:rPr>
        <w:t>Diagnostic Information</w:t>
      </w:r>
      <w:r>
        <w:rPr>
          <w:noProof/>
        </w:rPr>
        <w:tab/>
      </w:r>
      <w:r w:rsidR="00C250DA">
        <w:rPr>
          <w:noProof/>
        </w:rPr>
        <w:t>6</w:t>
      </w:r>
      <w:r w:rsidR="00365DC2">
        <w:rPr>
          <w:noProof/>
        </w:rPr>
        <w:t>9</w:t>
      </w:r>
    </w:p>
    <w:p w14:paraId="66026CED" w14:textId="2E447D20" w:rsidR="00B666D2" w:rsidRDefault="00B666D2">
      <w:pPr>
        <w:pStyle w:val="TOC4"/>
        <w:rPr>
          <w:rFonts w:ascii="Calibri" w:hAnsi="Calibri"/>
          <w:noProof/>
          <w:sz w:val="22"/>
          <w:szCs w:val="22"/>
          <w:lang w:eastAsia="en-US"/>
        </w:rPr>
      </w:pPr>
      <w:r>
        <w:rPr>
          <w:noProof/>
        </w:rPr>
        <w:t>3.4.3.3</w:t>
      </w:r>
      <w:r>
        <w:rPr>
          <w:rFonts w:ascii="Calibri" w:hAnsi="Calibri"/>
          <w:noProof/>
          <w:sz w:val="22"/>
          <w:szCs w:val="22"/>
          <w:lang w:eastAsia="en-US"/>
        </w:rPr>
        <w:tab/>
      </w:r>
      <w:r>
        <w:rPr>
          <w:noProof/>
        </w:rPr>
        <w:t>Product Quality Information</w:t>
      </w:r>
      <w:r>
        <w:rPr>
          <w:noProof/>
        </w:rPr>
        <w:tab/>
      </w:r>
      <w:r w:rsidR="00365DC2">
        <w:rPr>
          <w:noProof/>
        </w:rPr>
        <w:t>71</w:t>
      </w:r>
    </w:p>
    <w:p w14:paraId="0619AB06" w14:textId="75DD32F6" w:rsidR="00B666D2" w:rsidRDefault="00B666D2">
      <w:pPr>
        <w:pStyle w:val="TOC4"/>
        <w:rPr>
          <w:rFonts w:ascii="Calibri" w:hAnsi="Calibri"/>
          <w:noProof/>
          <w:sz w:val="22"/>
          <w:szCs w:val="22"/>
          <w:lang w:eastAsia="en-US"/>
        </w:rPr>
      </w:pPr>
      <w:r>
        <w:rPr>
          <w:noProof/>
        </w:rPr>
        <w:t>3.4.3.4</w:t>
      </w:r>
      <w:r>
        <w:rPr>
          <w:rFonts w:ascii="Calibri" w:hAnsi="Calibri"/>
          <w:noProof/>
          <w:sz w:val="22"/>
          <w:szCs w:val="22"/>
          <w:lang w:eastAsia="en-US"/>
        </w:rPr>
        <w:tab/>
      </w:r>
      <w:r>
        <w:rPr>
          <w:noProof/>
        </w:rPr>
        <w:t>Metadata Information</w:t>
      </w:r>
      <w:r>
        <w:rPr>
          <w:noProof/>
        </w:rPr>
        <w:tab/>
      </w:r>
      <w:r w:rsidR="00365DC2">
        <w:rPr>
          <w:noProof/>
        </w:rPr>
        <w:t>72</w:t>
      </w:r>
    </w:p>
    <w:p w14:paraId="21C2C060" w14:textId="0AA6F226" w:rsidR="0019641F" w:rsidRPr="0019641F" w:rsidRDefault="00B666D2" w:rsidP="0019641F">
      <w:pPr>
        <w:pStyle w:val="TOC1"/>
        <w:tabs>
          <w:tab w:val="left" w:pos="480"/>
          <w:tab w:val="right" w:leader="dot" w:pos="8630"/>
        </w:tabs>
        <w:rPr>
          <w:rFonts w:ascii="Calibri" w:hAnsi="Calibri"/>
          <w:noProof/>
          <w:sz w:val="22"/>
          <w:szCs w:val="22"/>
          <w:lang w:eastAsia="en-US"/>
        </w:rPr>
      </w:pPr>
      <w:r w:rsidRPr="005122D9">
        <w:rPr>
          <w:noProof/>
        </w:rPr>
        <w:t>4</w:t>
      </w:r>
      <w:r>
        <w:rPr>
          <w:rFonts w:ascii="Calibri" w:hAnsi="Calibri"/>
          <w:noProof/>
          <w:sz w:val="22"/>
          <w:szCs w:val="22"/>
          <w:lang w:eastAsia="en-US"/>
        </w:rPr>
        <w:tab/>
      </w:r>
      <w:r w:rsidR="0019641F" w:rsidRPr="00392F82">
        <w:rPr>
          <w:noProof/>
        </w:rPr>
        <w:t>DMW OUTPUTS AND VERIFICATION</w:t>
      </w:r>
      <w:r w:rsidR="0019641F">
        <w:rPr>
          <w:noProof/>
        </w:rPr>
        <w:tab/>
        <w:t>7</w:t>
      </w:r>
      <w:r w:rsidR="00365DC2">
        <w:rPr>
          <w:noProof/>
        </w:rPr>
        <w:t>6</w:t>
      </w:r>
    </w:p>
    <w:p w14:paraId="475AE962" w14:textId="11A6B069" w:rsidR="0019641F" w:rsidRDefault="0019641F" w:rsidP="0019641F">
      <w:pPr>
        <w:pStyle w:val="TOC2"/>
        <w:tabs>
          <w:tab w:val="left" w:pos="960"/>
          <w:tab w:val="right" w:leader="dot" w:pos="8630"/>
        </w:tabs>
        <w:rPr>
          <w:noProof/>
        </w:rPr>
      </w:pPr>
      <w:r w:rsidRPr="00392F82">
        <w:rPr>
          <w:noProof/>
        </w:rPr>
        <w:t>4.1</w:t>
      </w:r>
      <w:r w:rsidRPr="0019641F">
        <w:rPr>
          <w:rFonts w:ascii="Calibri" w:hAnsi="Calibri"/>
          <w:noProof/>
          <w:sz w:val="22"/>
          <w:szCs w:val="22"/>
          <w:lang w:eastAsia="en-US"/>
        </w:rPr>
        <w:tab/>
      </w:r>
      <w:r w:rsidRPr="00392F82">
        <w:rPr>
          <w:noProof/>
        </w:rPr>
        <w:t xml:space="preserve">Output from </w:t>
      </w:r>
      <w:r w:rsidR="00365DC2">
        <w:rPr>
          <w:noProof/>
        </w:rPr>
        <w:t xml:space="preserve">GOES-R </w:t>
      </w:r>
      <w:r w:rsidR="00DB7026">
        <w:rPr>
          <w:noProof/>
        </w:rPr>
        <w:t xml:space="preserve">Series </w:t>
      </w:r>
      <w:r w:rsidRPr="00392F82">
        <w:rPr>
          <w:noProof/>
        </w:rPr>
        <w:t>L1B Data</w:t>
      </w:r>
      <w:r>
        <w:rPr>
          <w:noProof/>
        </w:rPr>
        <w:tab/>
        <w:t>7</w:t>
      </w:r>
      <w:r w:rsidR="00365DC2">
        <w:rPr>
          <w:noProof/>
        </w:rPr>
        <w:t>6</w:t>
      </w:r>
    </w:p>
    <w:p w14:paraId="1CB1837C" w14:textId="14D53FAB" w:rsidR="00365DC2" w:rsidRPr="0019641F" w:rsidRDefault="00365DC2" w:rsidP="00365DC2">
      <w:pPr>
        <w:pStyle w:val="TOC2"/>
        <w:tabs>
          <w:tab w:val="left" w:pos="960"/>
          <w:tab w:val="right" w:leader="dot" w:pos="8630"/>
        </w:tabs>
        <w:rPr>
          <w:rFonts w:ascii="Calibri" w:hAnsi="Calibri"/>
          <w:noProof/>
          <w:sz w:val="22"/>
          <w:szCs w:val="22"/>
          <w:lang w:eastAsia="en-US"/>
        </w:rPr>
      </w:pPr>
      <w:r w:rsidRPr="00392F82">
        <w:rPr>
          <w:noProof/>
        </w:rPr>
        <w:t>4.</w:t>
      </w:r>
      <w:r>
        <w:rPr>
          <w:noProof/>
        </w:rPr>
        <w:t>2</w:t>
      </w:r>
      <w:r w:rsidRPr="0019641F">
        <w:rPr>
          <w:rFonts w:ascii="Calibri" w:hAnsi="Calibri"/>
          <w:noProof/>
          <w:sz w:val="22"/>
          <w:szCs w:val="22"/>
          <w:lang w:eastAsia="en-US"/>
        </w:rPr>
        <w:tab/>
      </w:r>
      <w:r w:rsidRPr="00392F82">
        <w:rPr>
          <w:noProof/>
        </w:rPr>
        <w:t xml:space="preserve">Output from </w:t>
      </w:r>
      <w:r>
        <w:rPr>
          <w:noProof/>
        </w:rPr>
        <w:t xml:space="preserve">Himawari </w:t>
      </w:r>
      <w:r w:rsidR="00DB7026">
        <w:rPr>
          <w:noProof/>
        </w:rPr>
        <w:t xml:space="preserve">Series </w:t>
      </w:r>
      <w:r w:rsidRPr="00392F82">
        <w:rPr>
          <w:noProof/>
        </w:rPr>
        <w:t>L1B Data</w:t>
      </w:r>
      <w:r>
        <w:rPr>
          <w:noProof/>
        </w:rPr>
        <w:tab/>
        <w:t>81</w:t>
      </w:r>
    </w:p>
    <w:p w14:paraId="27EF26D5" w14:textId="77777777" w:rsidR="00365DC2" w:rsidRPr="00365DC2" w:rsidRDefault="00365DC2" w:rsidP="00365DC2"/>
    <w:p w14:paraId="6337111C" w14:textId="3D5B8A57" w:rsidR="00365DC2" w:rsidRPr="0019641F" w:rsidRDefault="00365DC2" w:rsidP="00365DC2">
      <w:pPr>
        <w:pStyle w:val="TOC2"/>
        <w:tabs>
          <w:tab w:val="left" w:pos="960"/>
          <w:tab w:val="right" w:leader="dot" w:pos="8630"/>
        </w:tabs>
        <w:rPr>
          <w:rFonts w:ascii="Calibri" w:hAnsi="Calibri"/>
          <w:noProof/>
          <w:sz w:val="22"/>
          <w:szCs w:val="22"/>
          <w:lang w:eastAsia="en-US"/>
        </w:rPr>
      </w:pPr>
      <w:r w:rsidRPr="00392F82">
        <w:rPr>
          <w:noProof/>
        </w:rPr>
        <w:lastRenderedPageBreak/>
        <w:t>4.</w:t>
      </w:r>
      <w:r>
        <w:rPr>
          <w:noProof/>
        </w:rPr>
        <w:t>3</w:t>
      </w:r>
      <w:r w:rsidRPr="0019641F">
        <w:rPr>
          <w:rFonts w:ascii="Calibri" w:hAnsi="Calibri"/>
          <w:noProof/>
          <w:sz w:val="22"/>
          <w:szCs w:val="22"/>
          <w:lang w:eastAsia="en-US"/>
        </w:rPr>
        <w:tab/>
      </w:r>
      <w:r w:rsidRPr="00392F82">
        <w:rPr>
          <w:noProof/>
        </w:rPr>
        <w:t xml:space="preserve">Output from </w:t>
      </w:r>
      <w:r w:rsidR="00DB7026">
        <w:rPr>
          <w:noProof/>
        </w:rPr>
        <w:t>S-NPP and NOAA Series VIIRS Level-1 SDR Data</w:t>
      </w:r>
      <w:r>
        <w:rPr>
          <w:noProof/>
        </w:rPr>
        <w:tab/>
      </w:r>
      <w:r w:rsidR="00DB7026">
        <w:rPr>
          <w:noProof/>
        </w:rPr>
        <w:t>85</w:t>
      </w:r>
    </w:p>
    <w:p w14:paraId="52985C14" w14:textId="77978D2B" w:rsidR="00365DC2" w:rsidRPr="0019641F" w:rsidRDefault="00365DC2" w:rsidP="00365DC2">
      <w:pPr>
        <w:pStyle w:val="TOC2"/>
        <w:tabs>
          <w:tab w:val="left" w:pos="960"/>
          <w:tab w:val="right" w:leader="dot" w:pos="8630"/>
        </w:tabs>
        <w:rPr>
          <w:rFonts w:ascii="Calibri" w:hAnsi="Calibri"/>
          <w:noProof/>
          <w:sz w:val="22"/>
          <w:szCs w:val="22"/>
          <w:lang w:eastAsia="en-US"/>
        </w:rPr>
      </w:pPr>
      <w:r w:rsidRPr="00392F82">
        <w:rPr>
          <w:noProof/>
        </w:rPr>
        <w:t>4.</w:t>
      </w:r>
      <w:r>
        <w:rPr>
          <w:noProof/>
        </w:rPr>
        <w:t>4</w:t>
      </w:r>
      <w:r w:rsidRPr="0019641F">
        <w:rPr>
          <w:rFonts w:ascii="Calibri" w:hAnsi="Calibri"/>
          <w:noProof/>
          <w:sz w:val="22"/>
          <w:szCs w:val="22"/>
          <w:lang w:eastAsia="en-US"/>
        </w:rPr>
        <w:tab/>
      </w:r>
      <w:r w:rsidRPr="00392F82">
        <w:rPr>
          <w:noProof/>
        </w:rPr>
        <w:t xml:space="preserve">Output from </w:t>
      </w:r>
      <w:r w:rsidR="00DB7026">
        <w:rPr>
          <w:noProof/>
        </w:rPr>
        <w:t xml:space="preserve">Metop </w:t>
      </w:r>
      <w:r>
        <w:rPr>
          <w:noProof/>
        </w:rPr>
        <w:t xml:space="preserve">GOES-R </w:t>
      </w:r>
      <w:r w:rsidRPr="00392F82">
        <w:rPr>
          <w:noProof/>
        </w:rPr>
        <w:t>L1B Data</w:t>
      </w:r>
      <w:r>
        <w:rPr>
          <w:noProof/>
        </w:rPr>
        <w:tab/>
      </w:r>
      <w:r w:rsidR="00DB7026">
        <w:rPr>
          <w:noProof/>
        </w:rPr>
        <w:t>87</w:t>
      </w:r>
    </w:p>
    <w:p w14:paraId="05B82B86" w14:textId="0D150C33" w:rsidR="0019641F" w:rsidRPr="0019641F" w:rsidRDefault="0019641F" w:rsidP="0019641F">
      <w:pPr>
        <w:pStyle w:val="TOC2"/>
        <w:tabs>
          <w:tab w:val="left" w:pos="960"/>
          <w:tab w:val="right" w:leader="dot" w:pos="8630"/>
        </w:tabs>
        <w:rPr>
          <w:rFonts w:ascii="Calibri" w:hAnsi="Calibri"/>
          <w:noProof/>
          <w:sz w:val="22"/>
          <w:szCs w:val="22"/>
          <w:lang w:eastAsia="en-US"/>
        </w:rPr>
      </w:pPr>
      <w:r w:rsidRPr="00392F82">
        <w:rPr>
          <w:noProof/>
        </w:rPr>
        <w:t>4.</w:t>
      </w:r>
      <w:r w:rsidR="00DB7026">
        <w:rPr>
          <w:noProof/>
        </w:rPr>
        <w:t>5</w:t>
      </w:r>
      <w:r w:rsidRPr="0019641F">
        <w:rPr>
          <w:rFonts w:ascii="Calibri" w:hAnsi="Calibri"/>
          <w:noProof/>
          <w:sz w:val="22"/>
          <w:szCs w:val="22"/>
          <w:lang w:eastAsia="en-US"/>
        </w:rPr>
        <w:tab/>
      </w:r>
      <w:r w:rsidRPr="00392F82">
        <w:rPr>
          <w:noProof/>
        </w:rPr>
        <w:t>Precision and Accuracy Estimates</w:t>
      </w:r>
      <w:r>
        <w:rPr>
          <w:noProof/>
        </w:rPr>
        <w:tab/>
      </w:r>
      <w:r w:rsidR="00DB7026">
        <w:rPr>
          <w:noProof/>
        </w:rPr>
        <w:t>8</w:t>
      </w:r>
      <w:r w:rsidR="00C250DA">
        <w:rPr>
          <w:noProof/>
        </w:rPr>
        <w:t>8</w:t>
      </w:r>
    </w:p>
    <w:p w14:paraId="056A5BC5" w14:textId="1C1BA922" w:rsidR="0019641F" w:rsidRPr="0019641F" w:rsidRDefault="0019641F" w:rsidP="00571577">
      <w:pPr>
        <w:pStyle w:val="TOC3"/>
        <w:tabs>
          <w:tab w:val="left" w:pos="1320"/>
          <w:tab w:val="right" w:leader="dot" w:pos="8630"/>
        </w:tabs>
        <w:ind w:left="240"/>
        <w:rPr>
          <w:rFonts w:ascii="Calibri" w:hAnsi="Calibri"/>
          <w:noProof/>
          <w:sz w:val="22"/>
          <w:szCs w:val="22"/>
          <w:lang w:eastAsia="en-US"/>
        </w:rPr>
      </w:pPr>
      <w:r w:rsidRPr="00392F82">
        <w:rPr>
          <w:noProof/>
        </w:rPr>
        <w:t>4.</w:t>
      </w:r>
      <w:r w:rsidR="00DB7026">
        <w:rPr>
          <w:noProof/>
        </w:rPr>
        <w:t>6</w:t>
      </w:r>
      <w:r w:rsidR="00571577">
        <w:rPr>
          <w:rFonts w:ascii="Calibri" w:hAnsi="Calibri"/>
          <w:noProof/>
          <w:sz w:val="22"/>
          <w:szCs w:val="22"/>
          <w:lang w:eastAsia="en-US"/>
        </w:rPr>
        <w:t xml:space="preserve">        </w:t>
      </w:r>
      <w:r w:rsidRPr="00392F82">
        <w:rPr>
          <w:noProof/>
        </w:rPr>
        <w:t>Error Budget</w:t>
      </w:r>
      <w:r>
        <w:rPr>
          <w:noProof/>
        </w:rPr>
        <w:tab/>
      </w:r>
      <w:r w:rsidR="00DB7026">
        <w:rPr>
          <w:noProof/>
        </w:rPr>
        <w:t>102</w:t>
      </w:r>
    </w:p>
    <w:p w14:paraId="5C4F4EDC" w14:textId="5D0A7D66" w:rsidR="00B666D2" w:rsidRDefault="00B666D2" w:rsidP="0019641F">
      <w:pPr>
        <w:pStyle w:val="TOC1"/>
        <w:tabs>
          <w:tab w:val="left" w:pos="480"/>
          <w:tab w:val="right" w:leader="dot" w:pos="8630"/>
        </w:tabs>
        <w:rPr>
          <w:rFonts w:ascii="Calibri" w:hAnsi="Calibri"/>
          <w:noProof/>
          <w:sz w:val="22"/>
          <w:szCs w:val="22"/>
          <w:lang w:eastAsia="en-US"/>
        </w:rPr>
      </w:pPr>
      <w:r w:rsidRPr="005122D9">
        <w:rPr>
          <w:noProof/>
        </w:rPr>
        <w:t>5</w:t>
      </w:r>
      <w:r>
        <w:rPr>
          <w:rFonts w:ascii="Calibri" w:hAnsi="Calibri"/>
          <w:noProof/>
          <w:sz w:val="22"/>
          <w:szCs w:val="22"/>
          <w:lang w:eastAsia="en-US"/>
        </w:rPr>
        <w:tab/>
      </w:r>
      <w:r>
        <w:rPr>
          <w:noProof/>
        </w:rPr>
        <w:t>PRACTICAL CONSIDERATIONS</w:t>
      </w:r>
      <w:r>
        <w:rPr>
          <w:noProof/>
        </w:rPr>
        <w:tab/>
      </w:r>
      <w:r w:rsidR="00DB7026">
        <w:rPr>
          <w:noProof/>
        </w:rPr>
        <w:t>103</w:t>
      </w:r>
    </w:p>
    <w:p w14:paraId="699133E6" w14:textId="326CB09F" w:rsidR="00B666D2" w:rsidRDefault="00B666D2">
      <w:pPr>
        <w:pStyle w:val="TOC2"/>
        <w:tabs>
          <w:tab w:val="left" w:pos="960"/>
          <w:tab w:val="right" w:leader="dot" w:pos="8630"/>
        </w:tabs>
        <w:rPr>
          <w:rFonts w:ascii="Calibri" w:hAnsi="Calibri"/>
          <w:noProof/>
          <w:sz w:val="22"/>
          <w:szCs w:val="22"/>
          <w:lang w:eastAsia="en-US"/>
        </w:rPr>
      </w:pPr>
      <w:r w:rsidRPr="005122D9">
        <w:rPr>
          <w:noProof/>
        </w:rPr>
        <w:t>5.1</w:t>
      </w:r>
      <w:r>
        <w:rPr>
          <w:rFonts w:ascii="Calibri" w:hAnsi="Calibri"/>
          <w:noProof/>
          <w:sz w:val="22"/>
          <w:szCs w:val="22"/>
          <w:lang w:eastAsia="en-US"/>
        </w:rPr>
        <w:tab/>
      </w:r>
      <w:r w:rsidRPr="005122D9">
        <w:rPr>
          <w:noProof/>
        </w:rPr>
        <w:t>Numerical Computation Considerations</w:t>
      </w:r>
      <w:r>
        <w:rPr>
          <w:noProof/>
        </w:rPr>
        <w:tab/>
      </w:r>
      <w:r w:rsidR="00DB7026">
        <w:rPr>
          <w:noProof/>
        </w:rPr>
        <w:t>103</w:t>
      </w:r>
    </w:p>
    <w:p w14:paraId="0280E091" w14:textId="17DB894F" w:rsidR="00B666D2" w:rsidRDefault="00B666D2">
      <w:pPr>
        <w:pStyle w:val="TOC2"/>
        <w:tabs>
          <w:tab w:val="left" w:pos="960"/>
          <w:tab w:val="right" w:leader="dot" w:pos="8630"/>
        </w:tabs>
        <w:rPr>
          <w:rFonts w:ascii="Calibri" w:hAnsi="Calibri"/>
          <w:noProof/>
          <w:sz w:val="22"/>
          <w:szCs w:val="22"/>
          <w:lang w:eastAsia="en-US"/>
        </w:rPr>
      </w:pPr>
      <w:r w:rsidRPr="005122D9">
        <w:rPr>
          <w:noProof/>
        </w:rPr>
        <w:t>5.2</w:t>
      </w:r>
      <w:r>
        <w:rPr>
          <w:rFonts w:ascii="Calibri" w:hAnsi="Calibri"/>
          <w:noProof/>
          <w:sz w:val="22"/>
          <w:szCs w:val="22"/>
          <w:lang w:eastAsia="en-US"/>
        </w:rPr>
        <w:tab/>
      </w:r>
      <w:r w:rsidRPr="005122D9">
        <w:rPr>
          <w:noProof/>
        </w:rPr>
        <w:t>Programming and Procedural Considerations</w:t>
      </w:r>
      <w:r>
        <w:rPr>
          <w:noProof/>
        </w:rPr>
        <w:tab/>
      </w:r>
      <w:r w:rsidR="00DB7026">
        <w:rPr>
          <w:noProof/>
        </w:rPr>
        <w:t>103</w:t>
      </w:r>
    </w:p>
    <w:p w14:paraId="2533BE45" w14:textId="6527195A" w:rsidR="00B666D2" w:rsidRDefault="00B666D2">
      <w:pPr>
        <w:pStyle w:val="TOC2"/>
        <w:tabs>
          <w:tab w:val="left" w:pos="960"/>
          <w:tab w:val="right" w:leader="dot" w:pos="8630"/>
        </w:tabs>
        <w:rPr>
          <w:rFonts w:ascii="Calibri" w:hAnsi="Calibri"/>
          <w:noProof/>
          <w:sz w:val="22"/>
          <w:szCs w:val="22"/>
          <w:lang w:eastAsia="en-US"/>
        </w:rPr>
      </w:pPr>
      <w:r w:rsidRPr="005122D9">
        <w:rPr>
          <w:noProof/>
        </w:rPr>
        <w:t>5.3</w:t>
      </w:r>
      <w:r>
        <w:rPr>
          <w:rFonts w:ascii="Calibri" w:hAnsi="Calibri"/>
          <w:noProof/>
          <w:sz w:val="22"/>
          <w:szCs w:val="22"/>
          <w:lang w:eastAsia="en-US"/>
        </w:rPr>
        <w:tab/>
      </w:r>
      <w:r w:rsidRPr="005122D9">
        <w:rPr>
          <w:noProof/>
        </w:rPr>
        <w:t>Quality Assessment and Diagnostics</w:t>
      </w:r>
      <w:r>
        <w:rPr>
          <w:noProof/>
        </w:rPr>
        <w:tab/>
      </w:r>
      <w:r w:rsidR="00DB7026">
        <w:rPr>
          <w:noProof/>
        </w:rPr>
        <w:t>104</w:t>
      </w:r>
    </w:p>
    <w:p w14:paraId="4D171B42" w14:textId="478ECC98" w:rsidR="00B666D2" w:rsidRDefault="00B666D2">
      <w:pPr>
        <w:pStyle w:val="TOC2"/>
        <w:tabs>
          <w:tab w:val="left" w:pos="960"/>
          <w:tab w:val="right" w:leader="dot" w:pos="8630"/>
        </w:tabs>
        <w:rPr>
          <w:rFonts w:ascii="Calibri" w:hAnsi="Calibri"/>
          <w:noProof/>
          <w:sz w:val="22"/>
          <w:szCs w:val="22"/>
          <w:lang w:eastAsia="en-US"/>
        </w:rPr>
      </w:pPr>
      <w:r w:rsidRPr="005122D9">
        <w:rPr>
          <w:noProof/>
        </w:rPr>
        <w:t>5.4</w:t>
      </w:r>
      <w:r>
        <w:rPr>
          <w:rFonts w:ascii="Calibri" w:hAnsi="Calibri"/>
          <w:noProof/>
          <w:sz w:val="22"/>
          <w:szCs w:val="22"/>
          <w:lang w:eastAsia="en-US"/>
        </w:rPr>
        <w:tab/>
      </w:r>
      <w:r w:rsidRPr="005122D9">
        <w:rPr>
          <w:noProof/>
        </w:rPr>
        <w:t>Exception Handling</w:t>
      </w:r>
      <w:r>
        <w:rPr>
          <w:noProof/>
        </w:rPr>
        <w:tab/>
      </w:r>
      <w:r w:rsidR="00DB7026">
        <w:rPr>
          <w:noProof/>
        </w:rPr>
        <w:t>104</w:t>
      </w:r>
    </w:p>
    <w:p w14:paraId="0A7D9AAE" w14:textId="2DC173E0" w:rsidR="00B666D2" w:rsidRDefault="00B666D2">
      <w:pPr>
        <w:pStyle w:val="TOC2"/>
        <w:tabs>
          <w:tab w:val="left" w:pos="960"/>
          <w:tab w:val="right" w:leader="dot" w:pos="8630"/>
        </w:tabs>
        <w:rPr>
          <w:rFonts w:ascii="Calibri" w:hAnsi="Calibri"/>
          <w:noProof/>
          <w:sz w:val="22"/>
          <w:szCs w:val="22"/>
          <w:lang w:eastAsia="en-US"/>
        </w:rPr>
      </w:pPr>
      <w:r w:rsidRPr="005122D9">
        <w:rPr>
          <w:noProof/>
        </w:rPr>
        <w:t>5.5</w:t>
      </w:r>
      <w:r>
        <w:rPr>
          <w:rFonts w:ascii="Calibri" w:hAnsi="Calibri"/>
          <w:noProof/>
          <w:sz w:val="22"/>
          <w:szCs w:val="22"/>
          <w:lang w:eastAsia="en-US"/>
        </w:rPr>
        <w:tab/>
      </w:r>
      <w:r w:rsidRPr="005122D9">
        <w:rPr>
          <w:noProof/>
        </w:rPr>
        <w:t>Algorithm Validation</w:t>
      </w:r>
      <w:r>
        <w:rPr>
          <w:noProof/>
        </w:rPr>
        <w:tab/>
      </w:r>
      <w:r w:rsidR="00DB7026">
        <w:rPr>
          <w:noProof/>
        </w:rPr>
        <w:t>104</w:t>
      </w:r>
    </w:p>
    <w:p w14:paraId="0FA3C7AD" w14:textId="63C400A0" w:rsidR="00B666D2" w:rsidRDefault="00B666D2">
      <w:pPr>
        <w:pStyle w:val="TOC1"/>
        <w:tabs>
          <w:tab w:val="left" w:pos="480"/>
          <w:tab w:val="right" w:leader="dot" w:pos="8630"/>
        </w:tabs>
        <w:rPr>
          <w:rFonts w:ascii="Calibri" w:hAnsi="Calibri"/>
          <w:noProof/>
          <w:sz w:val="22"/>
          <w:szCs w:val="22"/>
          <w:lang w:eastAsia="en-US"/>
        </w:rPr>
      </w:pPr>
      <w:r w:rsidRPr="005122D9">
        <w:rPr>
          <w:noProof/>
        </w:rPr>
        <w:t>6</w:t>
      </w:r>
      <w:r>
        <w:rPr>
          <w:rFonts w:ascii="Calibri" w:hAnsi="Calibri"/>
          <w:noProof/>
          <w:sz w:val="22"/>
          <w:szCs w:val="22"/>
          <w:lang w:eastAsia="en-US"/>
        </w:rPr>
        <w:tab/>
      </w:r>
      <w:r w:rsidRPr="005122D9">
        <w:rPr>
          <w:noProof/>
        </w:rPr>
        <w:t>ASSUMPTIONS AND LIMITATIONS</w:t>
      </w:r>
      <w:r>
        <w:rPr>
          <w:noProof/>
        </w:rPr>
        <w:tab/>
      </w:r>
      <w:r w:rsidR="00DB7026">
        <w:rPr>
          <w:noProof/>
        </w:rPr>
        <w:t>105</w:t>
      </w:r>
    </w:p>
    <w:p w14:paraId="192FEFBF" w14:textId="6D338CF8" w:rsidR="00B666D2" w:rsidRDefault="00B666D2">
      <w:pPr>
        <w:pStyle w:val="TOC2"/>
        <w:tabs>
          <w:tab w:val="left" w:pos="960"/>
          <w:tab w:val="right" w:leader="dot" w:pos="8630"/>
        </w:tabs>
        <w:rPr>
          <w:rFonts w:ascii="Calibri" w:hAnsi="Calibri"/>
          <w:noProof/>
          <w:sz w:val="22"/>
          <w:szCs w:val="22"/>
          <w:lang w:eastAsia="en-US"/>
        </w:rPr>
      </w:pPr>
      <w:r w:rsidRPr="005122D9">
        <w:rPr>
          <w:noProof/>
        </w:rPr>
        <w:t>6.1</w:t>
      </w:r>
      <w:r>
        <w:rPr>
          <w:rFonts w:ascii="Calibri" w:hAnsi="Calibri"/>
          <w:noProof/>
          <w:sz w:val="22"/>
          <w:szCs w:val="22"/>
          <w:lang w:eastAsia="en-US"/>
        </w:rPr>
        <w:tab/>
      </w:r>
      <w:r w:rsidRPr="005122D9">
        <w:rPr>
          <w:noProof/>
        </w:rPr>
        <w:t>Algorithm Performance</w:t>
      </w:r>
      <w:r>
        <w:rPr>
          <w:noProof/>
        </w:rPr>
        <w:tab/>
      </w:r>
      <w:r w:rsidR="00DB7026">
        <w:rPr>
          <w:noProof/>
        </w:rPr>
        <w:t>105</w:t>
      </w:r>
    </w:p>
    <w:p w14:paraId="5F0D3931" w14:textId="1A058B41" w:rsidR="00B666D2" w:rsidRDefault="00B666D2">
      <w:pPr>
        <w:pStyle w:val="TOC2"/>
        <w:tabs>
          <w:tab w:val="left" w:pos="960"/>
          <w:tab w:val="right" w:leader="dot" w:pos="8630"/>
        </w:tabs>
        <w:rPr>
          <w:rFonts w:ascii="Calibri" w:hAnsi="Calibri"/>
          <w:noProof/>
          <w:sz w:val="22"/>
          <w:szCs w:val="22"/>
          <w:lang w:eastAsia="en-US"/>
        </w:rPr>
      </w:pPr>
      <w:r w:rsidRPr="005122D9">
        <w:rPr>
          <w:noProof/>
        </w:rPr>
        <w:t>6.2</w:t>
      </w:r>
      <w:r>
        <w:rPr>
          <w:rFonts w:ascii="Calibri" w:hAnsi="Calibri"/>
          <w:noProof/>
          <w:sz w:val="22"/>
          <w:szCs w:val="22"/>
          <w:lang w:eastAsia="en-US"/>
        </w:rPr>
        <w:tab/>
      </w:r>
      <w:r w:rsidRPr="005122D9">
        <w:rPr>
          <w:noProof/>
        </w:rPr>
        <w:t>Sensor Performance</w:t>
      </w:r>
      <w:r>
        <w:rPr>
          <w:noProof/>
        </w:rPr>
        <w:tab/>
      </w:r>
      <w:r w:rsidR="00DB7026">
        <w:rPr>
          <w:noProof/>
        </w:rPr>
        <w:t>105</w:t>
      </w:r>
    </w:p>
    <w:p w14:paraId="1957FF98" w14:textId="0A91A645" w:rsidR="00B666D2" w:rsidRDefault="00B666D2">
      <w:pPr>
        <w:pStyle w:val="TOC2"/>
        <w:tabs>
          <w:tab w:val="left" w:pos="960"/>
          <w:tab w:val="right" w:leader="dot" w:pos="8630"/>
        </w:tabs>
        <w:rPr>
          <w:rFonts w:ascii="Calibri" w:hAnsi="Calibri"/>
          <w:noProof/>
          <w:sz w:val="22"/>
          <w:szCs w:val="22"/>
          <w:lang w:eastAsia="en-US"/>
        </w:rPr>
      </w:pPr>
      <w:r w:rsidRPr="005122D9">
        <w:rPr>
          <w:noProof/>
        </w:rPr>
        <w:t>6.3</w:t>
      </w:r>
      <w:r>
        <w:rPr>
          <w:rFonts w:ascii="Calibri" w:hAnsi="Calibri"/>
          <w:noProof/>
          <w:sz w:val="22"/>
          <w:szCs w:val="22"/>
          <w:lang w:eastAsia="en-US"/>
        </w:rPr>
        <w:tab/>
      </w:r>
      <w:r w:rsidRPr="005122D9">
        <w:rPr>
          <w:noProof/>
        </w:rPr>
        <w:t>Pre-Planned Product Improvements</w:t>
      </w:r>
      <w:r>
        <w:rPr>
          <w:noProof/>
        </w:rPr>
        <w:tab/>
      </w:r>
      <w:r w:rsidR="00DB7026">
        <w:rPr>
          <w:noProof/>
        </w:rPr>
        <w:t>105</w:t>
      </w:r>
    </w:p>
    <w:p w14:paraId="5FF5282F" w14:textId="50657975" w:rsidR="00B666D2" w:rsidRDefault="00B666D2">
      <w:pPr>
        <w:pStyle w:val="TOC3"/>
        <w:tabs>
          <w:tab w:val="left" w:pos="1320"/>
          <w:tab w:val="right" w:leader="dot" w:pos="8630"/>
        </w:tabs>
        <w:rPr>
          <w:rFonts w:ascii="Calibri" w:hAnsi="Calibri"/>
          <w:noProof/>
          <w:sz w:val="22"/>
          <w:szCs w:val="22"/>
          <w:lang w:eastAsia="en-US"/>
        </w:rPr>
      </w:pPr>
      <w:r w:rsidRPr="005122D9">
        <w:rPr>
          <w:noProof/>
        </w:rPr>
        <w:t>6.3.1</w:t>
      </w:r>
      <w:r>
        <w:rPr>
          <w:rFonts w:ascii="Calibri" w:hAnsi="Calibri"/>
          <w:noProof/>
          <w:sz w:val="22"/>
          <w:szCs w:val="22"/>
          <w:lang w:eastAsia="en-US"/>
        </w:rPr>
        <w:tab/>
      </w:r>
      <w:r w:rsidRPr="005122D9">
        <w:rPr>
          <w:noProof/>
        </w:rPr>
        <w:t>Improve the Link between Pixels Dominating the Feature Tracking Solution and Target Height Assignment</w:t>
      </w:r>
      <w:r>
        <w:rPr>
          <w:noProof/>
        </w:rPr>
        <w:tab/>
      </w:r>
      <w:r w:rsidR="00DB7026">
        <w:rPr>
          <w:noProof/>
        </w:rPr>
        <w:t>105</w:t>
      </w:r>
    </w:p>
    <w:p w14:paraId="5B13753B" w14:textId="5B30F198" w:rsidR="00B666D2" w:rsidRDefault="00B666D2">
      <w:pPr>
        <w:pStyle w:val="TOC3"/>
        <w:tabs>
          <w:tab w:val="left" w:pos="1320"/>
          <w:tab w:val="right" w:leader="dot" w:pos="8630"/>
        </w:tabs>
        <w:rPr>
          <w:rFonts w:ascii="Calibri" w:hAnsi="Calibri"/>
          <w:noProof/>
          <w:sz w:val="22"/>
          <w:szCs w:val="22"/>
          <w:lang w:eastAsia="en-US"/>
        </w:rPr>
      </w:pPr>
      <w:r w:rsidRPr="005122D9">
        <w:rPr>
          <w:noProof/>
        </w:rPr>
        <w:t>6.3.2</w:t>
      </w:r>
      <w:r>
        <w:rPr>
          <w:rFonts w:ascii="Calibri" w:hAnsi="Calibri"/>
          <w:noProof/>
          <w:sz w:val="22"/>
          <w:szCs w:val="22"/>
          <w:lang w:eastAsia="en-US"/>
        </w:rPr>
        <w:tab/>
      </w:r>
      <w:r w:rsidRPr="005122D9">
        <w:rPr>
          <w:noProof/>
        </w:rPr>
        <w:t>Quality Control Indicators</w:t>
      </w:r>
      <w:r>
        <w:rPr>
          <w:noProof/>
        </w:rPr>
        <w:tab/>
      </w:r>
      <w:r w:rsidR="00DB7026">
        <w:rPr>
          <w:noProof/>
        </w:rPr>
        <w:t>106</w:t>
      </w:r>
    </w:p>
    <w:p w14:paraId="14853054" w14:textId="7C2B1BCE" w:rsidR="00B666D2" w:rsidRDefault="00B666D2">
      <w:pPr>
        <w:pStyle w:val="TOC1"/>
        <w:tabs>
          <w:tab w:val="left" w:pos="480"/>
          <w:tab w:val="right" w:leader="dot" w:pos="8630"/>
        </w:tabs>
        <w:rPr>
          <w:rFonts w:ascii="Calibri" w:hAnsi="Calibri"/>
          <w:noProof/>
          <w:sz w:val="22"/>
          <w:szCs w:val="22"/>
          <w:lang w:eastAsia="en-US"/>
        </w:rPr>
      </w:pPr>
      <w:r w:rsidRPr="005122D9">
        <w:rPr>
          <w:noProof/>
        </w:rPr>
        <w:t>7</w:t>
      </w:r>
      <w:r>
        <w:rPr>
          <w:rFonts w:ascii="Calibri" w:hAnsi="Calibri"/>
          <w:noProof/>
          <w:sz w:val="22"/>
          <w:szCs w:val="22"/>
          <w:lang w:eastAsia="en-US"/>
        </w:rPr>
        <w:tab/>
      </w:r>
      <w:r w:rsidRPr="005122D9">
        <w:rPr>
          <w:noProof/>
        </w:rPr>
        <w:t>REFERENCES</w:t>
      </w:r>
      <w:r>
        <w:rPr>
          <w:noProof/>
        </w:rPr>
        <w:tab/>
      </w:r>
      <w:r w:rsidR="00DB7026">
        <w:rPr>
          <w:noProof/>
        </w:rPr>
        <w:t>107</w:t>
      </w:r>
    </w:p>
    <w:p w14:paraId="549BBC77" w14:textId="1D65AEEE" w:rsidR="00B666D2" w:rsidRDefault="00B666D2">
      <w:pPr>
        <w:pStyle w:val="TOC1"/>
        <w:tabs>
          <w:tab w:val="right" w:leader="dot" w:pos="8630"/>
        </w:tabs>
        <w:rPr>
          <w:rFonts w:ascii="Calibri" w:hAnsi="Calibri"/>
          <w:noProof/>
          <w:sz w:val="22"/>
          <w:szCs w:val="22"/>
          <w:lang w:eastAsia="en-US"/>
        </w:rPr>
      </w:pPr>
      <w:r>
        <w:rPr>
          <w:noProof/>
        </w:rPr>
        <w:t>Appendix 1: Common Ancillary Data Sets</w:t>
      </w:r>
      <w:r>
        <w:rPr>
          <w:noProof/>
        </w:rPr>
        <w:tab/>
      </w:r>
      <w:r w:rsidR="00DB7026">
        <w:rPr>
          <w:noProof/>
        </w:rPr>
        <w:t>111</w:t>
      </w:r>
    </w:p>
    <w:p w14:paraId="7599F2AD" w14:textId="7FD19D68" w:rsidR="00B666D2" w:rsidRDefault="00B666D2">
      <w:pPr>
        <w:pStyle w:val="TOC2"/>
        <w:tabs>
          <w:tab w:val="left" w:pos="720"/>
          <w:tab w:val="right" w:leader="dot" w:pos="8630"/>
        </w:tabs>
        <w:rPr>
          <w:rFonts w:ascii="Calibri" w:hAnsi="Calibri"/>
          <w:noProof/>
          <w:sz w:val="22"/>
          <w:szCs w:val="22"/>
          <w:lang w:eastAsia="en-US"/>
        </w:rPr>
      </w:pPr>
      <w:r>
        <w:rPr>
          <w:noProof/>
        </w:rPr>
        <w:t>1.</w:t>
      </w:r>
      <w:r>
        <w:rPr>
          <w:rFonts w:ascii="Calibri" w:hAnsi="Calibri"/>
          <w:noProof/>
          <w:sz w:val="22"/>
          <w:szCs w:val="22"/>
          <w:lang w:eastAsia="en-US"/>
        </w:rPr>
        <w:tab/>
      </w:r>
      <w:r>
        <w:rPr>
          <w:noProof/>
        </w:rPr>
        <w:t>LAND_MASK_NASA_1KM</w:t>
      </w:r>
      <w:r>
        <w:rPr>
          <w:noProof/>
        </w:rPr>
        <w:tab/>
      </w:r>
      <w:r w:rsidR="00DB7026">
        <w:rPr>
          <w:noProof/>
        </w:rPr>
        <w:t>111</w:t>
      </w:r>
    </w:p>
    <w:p w14:paraId="2DFFC1B2" w14:textId="7F86692D" w:rsidR="00B666D2" w:rsidRDefault="00B666D2">
      <w:pPr>
        <w:pStyle w:val="TOC3"/>
        <w:tabs>
          <w:tab w:val="left" w:pos="960"/>
          <w:tab w:val="right" w:leader="dot" w:pos="8630"/>
        </w:tabs>
        <w:rPr>
          <w:rFonts w:ascii="Calibri" w:hAnsi="Calibri"/>
          <w:noProof/>
          <w:sz w:val="22"/>
          <w:szCs w:val="22"/>
          <w:lang w:eastAsia="en-US"/>
        </w:rPr>
      </w:pPr>
      <w:r w:rsidRPr="005122D9">
        <w:rPr>
          <w:i/>
          <w:noProof/>
        </w:rPr>
        <w:t>a.</w:t>
      </w:r>
      <w:r>
        <w:rPr>
          <w:rFonts w:ascii="Calibri" w:hAnsi="Calibri"/>
          <w:noProof/>
          <w:sz w:val="22"/>
          <w:szCs w:val="22"/>
          <w:lang w:eastAsia="en-US"/>
        </w:rPr>
        <w:tab/>
      </w:r>
      <w:r w:rsidRPr="005122D9">
        <w:rPr>
          <w:i/>
          <w:noProof/>
        </w:rPr>
        <w:t>Data description</w:t>
      </w:r>
      <w:r>
        <w:rPr>
          <w:noProof/>
        </w:rPr>
        <w:tab/>
      </w:r>
      <w:r w:rsidR="00DB7026">
        <w:rPr>
          <w:noProof/>
        </w:rPr>
        <w:t>111</w:t>
      </w:r>
    </w:p>
    <w:p w14:paraId="47B6A467" w14:textId="6ACFF3E3" w:rsidR="00B666D2" w:rsidRDefault="00B666D2">
      <w:pPr>
        <w:pStyle w:val="TOC3"/>
        <w:tabs>
          <w:tab w:val="left" w:pos="960"/>
          <w:tab w:val="right" w:leader="dot" w:pos="8630"/>
        </w:tabs>
        <w:rPr>
          <w:rFonts w:ascii="Calibri" w:hAnsi="Calibri"/>
          <w:noProof/>
          <w:sz w:val="22"/>
          <w:szCs w:val="22"/>
          <w:lang w:eastAsia="en-US"/>
        </w:rPr>
      </w:pPr>
      <w:r w:rsidRPr="005122D9">
        <w:rPr>
          <w:i/>
          <w:noProof/>
        </w:rPr>
        <w:t>b.</w:t>
      </w:r>
      <w:r>
        <w:rPr>
          <w:rFonts w:ascii="Calibri" w:hAnsi="Calibri"/>
          <w:noProof/>
          <w:sz w:val="22"/>
          <w:szCs w:val="22"/>
          <w:lang w:eastAsia="en-US"/>
        </w:rPr>
        <w:tab/>
      </w:r>
      <w:r w:rsidRPr="005122D9">
        <w:rPr>
          <w:i/>
          <w:noProof/>
        </w:rPr>
        <w:t>Interpolation description</w:t>
      </w:r>
      <w:r>
        <w:rPr>
          <w:noProof/>
        </w:rPr>
        <w:tab/>
      </w:r>
      <w:r w:rsidR="00DB7026">
        <w:rPr>
          <w:noProof/>
        </w:rPr>
        <w:t>111</w:t>
      </w:r>
    </w:p>
    <w:p w14:paraId="44CDDBFC" w14:textId="6984FC02" w:rsidR="00B666D2" w:rsidRDefault="00B666D2">
      <w:pPr>
        <w:pStyle w:val="TOC2"/>
        <w:tabs>
          <w:tab w:val="left" w:pos="720"/>
          <w:tab w:val="right" w:leader="dot" w:pos="8630"/>
        </w:tabs>
        <w:rPr>
          <w:rFonts w:ascii="Calibri" w:hAnsi="Calibri"/>
          <w:noProof/>
          <w:sz w:val="22"/>
          <w:szCs w:val="22"/>
          <w:lang w:eastAsia="en-US"/>
        </w:rPr>
      </w:pPr>
      <w:r>
        <w:rPr>
          <w:noProof/>
        </w:rPr>
        <w:t>2.</w:t>
      </w:r>
      <w:r>
        <w:rPr>
          <w:rFonts w:ascii="Calibri" w:hAnsi="Calibri"/>
          <w:noProof/>
          <w:sz w:val="22"/>
          <w:szCs w:val="22"/>
          <w:lang w:eastAsia="en-US"/>
        </w:rPr>
        <w:tab/>
      </w:r>
      <w:r>
        <w:rPr>
          <w:noProof/>
        </w:rPr>
        <w:t>SFC_TYPE_AVHRR_1KM</w:t>
      </w:r>
      <w:r>
        <w:rPr>
          <w:noProof/>
        </w:rPr>
        <w:tab/>
      </w:r>
      <w:r w:rsidR="00DB7026">
        <w:rPr>
          <w:noProof/>
        </w:rPr>
        <w:t>111</w:t>
      </w:r>
    </w:p>
    <w:p w14:paraId="287D20D9" w14:textId="083ABBD9" w:rsidR="00B666D2" w:rsidRDefault="00B666D2">
      <w:pPr>
        <w:pStyle w:val="TOC3"/>
        <w:tabs>
          <w:tab w:val="left" w:pos="960"/>
          <w:tab w:val="right" w:leader="dot" w:pos="8630"/>
        </w:tabs>
        <w:rPr>
          <w:rFonts w:ascii="Calibri" w:hAnsi="Calibri"/>
          <w:noProof/>
          <w:sz w:val="22"/>
          <w:szCs w:val="22"/>
          <w:lang w:eastAsia="en-US"/>
        </w:rPr>
      </w:pPr>
      <w:r>
        <w:rPr>
          <w:noProof/>
        </w:rPr>
        <w:t>a.</w:t>
      </w:r>
      <w:r>
        <w:rPr>
          <w:rFonts w:ascii="Calibri" w:hAnsi="Calibri"/>
          <w:noProof/>
          <w:sz w:val="22"/>
          <w:szCs w:val="22"/>
          <w:lang w:eastAsia="en-US"/>
        </w:rPr>
        <w:tab/>
      </w:r>
      <w:r w:rsidRPr="005122D9">
        <w:rPr>
          <w:i/>
          <w:noProof/>
        </w:rPr>
        <w:t>Data description</w:t>
      </w:r>
      <w:r>
        <w:rPr>
          <w:noProof/>
        </w:rPr>
        <w:tab/>
      </w:r>
      <w:r w:rsidR="00DB7026">
        <w:rPr>
          <w:noProof/>
        </w:rPr>
        <w:t>111</w:t>
      </w:r>
    </w:p>
    <w:p w14:paraId="6361F78D" w14:textId="3AF1D576" w:rsidR="00B666D2" w:rsidRDefault="00B666D2">
      <w:pPr>
        <w:pStyle w:val="TOC3"/>
        <w:tabs>
          <w:tab w:val="left" w:pos="960"/>
          <w:tab w:val="right" w:leader="dot" w:pos="8630"/>
        </w:tabs>
        <w:rPr>
          <w:rFonts w:ascii="Calibri" w:hAnsi="Calibri"/>
          <w:noProof/>
          <w:sz w:val="22"/>
          <w:szCs w:val="22"/>
          <w:lang w:eastAsia="en-US"/>
        </w:rPr>
      </w:pPr>
      <w:r>
        <w:rPr>
          <w:noProof/>
        </w:rPr>
        <w:t>b.</w:t>
      </w:r>
      <w:r>
        <w:rPr>
          <w:rFonts w:ascii="Calibri" w:hAnsi="Calibri"/>
          <w:noProof/>
          <w:sz w:val="22"/>
          <w:szCs w:val="22"/>
          <w:lang w:eastAsia="en-US"/>
        </w:rPr>
        <w:tab/>
      </w:r>
      <w:r w:rsidRPr="005122D9">
        <w:rPr>
          <w:i/>
          <w:noProof/>
        </w:rPr>
        <w:t>Interpolation description</w:t>
      </w:r>
      <w:r>
        <w:rPr>
          <w:noProof/>
        </w:rPr>
        <w:tab/>
      </w:r>
      <w:r w:rsidR="00DB7026">
        <w:rPr>
          <w:noProof/>
        </w:rPr>
        <w:t>111</w:t>
      </w:r>
    </w:p>
    <w:p w14:paraId="4062CA71" w14:textId="2CA894BC" w:rsidR="00B666D2" w:rsidRDefault="00B666D2">
      <w:pPr>
        <w:pStyle w:val="TOC2"/>
        <w:tabs>
          <w:tab w:val="left" w:pos="720"/>
          <w:tab w:val="right" w:leader="dot" w:pos="8630"/>
        </w:tabs>
        <w:rPr>
          <w:rFonts w:ascii="Calibri" w:hAnsi="Calibri"/>
          <w:noProof/>
          <w:sz w:val="22"/>
          <w:szCs w:val="22"/>
          <w:lang w:eastAsia="en-US"/>
        </w:rPr>
      </w:pPr>
      <w:r>
        <w:rPr>
          <w:noProof/>
        </w:rPr>
        <w:t>3.</w:t>
      </w:r>
      <w:r>
        <w:rPr>
          <w:rFonts w:ascii="Calibri" w:hAnsi="Calibri"/>
          <w:noProof/>
          <w:sz w:val="22"/>
          <w:szCs w:val="22"/>
          <w:lang w:eastAsia="en-US"/>
        </w:rPr>
        <w:tab/>
      </w:r>
      <w:r>
        <w:rPr>
          <w:noProof/>
        </w:rPr>
        <w:t>NWP_GFS</w:t>
      </w:r>
      <w:r>
        <w:rPr>
          <w:noProof/>
        </w:rPr>
        <w:tab/>
      </w:r>
      <w:r w:rsidR="00DB7026">
        <w:rPr>
          <w:noProof/>
        </w:rPr>
        <w:t>111</w:t>
      </w:r>
    </w:p>
    <w:p w14:paraId="28FD324F" w14:textId="684244A2" w:rsidR="00B666D2" w:rsidRDefault="00B666D2">
      <w:pPr>
        <w:pStyle w:val="TOC3"/>
        <w:tabs>
          <w:tab w:val="left" w:pos="960"/>
          <w:tab w:val="right" w:leader="dot" w:pos="8630"/>
        </w:tabs>
        <w:rPr>
          <w:rFonts w:ascii="Calibri" w:hAnsi="Calibri"/>
          <w:noProof/>
          <w:sz w:val="22"/>
          <w:szCs w:val="22"/>
          <w:lang w:eastAsia="en-US"/>
        </w:rPr>
      </w:pPr>
      <w:r>
        <w:rPr>
          <w:noProof/>
        </w:rPr>
        <w:t>a.</w:t>
      </w:r>
      <w:r>
        <w:rPr>
          <w:rFonts w:ascii="Calibri" w:hAnsi="Calibri"/>
          <w:noProof/>
          <w:sz w:val="22"/>
          <w:szCs w:val="22"/>
          <w:lang w:eastAsia="en-US"/>
        </w:rPr>
        <w:tab/>
      </w:r>
      <w:r w:rsidRPr="005122D9">
        <w:rPr>
          <w:i/>
          <w:noProof/>
        </w:rPr>
        <w:t>Data description</w:t>
      </w:r>
      <w:r>
        <w:rPr>
          <w:noProof/>
        </w:rPr>
        <w:tab/>
      </w:r>
      <w:r w:rsidR="00DB7026">
        <w:rPr>
          <w:noProof/>
        </w:rPr>
        <w:t>111</w:t>
      </w:r>
    </w:p>
    <w:p w14:paraId="147FD1B3" w14:textId="6FEF0BA1" w:rsidR="00B666D2" w:rsidRDefault="00B666D2">
      <w:pPr>
        <w:pStyle w:val="TOC3"/>
        <w:tabs>
          <w:tab w:val="left" w:pos="960"/>
          <w:tab w:val="right" w:leader="dot" w:pos="8630"/>
        </w:tabs>
        <w:rPr>
          <w:rFonts w:ascii="Calibri" w:hAnsi="Calibri"/>
          <w:noProof/>
          <w:sz w:val="22"/>
          <w:szCs w:val="22"/>
          <w:lang w:eastAsia="en-US"/>
        </w:rPr>
      </w:pPr>
      <w:r w:rsidRPr="005122D9">
        <w:rPr>
          <w:i/>
          <w:noProof/>
        </w:rPr>
        <w:t>b.</w:t>
      </w:r>
      <w:r>
        <w:rPr>
          <w:rFonts w:ascii="Calibri" w:hAnsi="Calibri"/>
          <w:noProof/>
          <w:sz w:val="22"/>
          <w:szCs w:val="22"/>
          <w:lang w:eastAsia="en-US"/>
        </w:rPr>
        <w:tab/>
      </w:r>
      <w:r w:rsidRPr="005122D9">
        <w:rPr>
          <w:i/>
          <w:noProof/>
        </w:rPr>
        <w:t>Interpolation description</w:t>
      </w:r>
      <w:r>
        <w:rPr>
          <w:noProof/>
        </w:rPr>
        <w:tab/>
      </w:r>
      <w:r w:rsidR="00C250DA">
        <w:rPr>
          <w:noProof/>
        </w:rPr>
        <w:t>1</w:t>
      </w:r>
      <w:r w:rsidR="00DB7026">
        <w:rPr>
          <w:noProof/>
        </w:rPr>
        <w:t>12</w:t>
      </w:r>
    </w:p>
    <w:p w14:paraId="069C8112" w14:textId="77777777" w:rsidR="00C068CE" w:rsidRDefault="00C068CE">
      <w:pPr>
        <w:pStyle w:val="TOC1"/>
        <w:tabs>
          <w:tab w:val="right" w:leader="dot" w:pos="8640"/>
        </w:tabs>
        <w:sectPr w:rsidR="00C068CE" w:rsidSect="00E048E7">
          <w:footerReference w:type="even" r:id="rId9"/>
          <w:footerReference w:type="default" r:id="rId10"/>
          <w:footnotePr>
            <w:pos w:val="beneathText"/>
          </w:footnotePr>
          <w:pgSz w:w="12240" w:h="15840"/>
          <w:pgMar w:top="1440" w:right="1800" w:bottom="1440" w:left="1800" w:header="720" w:footer="720" w:gutter="0"/>
          <w:cols w:space="720"/>
          <w:titlePg/>
          <w:docGrid w:linePitch="360"/>
        </w:sectPr>
      </w:pPr>
    </w:p>
    <w:p w14:paraId="3D103621" w14:textId="77777777" w:rsidR="003E01FF" w:rsidRDefault="003E01FF">
      <w:pPr>
        <w:pStyle w:val="TableofFigures"/>
        <w:tabs>
          <w:tab w:val="right" w:leader="dot" w:pos="8630"/>
        </w:tabs>
        <w:jc w:val="center"/>
      </w:pPr>
    </w:p>
    <w:p w14:paraId="31F9585F" w14:textId="77777777" w:rsidR="00C068CE" w:rsidRDefault="003E01FF" w:rsidP="00EF3A13">
      <w:pPr>
        <w:suppressAutoHyphens w:val="0"/>
      </w:pPr>
      <w:r>
        <w:br w:type="page"/>
      </w:r>
    </w:p>
    <w:p w14:paraId="45BFF9D2" w14:textId="77777777" w:rsidR="00C068CE" w:rsidRDefault="00C068CE">
      <w:pPr>
        <w:pStyle w:val="TableofFigures"/>
        <w:tabs>
          <w:tab w:val="right" w:leader="dot" w:pos="8630"/>
        </w:tabs>
        <w:jc w:val="center"/>
        <w:rPr>
          <w:b/>
        </w:rPr>
      </w:pPr>
      <w:r>
        <w:rPr>
          <w:b/>
        </w:rPr>
        <w:lastRenderedPageBreak/>
        <w:t>LIST OF FIGURES</w:t>
      </w:r>
    </w:p>
    <w:p w14:paraId="70DFC7CD" w14:textId="77777777" w:rsidR="00C068CE" w:rsidRDefault="00C068CE">
      <w:pPr>
        <w:pStyle w:val="TableofFigures"/>
        <w:tabs>
          <w:tab w:val="right" w:leader="dot" w:pos="8630"/>
        </w:tabs>
      </w:pPr>
    </w:p>
    <w:p w14:paraId="781B5C02" w14:textId="2D3C7254" w:rsidR="00E46F8D" w:rsidRDefault="00E46F8D" w:rsidP="00E46F8D">
      <w:pPr>
        <w:pStyle w:val="TableofFigures"/>
        <w:tabs>
          <w:tab w:val="right" w:leader="dot" w:pos="8630"/>
        </w:tabs>
        <w:rPr>
          <w:noProof/>
          <w:lang w:eastAsia="en-US" w:bidi="x-none"/>
        </w:rPr>
      </w:pPr>
      <w:r>
        <w:rPr>
          <w:noProof/>
        </w:rPr>
        <w:t xml:space="preserve">Figure 1   </w:t>
      </w:r>
      <w:r w:rsidRPr="00E46F8D">
        <w:rPr>
          <w:noProof/>
        </w:rPr>
        <w:t>Three sequential orbits used in polar winds processing</w:t>
      </w:r>
      <w:r>
        <w:rPr>
          <w:noProof/>
        </w:rPr>
        <w:tab/>
        <w:t>21</w:t>
      </w:r>
    </w:p>
    <w:p w14:paraId="4A9CB011" w14:textId="77777777" w:rsidR="00E46F8D" w:rsidRPr="00E46F8D" w:rsidRDefault="00E46F8D" w:rsidP="00E46F8D"/>
    <w:p w14:paraId="5400ED7F" w14:textId="2482EDCB" w:rsidR="00C068CE" w:rsidRDefault="00C068CE">
      <w:pPr>
        <w:pStyle w:val="TableofFigures"/>
        <w:tabs>
          <w:tab w:val="right" w:leader="dot" w:pos="8630"/>
        </w:tabs>
        <w:rPr>
          <w:noProof/>
          <w:lang w:eastAsia="en-US" w:bidi="x-none"/>
        </w:rPr>
      </w:pPr>
      <w:r>
        <w:rPr>
          <w:noProof/>
        </w:rPr>
        <w:t xml:space="preserve">Figure </w:t>
      </w:r>
      <w:r w:rsidR="00E7365A">
        <w:rPr>
          <w:noProof/>
        </w:rPr>
        <w:t>2</w:t>
      </w:r>
      <w:r>
        <w:rPr>
          <w:noProof/>
        </w:rPr>
        <w:t xml:space="preserve">   </w:t>
      </w:r>
      <w:r>
        <w:rPr>
          <w:iCs/>
          <w:szCs w:val="20"/>
        </w:rPr>
        <w:t>High Level Flowchart of the Derived Motion Wind algorithm</w:t>
      </w:r>
      <w:r>
        <w:rPr>
          <w:noProof/>
        </w:rPr>
        <w:tab/>
      </w:r>
      <w:r w:rsidR="0029100A">
        <w:rPr>
          <w:noProof/>
        </w:rPr>
        <w:t>2</w:t>
      </w:r>
      <w:r w:rsidR="00E477CC">
        <w:rPr>
          <w:noProof/>
        </w:rPr>
        <w:t>3</w:t>
      </w:r>
    </w:p>
    <w:p w14:paraId="42A3FBE0" w14:textId="77777777" w:rsidR="00C068CE" w:rsidRDefault="00C068CE">
      <w:pPr>
        <w:pStyle w:val="TableofFigures"/>
        <w:tabs>
          <w:tab w:val="right" w:leader="dot" w:pos="8630"/>
        </w:tabs>
        <w:rPr>
          <w:noProof/>
        </w:rPr>
      </w:pPr>
    </w:p>
    <w:p w14:paraId="280298F1" w14:textId="0ACAAA18" w:rsidR="00C068CE" w:rsidRDefault="00C068CE">
      <w:pPr>
        <w:pStyle w:val="TableofFigures"/>
        <w:tabs>
          <w:tab w:val="right" w:leader="dot" w:pos="8630"/>
        </w:tabs>
        <w:rPr>
          <w:noProof/>
          <w:lang w:eastAsia="en-US" w:bidi="x-none"/>
        </w:rPr>
      </w:pPr>
      <w:r>
        <w:rPr>
          <w:noProof/>
        </w:rPr>
        <w:t xml:space="preserve">Figure </w:t>
      </w:r>
      <w:r w:rsidR="00E7365A">
        <w:rPr>
          <w:noProof/>
        </w:rPr>
        <w:t>3</w:t>
      </w:r>
      <w:r>
        <w:rPr>
          <w:noProof/>
        </w:rPr>
        <w:t xml:space="preserve">   </w:t>
      </w:r>
      <w:r>
        <w:t>Tracking Error Lower Limit (TELL) is a function of image registration accuracy and image separation time</w:t>
      </w:r>
      <w:r>
        <w:rPr>
          <w:noProof/>
        </w:rPr>
        <w:tab/>
      </w:r>
      <w:r w:rsidR="00051B6D">
        <w:rPr>
          <w:noProof/>
        </w:rPr>
        <w:t>3</w:t>
      </w:r>
      <w:r w:rsidR="00E477CC">
        <w:rPr>
          <w:noProof/>
        </w:rPr>
        <w:t>2</w:t>
      </w:r>
    </w:p>
    <w:p w14:paraId="06B223DB" w14:textId="77777777" w:rsidR="00C068CE" w:rsidRDefault="00C068CE">
      <w:pPr>
        <w:pStyle w:val="TableofFigures"/>
        <w:tabs>
          <w:tab w:val="right" w:leader="dot" w:pos="8630"/>
        </w:tabs>
        <w:rPr>
          <w:noProof/>
        </w:rPr>
      </w:pPr>
    </w:p>
    <w:p w14:paraId="7B1634EA" w14:textId="2A866CD9" w:rsidR="00C068CE" w:rsidRDefault="00C068CE">
      <w:pPr>
        <w:pStyle w:val="TableofFigures"/>
        <w:tabs>
          <w:tab w:val="right" w:leader="dot" w:pos="8630"/>
        </w:tabs>
        <w:rPr>
          <w:noProof/>
          <w:lang w:eastAsia="en-US" w:bidi="x-none"/>
        </w:rPr>
      </w:pPr>
      <w:r>
        <w:rPr>
          <w:noProof/>
        </w:rPr>
        <w:t xml:space="preserve">Figure </w:t>
      </w:r>
      <w:r w:rsidR="00E7365A">
        <w:rPr>
          <w:noProof/>
        </w:rPr>
        <w:t>4</w:t>
      </w:r>
      <w:r>
        <w:rPr>
          <w:noProof/>
        </w:rPr>
        <w:t xml:space="preserve">   </w:t>
      </w:r>
      <w:r>
        <w:t>Image of 11um brightness temperature and the 11um brightness temperature gradient</w:t>
      </w:r>
      <w:r w:rsidR="00127082">
        <w:rPr>
          <w:noProof/>
        </w:rPr>
        <w:tab/>
      </w:r>
      <w:r w:rsidR="00051B6D">
        <w:rPr>
          <w:noProof/>
        </w:rPr>
        <w:t>3</w:t>
      </w:r>
      <w:r w:rsidR="00E477CC">
        <w:rPr>
          <w:noProof/>
        </w:rPr>
        <w:t>5</w:t>
      </w:r>
    </w:p>
    <w:p w14:paraId="1DF8E33B" w14:textId="77777777" w:rsidR="00C068CE" w:rsidRDefault="00C068CE">
      <w:pPr>
        <w:pStyle w:val="TableofFigures"/>
        <w:tabs>
          <w:tab w:val="right" w:leader="dot" w:pos="8630"/>
        </w:tabs>
        <w:rPr>
          <w:noProof/>
        </w:rPr>
      </w:pPr>
    </w:p>
    <w:p w14:paraId="70320966" w14:textId="1E664852" w:rsidR="00C068CE" w:rsidRDefault="00C068CE">
      <w:pPr>
        <w:pStyle w:val="TableofFigures"/>
        <w:tabs>
          <w:tab w:val="right" w:leader="dot" w:pos="8630"/>
        </w:tabs>
        <w:rPr>
          <w:noProof/>
        </w:rPr>
      </w:pPr>
      <w:r>
        <w:rPr>
          <w:noProof/>
        </w:rPr>
        <w:t xml:space="preserve">Figure </w:t>
      </w:r>
      <w:r w:rsidR="00E7365A">
        <w:rPr>
          <w:noProof/>
        </w:rPr>
        <w:t>5</w:t>
      </w:r>
      <w:r>
        <w:rPr>
          <w:lang w:eastAsia="en-US"/>
        </w:rPr>
        <w:t xml:space="preserve">   Scatter diagram of window channel IR local mean radiance and standard deviation values for a single target scene</w:t>
      </w:r>
      <w:r>
        <w:rPr>
          <w:noProof/>
        </w:rPr>
        <w:tab/>
      </w:r>
      <w:r>
        <w:rPr>
          <w:bCs/>
          <w:noProof/>
        </w:rPr>
        <w:t>.</w:t>
      </w:r>
      <w:r w:rsidR="00E477CC">
        <w:rPr>
          <w:noProof/>
        </w:rPr>
        <w:t>41</w:t>
      </w:r>
    </w:p>
    <w:p w14:paraId="4A9F8C62" w14:textId="77777777" w:rsidR="00C068CE" w:rsidRDefault="00C068CE">
      <w:pPr>
        <w:pStyle w:val="TableofFigures"/>
        <w:tabs>
          <w:tab w:val="right" w:leader="dot" w:pos="8630"/>
        </w:tabs>
        <w:rPr>
          <w:noProof/>
        </w:rPr>
      </w:pPr>
    </w:p>
    <w:p w14:paraId="65D96F08" w14:textId="4655CFF8" w:rsidR="00C068CE" w:rsidRDefault="00C068CE">
      <w:pPr>
        <w:pStyle w:val="TableofFigures"/>
        <w:tabs>
          <w:tab w:val="right" w:leader="dot" w:pos="8630"/>
        </w:tabs>
        <w:rPr>
          <w:noProof/>
        </w:rPr>
      </w:pPr>
      <w:r>
        <w:rPr>
          <w:noProof/>
        </w:rPr>
        <w:t xml:space="preserve">Figure </w:t>
      </w:r>
      <w:r w:rsidR="00E7365A">
        <w:rPr>
          <w:noProof/>
        </w:rPr>
        <w:t>6</w:t>
      </w:r>
      <w:r>
        <w:rPr>
          <w:noProof/>
        </w:rPr>
        <w:t xml:space="preserve">   </w:t>
      </w:r>
      <w:r>
        <w:t>Histogram plots of local mean infrared radiance values for a single target scene</w:t>
      </w:r>
      <w:r w:rsidR="00127082">
        <w:rPr>
          <w:noProof/>
        </w:rPr>
        <w:t>.</w:t>
      </w:r>
      <w:r w:rsidR="00127082">
        <w:rPr>
          <w:noProof/>
        </w:rPr>
        <w:tab/>
      </w:r>
      <w:r w:rsidR="00E477CC">
        <w:rPr>
          <w:noProof/>
        </w:rPr>
        <w:t>43</w:t>
      </w:r>
    </w:p>
    <w:p w14:paraId="6185612B" w14:textId="77777777" w:rsidR="001C04F9" w:rsidRDefault="001C04F9" w:rsidP="001C04F9"/>
    <w:p w14:paraId="54ED919A" w14:textId="2E60E3E9" w:rsidR="0084569A" w:rsidRDefault="0084569A" w:rsidP="0084569A">
      <w:pPr>
        <w:pStyle w:val="TableofFigures"/>
        <w:tabs>
          <w:tab w:val="right" w:leader="dot" w:pos="8630"/>
        </w:tabs>
        <w:rPr>
          <w:noProof/>
        </w:rPr>
      </w:pPr>
      <w:r>
        <w:rPr>
          <w:noProof/>
        </w:rPr>
        <w:t xml:space="preserve">Figure </w:t>
      </w:r>
      <w:r w:rsidR="00E7365A">
        <w:rPr>
          <w:noProof/>
        </w:rPr>
        <w:t>7</w:t>
      </w:r>
      <w:r>
        <w:rPr>
          <w:noProof/>
        </w:rPr>
        <w:t xml:space="preserve"> </w:t>
      </w:r>
      <w:r>
        <w:rPr>
          <w:iCs/>
        </w:rPr>
        <w:t xml:space="preserve">  Schematic showing the basic concepts associated with the feature tracking algorithm.</w:t>
      </w:r>
      <w:r>
        <w:rPr>
          <w:noProof/>
        </w:rPr>
        <w:tab/>
      </w:r>
      <w:r w:rsidR="00E477CC">
        <w:rPr>
          <w:noProof/>
        </w:rPr>
        <w:t>44</w:t>
      </w:r>
    </w:p>
    <w:p w14:paraId="38F798C3" w14:textId="77777777" w:rsidR="00BB424F" w:rsidRPr="00BB424F" w:rsidRDefault="00BB424F" w:rsidP="00BB424F"/>
    <w:p w14:paraId="0DAC4630" w14:textId="759FD14D" w:rsidR="0088117B" w:rsidRDefault="0088117B" w:rsidP="0088117B">
      <w:pPr>
        <w:pStyle w:val="TableofFigures"/>
        <w:tabs>
          <w:tab w:val="right" w:leader="dot" w:pos="8630"/>
        </w:tabs>
        <w:rPr>
          <w:noProof/>
        </w:rPr>
      </w:pPr>
      <w:r>
        <w:rPr>
          <w:noProof/>
        </w:rPr>
        <w:t xml:space="preserve">Figure </w:t>
      </w:r>
      <w:r w:rsidR="00E7365A">
        <w:rPr>
          <w:noProof/>
        </w:rPr>
        <w:t>8</w:t>
      </w:r>
      <w:r>
        <w:rPr>
          <w:noProof/>
        </w:rPr>
        <w:t xml:space="preserve"> </w:t>
      </w:r>
      <w:r>
        <w:rPr>
          <w:iCs/>
        </w:rPr>
        <w:t xml:space="preserve">  </w:t>
      </w:r>
      <w:r w:rsidRPr="0088117B">
        <w:rPr>
          <w:iCs/>
        </w:rPr>
        <w:t>Table (a square array) of values specifying the order of positions to search within the lag matrix as part of the spiral search algorithm</w:t>
      </w:r>
      <w:r>
        <w:rPr>
          <w:noProof/>
        </w:rPr>
        <w:tab/>
      </w:r>
      <w:r w:rsidR="00E477CC">
        <w:rPr>
          <w:noProof/>
        </w:rPr>
        <w:t>47</w:t>
      </w:r>
    </w:p>
    <w:p w14:paraId="250D4EA5" w14:textId="77777777" w:rsidR="0088117B" w:rsidRDefault="0088117B" w:rsidP="001C04F9">
      <w:pPr>
        <w:pStyle w:val="TableofFigures"/>
        <w:tabs>
          <w:tab w:val="right" w:leader="dot" w:pos="8630"/>
        </w:tabs>
        <w:rPr>
          <w:noProof/>
        </w:rPr>
      </w:pPr>
    </w:p>
    <w:p w14:paraId="0A8ED40E" w14:textId="5D5EB53C" w:rsidR="001C04F9" w:rsidRDefault="001C04F9" w:rsidP="001C04F9">
      <w:pPr>
        <w:pStyle w:val="TableofFigures"/>
        <w:tabs>
          <w:tab w:val="right" w:leader="dot" w:pos="8630"/>
        </w:tabs>
        <w:rPr>
          <w:noProof/>
        </w:rPr>
      </w:pPr>
      <w:r>
        <w:rPr>
          <w:noProof/>
        </w:rPr>
        <w:t xml:space="preserve">Figure </w:t>
      </w:r>
      <w:r w:rsidR="00E7365A">
        <w:rPr>
          <w:noProof/>
        </w:rPr>
        <w:t>9</w:t>
      </w:r>
      <w:r>
        <w:rPr>
          <w:noProof/>
        </w:rPr>
        <w:t xml:space="preserve"> </w:t>
      </w:r>
      <w:r>
        <w:rPr>
          <w:iCs/>
        </w:rPr>
        <w:t xml:space="preserve">  Example of a typical correlation surface for the Sum-of-Squared Difference (SSD) method</w:t>
      </w:r>
      <w:r w:rsidR="00127082">
        <w:rPr>
          <w:noProof/>
        </w:rPr>
        <w:tab/>
      </w:r>
      <w:r w:rsidR="00051B6D">
        <w:rPr>
          <w:noProof/>
        </w:rPr>
        <w:t>4</w:t>
      </w:r>
      <w:r w:rsidR="00E477CC">
        <w:rPr>
          <w:noProof/>
        </w:rPr>
        <w:t>8</w:t>
      </w:r>
    </w:p>
    <w:p w14:paraId="2469D4D6" w14:textId="77777777" w:rsidR="0084569A" w:rsidRDefault="0084569A" w:rsidP="0084569A"/>
    <w:p w14:paraId="0B16CE9E" w14:textId="78B5F775" w:rsidR="001C04F9" w:rsidRDefault="001C04F9" w:rsidP="001C04F9">
      <w:pPr>
        <w:pStyle w:val="TableofFigures"/>
        <w:tabs>
          <w:tab w:val="right" w:leader="dot" w:pos="8630"/>
        </w:tabs>
        <w:rPr>
          <w:noProof/>
          <w:lang w:eastAsia="en-US" w:bidi="x-none"/>
        </w:rPr>
      </w:pPr>
      <w:r>
        <w:t xml:space="preserve">Figure </w:t>
      </w:r>
      <w:r w:rsidR="00E7365A">
        <w:t>10</w:t>
      </w:r>
      <w:r>
        <w:t xml:space="preserve">  </w:t>
      </w:r>
      <w:r>
        <w:rPr>
          <w:i/>
        </w:rPr>
        <w:t xml:space="preserve"> </w:t>
      </w:r>
      <w:r>
        <w:t>Schematic of the</w:t>
      </w:r>
      <w:r>
        <w:rPr>
          <w:szCs w:val="15"/>
          <w:lang w:eastAsia="en-US"/>
        </w:rPr>
        <w:t xml:space="preserve"> nested tracking approach</w:t>
      </w:r>
      <w:r w:rsidR="00127082">
        <w:rPr>
          <w:noProof/>
        </w:rPr>
        <w:tab/>
      </w:r>
      <w:r w:rsidR="0029100A">
        <w:rPr>
          <w:noProof/>
        </w:rPr>
        <w:t>4</w:t>
      </w:r>
      <w:r w:rsidR="00E477CC">
        <w:rPr>
          <w:noProof/>
        </w:rPr>
        <w:t>9</w:t>
      </w:r>
    </w:p>
    <w:p w14:paraId="050131B5" w14:textId="77777777" w:rsidR="001C04F9" w:rsidRDefault="001C04F9" w:rsidP="001C04F9"/>
    <w:p w14:paraId="19DCA9F9" w14:textId="6311EF83" w:rsidR="001C04F9" w:rsidRDefault="001C04F9" w:rsidP="001C04F9">
      <w:pPr>
        <w:pStyle w:val="TableofFigures"/>
        <w:tabs>
          <w:tab w:val="right" w:leader="dot" w:pos="8630"/>
        </w:tabs>
        <w:rPr>
          <w:noProof/>
          <w:lang w:eastAsia="en-US" w:bidi="x-none"/>
        </w:rPr>
      </w:pPr>
      <w:r>
        <w:t xml:space="preserve">Figure </w:t>
      </w:r>
      <w:r w:rsidR="0088117B">
        <w:t>1</w:t>
      </w:r>
      <w:r w:rsidR="00E7365A">
        <w:t>1</w:t>
      </w:r>
      <w:r>
        <w:t xml:space="preserve">  </w:t>
      </w:r>
      <w:r>
        <w:rPr>
          <w:i/>
        </w:rPr>
        <w:t xml:space="preserve"> </w:t>
      </w:r>
      <w:r>
        <w:t>Motion clusters identified by DBSCAN clustering routine</w:t>
      </w:r>
      <w:r w:rsidR="00127082">
        <w:rPr>
          <w:noProof/>
        </w:rPr>
        <w:tab/>
      </w:r>
      <w:r w:rsidR="00E477CC">
        <w:rPr>
          <w:noProof/>
        </w:rPr>
        <w:t>50</w:t>
      </w:r>
    </w:p>
    <w:p w14:paraId="4171784B" w14:textId="77777777" w:rsidR="001C04F9" w:rsidRDefault="001C04F9" w:rsidP="001C04F9"/>
    <w:p w14:paraId="3920AFFC" w14:textId="21712F97" w:rsidR="001C04F9" w:rsidRDefault="001C04F9" w:rsidP="001C04F9">
      <w:pPr>
        <w:pStyle w:val="TableofFigures"/>
        <w:tabs>
          <w:tab w:val="right" w:leader="dot" w:pos="8630"/>
        </w:tabs>
        <w:rPr>
          <w:noProof/>
        </w:rPr>
      </w:pPr>
      <w:r>
        <w:t xml:space="preserve">Figure </w:t>
      </w:r>
      <w:r w:rsidR="0084569A">
        <w:t>1</w:t>
      </w:r>
      <w:r w:rsidR="00E7365A">
        <w:t>2</w:t>
      </w:r>
      <w:r>
        <w:t xml:space="preserve">  </w:t>
      </w:r>
      <w:r>
        <w:rPr>
          <w:i/>
        </w:rPr>
        <w:t xml:space="preserve"> </w:t>
      </w:r>
      <w:r>
        <w:rPr>
          <w:szCs w:val="15"/>
          <w:lang w:eastAsia="en-US"/>
        </w:rPr>
        <w:t>Example of the vector field produced with nested tracking before (left) and after (right) DBSCAN is applied to find the largest cluster</w:t>
      </w:r>
      <w:r w:rsidR="00127082">
        <w:rPr>
          <w:noProof/>
        </w:rPr>
        <w:tab/>
      </w:r>
      <w:r w:rsidR="00051B6D">
        <w:rPr>
          <w:noProof/>
        </w:rPr>
        <w:t>5</w:t>
      </w:r>
      <w:r w:rsidR="00E477CC">
        <w:rPr>
          <w:noProof/>
        </w:rPr>
        <w:t>1</w:t>
      </w:r>
    </w:p>
    <w:p w14:paraId="2F3C9904" w14:textId="42C6E826" w:rsidR="00265452" w:rsidRDefault="00265452" w:rsidP="00265452"/>
    <w:p w14:paraId="102EFBAB" w14:textId="0AB571AF" w:rsidR="00265452" w:rsidRDefault="00265452" w:rsidP="00265452">
      <w:pPr>
        <w:pStyle w:val="TableofFigures"/>
        <w:tabs>
          <w:tab w:val="right" w:leader="dot" w:pos="8630"/>
        </w:tabs>
        <w:rPr>
          <w:noProof/>
          <w:lang w:eastAsia="en-US" w:bidi="x-none"/>
        </w:rPr>
      </w:pPr>
      <w:r>
        <w:t xml:space="preserve">Figure 13  </w:t>
      </w:r>
      <w:r w:rsidR="005E15C0">
        <w:t xml:space="preserve">GOES-16 </w:t>
      </w:r>
      <w:r w:rsidRPr="00D35680">
        <w:t xml:space="preserve">AMV-radiosonde wind verification statistics for the ABI LWIR winds for the period November 1, 2017- January 23, </w:t>
      </w:r>
      <w:r>
        <w:t>2018</w:t>
      </w:r>
      <w:r>
        <w:rPr>
          <w:noProof/>
        </w:rPr>
        <w:tab/>
        <w:t>5</w:t>
      </w:r>
      <w:r w:rsidR="00E477CC">
        <w:rPr>
          <w:noProof/>
        </w:rPr>
        <w:t>4</w:t>
      </w:r>
    </w:p>
    <w:p w14:paraId="7B4F9976" w14:textId="77777777" w:rsidR="006C68E8" w:rsidRDefault="006C68E8" w:rsidP="00051B6D">
      <w:pPr>
        <w:suppressAutoHyphens w:val="0"/>
        <w:autoSpaceDE w:val="0"/>
        <w:autoSpaceDN w:val="0"/>
        <w:adjustRightInd w:val="0"/>
      </w:pPr>
    </w:p>
    <w:p w14:paraId="37BF3216" w14:textId="67B1DB56" w:rsidR="0086360A" w:rsidRDefault="0086360A" w:rsidP="0086360A">
      <w:pPr>
        <w:pStyle w:val="TableofFigures"/>
        <w:tabs>
          <w:tab w:val="right" w:leader="dot" w:pos="8630"/>
        </w:tabs>
        <w:rPr>
          <w:noProof/>
          <w:lang w:eastAsia="en-US" w:bidi="x-none"/>
        </w:rPr>
      </w:pPr>
      <w:r>
        <w:t>Figure 1</w:t>
      </w:r>
      <w:r w:rsidR="00E7365A">
        <w:t>4</w:t>
      </w:r>
      <w:r>
        <w:t xml:space="preserve"> </w:t>
      </w:r>
      <w:r>
        <w:rPr>
          <w:szCs w:val="15"/>
          <w:lang w:eastAsia="en-US"/>
        </w:rPr>
        <w:t>Cloud-top pressure distribution for a single target scene</w:t>
      </w:r>
      <w:r>
        <w:rPr>
          <w:noProof/>
        </w:rPr>
        <w:tab/>
      </w:r>
      <w:r w:rsidR="00051B6D">
        <w:rPr>
          <w:noProof/>
        </w:rPr>
        <w:t>5</w:t>
      </w:r>
      <w:r w:rsidR="00E477CC">
        <w:rPr>
          <w:noProof/>
        </w:rPr>
        <w:t>6</w:t>
      </w:r>
    </w:p>
    <w:p w14:paraId="3CF15753" w14:textId="77777777" w:rsidR="001C04F9" w:rsidRDefault="001C04F9" w:rsidP="001C04F9"/>
    <w:p w14:paraId="11AFE31F" w14:textId="6BC40A44" w:rsidR="00C068CE" w:rsidRDefault="00C068CE">
      <w:pPr>
        <w:pStyle w:val="TableofFigures"/>
        <w:tabs>
          <w:tab w:val="right" w:leader="dot" w:pos="8630"/>
        </w:tabs>
        <w:rPr>
          <w:noProof/>
          <w:lang w:eastAsia="en-US" w:bidi="x-none"/>
        </w:rPr>
      </w:pPr>
      <w:r>
        <w:t xml:space="preserve">Figure </w:t>
      </w:r>
      <w:r w:rsidR="0086360A">
        <w:t>1</w:t>
      </w:r>
      <w:r w:rsidR="00E7365A">
        <w:t>5</w:t>
      </w:r>
      <w:r w:rsidR="0086360A">
        <w:t xml:space="preserve"> </w:t>
      </w:r>
      <w:r>
        <w:t>Idealized temperature profile highlighting the problem posed by low-level temperature inversions</w:t>
      </w:r>
      <w:r>
        <w:rPr>
          <w:noProof/>
        </w:rPr>
        <w:tab/>
      </w:r>
      <w:r w:rsidR="00E477CC">
        <w:rPr>
          <w:noProof/>
        </w:rPr>
        <w:t>57</w:t>
      </w:r>
    </w:p>
    <w:p w14:paraId="23A8D92E" w14:textId="77777777" w:rsidR="00C068CE" w:rsidRDefault="00C068CE">
      <w:pPr>
        <w:pStyle w:val="TableofFigures"/>
        <w:tabs>
          <w:tab w:val="right" w:leader="dot" w:pos="8630"/>
        </w:tabs>
        <w:rPr>
          <w:noProof/>
        </w:rPr>
      </w:pPr>
    </w:p>
    <w:p w14:paraId="1FA0870A" w14:textId="7F6D4F4B" w:rsidR="00C068CE" w:rsidRDefault="00C068CE">
      <w:pPr>
        <w:pStyle w:val="TableofFigures"/>
        <w:tabs>
          <w:tab w:val="right" w:leader="dot" w:pos="8630"/>
        </w:tabs>
        <w:rPr>
          <w:noProof/>
        </w:rPr>
      </w:pPr>
      <w:r>
        <w:rPr>
          <w:noProof/>
        </w:rPr>
        <w:t xml:space="preserve">Figure </w:t>
      </w:r>
      <w:r w:rsidR="0086360A">
        <w:rPr>
          <w:noProof/>
        </w:rPr>
        <w:t>1</w:t>
      </w:r>
      <w:r w:rsidR="00E7365A">
        <w:rPr>
          <w:noProof/>
        </w:rPr>
        <w:t>6</w:t>
      </w:r>
      <w:r>
        <w:rPr>
          <w:iCs/>
        </w:rPr>
        <w:t xml:space="preserve"> A histogram of the final (weighted) QI scores for Meteosat-8 DMWs at 12 UTC on 04 August 2006.</w:t>
      </w:r>
      <w:r>
        <w:rPr>
          <w:noProof/>
        </w:rPr>
        <w:tab/>
      </w:r>
      <w:r w:rsidR="00E477CC">
        <w:rPr>
          <w:noProof/>
        </w:rPr>
        <w:t>65</w:t>
      </w:r>
    </w:p>
    <w:p w14:paraId="6C694F7D" w14:textId="77777777" w:rsidR="00C068CE" w:rsidRDefault="00C068CE">
      <w:pPr>
        <w:pStyle w:val="TableofFigures"/>
        <w:tabs>
          <w:tab w:val="right" w:leader="dot" w:pos="8630"/>
        </w:tabs>
        <w:rPr>
          <w:noProof/>
        </w:rPr>
      </w:pPr>
    </w:p>
    <w:p w14:paraId="1F1B6BD8" w14:textId="77777777" w:rsidR="006C68E8" w:rsidRDefault="006C68E8" w:rsidP="006C68E8"/>
    <w:p w14:paraId="7A04F3A4" w14:textId="77777777" w:rsidR="006C68E8" w:rsidRPr="006C68E8" w:rsidRDefault="006C68E8" w:rsidP="006C68E8"/>
    <w:p w14:paraId="2B03C0EF" w14:textId="3C6845CD" w:rsidR="00C068CE" w:rsidRDefault="00C068CE">
      <w:pPr>
        <w:pStyle w:val="TableofFigures"/>
        <w:tabs>
          <w:tab w:val="right" w:leader="dot" w:pos="8630"/>
        </w:tabs>
        <w:rPr>
          <w:noProof/>
        </w:rPr>
      </w:pPr>
      <w:r>
        <w:rPr>
          <w:noProof/>
        </w:rPr>
        <w:t>Figure 1</w:t>
      </w:r>
      <w:r w:rsidR="00E7365A">
        <w:rPr>
          <w:noProof/>
        </w:rPr>
        <w:t>7</w:t>
      </w:r>
      <w:r>
        <w:rPr>
          <w:noProof/>
        </w:rPr>
        <w:t xml:space="preserve"> </w:t>
      </w:r>
      <w:r w:rsidR="002B5FCC">
        <w:rPr>
          <w:color w:val="000000"/>
        </w:rPr>
        <w:t>GOES-16 and 17 cloud-drift winds derived from Full Disk 10-minute 11.2um ABI data for 00 UTC on 18 June 2019.</w:t>
      </w:r>
      <w:r>
        <w:rPr>
          <w:noProof/>
        </w:rPr>
        <w:tab/>
      </w:r>
      <w:r w:rsidR="009C35FB">
        <w:rPr>
          <w:noProof/>
        </w:rPr>
        <w:t>7</w:t>
      </w:r>
      <w:r w:rsidR="00E477CC">
        <w:rPr>
          <w:noProof/>
        </w:rPr>
        <w:t>6</w:t>
      </w:r>
    </w:p>
    <w:p w14:paraId="4A0D4918" w14:textId="77777777" w:rsidR="006C68E8" w:rsidRPr="006C68E8" w:rsidRDefault="006C68E8" w:rsidP="006C68E8"/>
    <w:p w14:paraId="7ABA075D" w14:textId="55AA22C2" w:rsidR="00965687" w:rsidRDefault="00965687" w:rsidP="00965687">
      <w:pPr>
        <w:pStyle w:val="TableofFigures"/>
        <w:tabs>
          <w:tab w:val="right" w:leader="dot" w:pos="8630"/>
        </w:tabs>
        <w:rPr>
          <w:noProof/>
        </w:rPr>
      </w:pPr>
      <w:r>
        <w:rPr>
          <w:noProof/>
        </w:rPr>
        <w:t>Figure 1</w:t>
      </w:r>
      <w:r w:rsidR="00E7365A">
        <w:rPr>
          <w:noProof/>
        </w:rPr>
        <w:t>8</w:t>
      </w:r>
      <w:r>
        <w:rPr>
          <w:noProof/>
        </w:rPr>
        <w:t xml:space="preserve"> </w:t>
      </w:r>
      <w:r w:rsidR="002B5FCC">
        <w:rPr>
          <w:color w:val="000000"/>
        </w:rPr>
        <w:t>GOES-16 and 17 cloud-drift winds derived from CONUS 5-minute 11.2um ABI data for 00 UTC on 18 June 2019.</w:t>
      </w:r>
      <w:r>
        <w:rPr>
          <w:noProof/>
        </w:rPr>
        <w:tab/>
      </w:r>
      <w:r w:rsidR="009C35FB">
        <w:rPr>
          <w:noProof/>
        </w:rPr>
        <w:t>7</w:t>
      </w:r>
      <w:r w:rsidR="00E477CC">
        <w:rPr>
          <w:noProof/>
        </w:rPr>
        <w:t>6</w:t>
      </w:r>
    </w:p>
    <w:p w14:paraId="4DB97F55" w14:textId="77777777" w:rsidR="00965687" w:rsidRDefault="00965687" w:rsidP="00965687"/>
    <w:p w14:paraId="6056C628" w14:textId="710420D3" w:rsidR="00965687" w:rsidRDefault="00965687" w:rsidP="00965687">
      <w:pPr>
        <w:pStyle w:val="TableofFigures"/>
        <w:tabs>
          <w:tab w:val="right" w:leader="dot" w:pos="8630"/>
        </w:tabs>
        <w:rPr>
          <w:noProof/>
        </w:rPr>
      </w:pPr>
      <w:r>
        <w:rPr>
          <w:noProof/>
        </w:rPr>
        <w:t>Figure 1</w:t>
      </w:r>
      <w:r w:rsidR="00E7365A">
        <w:rPr>
          <w:noProof/>
        </w:rPr>
        <w:t>9</w:t>
      </w:r>
      <w:r>
        <w:rPr>
          <w:noProof/>
        </w:rPr>
        <w:t xml:space="preserve"> </w:t>
      </w:r>
      <w:r w:rsidR="002B5FCC">
        <w:rPr>
          <w:color w:val="000000"/>
        </w:rPr>
        <w:t>GOES-16 and 17 cloud-drift winds derived from Full Disk 10-minute 6.2um ABI data for 00 UTC on 18 June 2019.</w:t>
      </w:r>
      <w:r>
        <w:rPr>
          <w:noProof/>
        </w:rPr>
        <w:tab/>
      </w:r>
      <w:r w:rsidR="009C35FB">
        <w:rPr>
          <w:noProof/>
        </w:rPr>
        <w:t>7</w:t>
      </w:r>
      <w:r w:rsidR="00E477CC">
        <w:rPr>
          <w:noProof/>
        </w:rPr>
        <w:t>7</w:t>
      </w:r>
    </w:p>
    <w:p w14:paraId="7BFCC40B" w14:textId="77777777" w:rsidR="00965687" w:rsidRDefault="00965687" w:rsidP="00965687"/>
    <w:p w14:paraId="2AF9E032" w14:textId="3EF6C8DC" w:rsidR="004071CE" w:rsidRDefault="004071CE" w:rsidP="004071CE">
      <w:pPr>
        <w:pStyle w:val="TableofFigures"/>
        <w:tabs>
          <w:tab w:val="right" w:leader="dot" w:pos="8630"/>
        </w:tabs>
        <w:rPr>
          <w:noProof/>
        </w:rPr>
      </w:pPr>
      <w:r>
        <w:rPr>
          <w:noProof/>
        </w:rPr>
        <w:t xml:space="preserve">Figure </w:t>
      </w:r>
      <w:r w:rsidR="00E7365A">
        <w:rPr>
          <w:noProof/>
        </w:rPr>
        <w:t>20</w:t>
      </w:r>
      <w:r>
        <w:rPr>
          <w:noProof/>
        </w:rPr>
        <w:t xml:space="preserve"> </w:t>
      </w:r>
      <w:r w:rsidR="002B5FCC">
        <w:rPr>
          <w:color w:val="000000"/>
        </w:rPr>
        <w:t>GOES-16 and 17 cloud-drift winds derived from CONUS 5-minute 6.2um ABI data for 00 UTC on 18 June 2019.</w:t>
      </w:r>
      <w:r>
        <w:rPr>
          <w:noProof/>
        </w:rPr>
        <w:tab/>
      </w:r>
      <w:r w:rsidR="00BB424F">
        <w:rPr>
          <w:noProof/>
        </w:rPr>
        <w:t>7</w:t>
      </w:r>
      <w:r w:rsidR="00E477CC">
        <w:rPr>
          <w:noProof/>
        </w:rPr>
        <w:t>7</w:t>
      </w:r>
    </w:p>
    <w:p w14:paraId="4F1A9DED" w14:textId="77777777" w:rsidR="00965687" w:rsidRDefault="00965687" w:rsidP="00965687"/>
    <w:p w14:paraId="4B297D0A" w14:textId="2370864C" w:rsidR="00113D63" w:rsidRDefault="00051B6D" w:rsidP="00113D63">
      <w:pPr>
        <w:pStyle w:val="TableofFigures"/>
        <w:tabs>
          <w:tab w:val="right" w:leader="dot" w:pos="8630"/>
        </w:tabs>
        <w:rPr>
          <w:noProof/>
        </w:rPr>
      </w:pPr>
      <w:r>
        <w:rPr>
          <w:noProof/>
        </w:rPr>
        <w:t>Figure 2</w:t>
      </w:r>
      <w:r w:rsidR="00E7365A">
        <w:rPr>
          <w:noProof/>
        </w:rPr>
        <w:t>1</w:t>
      </w:r>
      <w:r w:rsidR="00113D63">
        <w:rPr>
          <w:noProof/>
        </w:rPr>
        <w:t xml:space="preserve"> </w:t>
      </w:r>
      <w:r w:rsidR="002B5FCC">
        <w:rPr>
          <w:color w:val="000000"/>
        </w:rPr>
        <w:t>GOES-16 and 17 clear-sky water vapor winds derived from Full Disk 30-minute 6.2um ABI data for 00 UTC on 18 June 2019.</w:t>
      </w:r>
      <w:r w:rsidR="00113D63">
        <w:rPr>
          <w:noProof/>
        </w:rPr>
        <w:tab/>
      </w:r>
      <w:r w:rsidR="00BB424F">
        <w:rPr>
          <w:noProof/>
        </w:rPr>
        <w:t>7</w:t>
      </w:r>
      <w:r w:rsidR="00E477CC">
        <w:rPr>
          <w:noProof/>
        </w:rPr>
        <w:t>7</w:t>
      </w:r>
    </w:p>
    <w:p w14:paraId="11AED0B6" w14:textId="77777777" w:rsidR="00965687" w:rsidRPr="00965687" w:rsidRDefault="00965687" w:rsidP="00965687"/>
    <w:p w14:paraId="7A89950E" w14:textId="66BE0BF2" w:rsidR="0000541A" w:rsidRDefault="0000541A" w:rsidP="0000541A">
      <w:pPr>
        <w:pStyle w:val="TableofFigures"/>
        <w:tabs>
          <w:tab w:val="right" w:leader="dot" w:pos="8630"/>
        </w:tabs>
        <w:rPr>
          <w:noProof/>
        </w:rPr>
      </w:pPr>
      <w:r>
        <w:rPr>
          <w:noProof/>
        </w:rPr>
        <w:t xml:space="preserve">Figure </w:t>
      </w:r>
      <w:r w:rsidR="00051B6D">
        <w:rPr>
          <w:noProof/>
        </w:rPr>
        <w:t>2</w:t>
      </w:r>
      <w:r w:rsidR="00E7365A">
        <w:rPr>
          <w:noProof/>
        </w:rPr>
        <w:t>2</w:t>
      </w:r>
      <w:r>
        <w:rPr>
          <w:noProof/>
        </w:rPr>
        <w:t xml:space="preserve"> </w:t>
      </w:r>
      <w:r w:rsidR="002B5FCC">
        <w:t>GOES-16 and 17 clear-sky water vapor winds derived from CONUS 30-minute 6.2um ABI data for 00 UTC on 18 June 2019.</w:t>
      </w:r>
      <w:r>
        <w:rPr>
          <w:noProof/>
        </w:rPr>
        <w:tab/>
      </w:r>
      <w:r w:rsidR="00BB424F">
        <w:rPr>
          <w:noProof/>
        </w:rPr>
        <w:t>7</w:t>
      </w:r>
      <w:r w:rsidR="00E477CC">
        <w:rPr>
          <w:noProof/>
        </w:rPr>
        <w:t>8</w:t>
      </w:r>
    </w:p>
    <w:p w14:paraId="6624FDB2" w14:textId="3425932C" w:rsidR="00E554B9" w:rsidRDefault="00E554B9" w:rsidP="00E554B9"/>
    <w:p w14:paraId="2BB73A1E" w14:textId="78DAD949" w:rsidR="00E554B9" w:rsidRDefault="00E554B9" w:rsidP="00E554B9">
      <w:pPr>
        <w:pStyle w:val="TableofFigures"/>
        <w:tabs>
          <w:tab w:val="right" w:leader="dot" w:pos="8630"/>
        </w:tabs>
        <w:rPr>
          <w:noProof/>
        </w:rPr>
      </w:pPr>
      <w:r>
        <w:rPr>
          <w:noProof/>
        </w:rPr>
        <w:t xml:space="preserve">Figure 23 </w:t>
      </w:r>
      <w:r>
        <w:t>GOES-16 and 17 clear-sky water vapor winds derived from Full-Disk 30-min 6.9um ABI data for 00 UTC on 18 June 2019.</w:t>
      </w:r>
      <w:r>
        <w:rPr>
          <w:noProof/>
        </w:rPr>
        <w:tab/>
        <w:t>7</w:t>
      </w:r>
      <w:r w:rsidR="00E477CC">
        <w:rPr>
          <w:noProof/>
        </w:rPr>
        <w:t>8</w:t>
      </w:r>
    </w:p>
    <w:p w14:paraId="150CA718" w14:textId="77777777" w:rsidR="006C68E8" w:rsidRDefault="006C68E8" w:rsidP="0000541A"/>
    <w:p w14:paraId="2172FB05" w14:textId="5BD20F68" w:rsidR="00EA2300" w:rsidRDefault="00EA2300" w:rsidP="00EA2300">
      <w:pPr>
        <w:pStyle w:val="TableofFigures"/>
        <w:tabs>
          <w:tab w:val="right" w:leader="dot" w:pos="8630"/>
        </w:tabs>
        <w:rPr>
          <w:noProof/>
        </w:rPr>
      </w:pPr>
      <w:r>
        <w:rPr>
          <w:noProof/>
        </w:rPr>
        <w:t>Figure 2</w:t>
      </w:r>
      <w:r w:rsidR="00E7365A">
        <w:rPr>
          <w:noProof/>
        </w:rPr>
        <w:t>4</w:t>
      </w:r>
      <w:r>
        <w:rPr>
          <w:noProof/>
        </w:rPr>
        <w:t xml:space="preserve"> </w:t>
      </w:r>
      <w:r w:rsidR="002B5FCC">
        <w:t>GOES-16 and 17 clear-sky water vapor winds derived from CONUS 30-minute 6.9um ABI data for 00 UTC on 18 June 2019.</w:t>
      </w:r>
      <w:r>
        <w:rPr>
          <w:noProof/>
        </w:rPr>
        <w:tab/>
      </w:r>
      <w:r w:rsidR="00BB424F">
        <w:rPr>
          <w:noProof/>
        </w:rPr>
        <w:t>7</w:t>
      </w:r>
      <w:r w:rsidR="00E477CC">
        <w:rPr>
          <w:noProof/>
        </w:rPr>
        <w:t>9</w:t>
      </w:r>
    </w:p>
    <w:p w14:paraId="5314A43D" w14:textId="77777777" w:rsidR="00EA2300" w:rsidRDefault="00EA2300" w:rsidP="00EA2300"/>
    <w:p w14:paraId="59EDA58E" w14:textId="0C2A3178" w:rsidR="00EA2300" w:rsidRDefault="00EA2300" w:rsidP="00EA2300">
      <w:pPr>
        <w:pStyle w:val="TableofFigures"/>
        <w:tabs>
          <w:tab w:val="right" w:leader="dot" w:pos="8630"/>
        </w:tabs>
        <w:rPr>
          <w:noProof/>
        </w:rPr>
      </w:pPr>
      <w:r>
        <w:rPr>
          <w:noProof/>
        </w:rPr>
        <w:t>Figure 2</w:t>
      </w:r>
      <w:r w:rsidR="00E7365A">
        <w:rPr>
          <w:noProof/>
        </w:rPr>
        <w:t>5</w:t>
      </w:r>
      <w:r>
        <w:rPr>
          <w:noProof/>
        </w:rPr>
        <w:t xml:space="preserve"> </w:t>
      </w:r>
      <w:r w:rsidR="002B5FCC">
        <w:t>GOES-16 and 17 clear-sky water vapor winds derived from Full Disk 30-minute 7.3um ABI data for 00 UTC on 18 June 2019.</w:t>
      </w:r>
      <w:r>
        <w:rPr>
          <w:noProof/>
        </w:rPr>
        <w:tab/>
      </w:r>
      <w:r w:rsidR="0029100A">
        <w:rPr>
          <w:noProof/>
        </w:rPr>
        <w:t>7</w:t>
      </w:r>
      <w:r w:rsidR="00E477CC">
        <w:rPr>
          <w:noProof/>
        </w:rPr>
        <w:t>9</w:t>
      </w:r>
    </w:p>
    <w:p w14:paraId="0CF519EC" w14:textId="77777777" w:rsidR="009F2988" w:rsidRDefault="009F2988" w:rsidP="0000541A"/>
    <w:p w14:paraId="31F02457" w14:textId="0F91C01A" w:rsidR="00EA2300" w:rsidRDefault="00EA2300" w:rsidP="00051B6D">
      <w:pPr>
        <w:pStyle w:val="TableofFigures"/>
        <w:tabs>
          <w:tab w:val="right" w:leader="dot" w:pos="8630"/>
        </w:tabs>
        <w:rPr>
          <w:noProof/>
        </w:rPr>
      </w:pPr>
      <w:r>
        <w:rPr>
          <w:noProof/>
        </w:rPr>
        <w:t>Figure 2</w:t>
      </w:r>
      <w:r w:rsidR="00E7365A">
        <w:rPr>
          <w:noProof/>
        </w:rPr>
        <w:t>6</w:t>
      </w:r>
      <w:r>
        <w:rPr>
          <w:noProof/>
        </w:rPr>
        <w:t xml:space="preserve"> </w:t>
      </w:r>
      <w:r w:rsidR="002B5FCC">
        <w:t>GOES-16 and 17 clear-sky water vapor winds derived from CONUS 30-minute 7.3um ABI data for 00 UTC on 18 June 2019.</w:t>
      </w:r>
      <w:r>
        <w:rPr>
          <w:noProof/>
        </w:rPr>
        <w:tab/>
      </w:r>
      <w:r w:rsidR="00E477CC">
        <w:rPr>
          <w:noProof/>
        </w:rPr>
        <w:t>80</w:t>
      </w:r>
    </w:p>
    <w:p w14:paraId="64AEDA85" w14:textId="77777777" w:rsidR="00051B6D" w:rsidRPr="00051B6D" w:rsidRDefault="00051B6D" w:rsidP="00051B6D"/>
    <w:p w14:paraId="23021402" w14:textId="4D7BA7BB" w:rsidR="009C35FB" w:rsidRDefault="00051B6D" w:rsidP="009C35FB">
      <w:pPr>
        <w:pStyle w:val="TableofFigures"/>
        <w:tabs>
          <w:tab w:val="right" w:leader="dot" w:pos="8630"/>
        </w:tabs>
        <w:rPr>
          <w:noProof/>
        </w:rPr>
      </w:pPr>
      <w:r>
        <w:rPr>
          <w:noProof/>
        </w:rPr>
        <w:t>Figure 2</w:t>
      </w:r>
      <w:r w:rsidR="00E7365A">
        <w:rPr>
          <w:noProof/>
        </w:rPr>
        <w:t>7</w:t>
      </w:r>
      <w:r w:rsidR="009C35FB">
        <w:rPr>
          <w:noProof/>
        </w:rPr>
        <w:t xml:space="preserve"> </w:t>
      </w:r>
      <w:r w:rsidR="00435B7C">
        <w:t>GOES-16 and 17 cloud-drift winds derived from Full Disk 10-minute 0.64um ABI data for 22 UTC on 18 June 2019.</w:t>
      </w:r>
      <w:r w:rsidR="009C35FB">
        <w:rPr>
          <w:noProof/>
        </w:rPr>
        <w:tab/>
      </w:r>
      <w:r w:rsidR="00E477CC">
        <w:rPr>
          <w:noProof/>
        </w:rPr>
        <w:t>80</w:t>
      </w:r>
    </w:p>
    <w:p w14:paraId="21C65596" w14:textId="77777777" w:rsidR="00EA2300" w:rsidRDefault="00EA2300" w:rsidP="0000541A"/>
    <w:p w14:paraId="50CE328F" w14:textId="1B1C3425" w:rsidR="009C35FB" w:rsidRDefault="00051B6D" w:rsidP="00051B6D">
      <w:pPr>
        <w:pStyle w:val="TableofFigures"/>
        <w:tabs>
          <w:tab w:val="right" w:leader="dot" w:pos="8630"/>
        </w:tabs>
        <w:rPr>
          <w:noProof/>
        </w:rPr>
      </w:pPr>
      <w:r>
        <w:rPr>
          <w:noProof/>
        </w:rPr>
        <w:t>Figure 2</w:t>
      </w:r>
      <w:r w:rsidR="00E7365A">
        <w:rPr>
          <w:noProof/>
        </w:rPr>
        <w:t>8</w:t>
      </w:r>
      <w:r w:rsidR="009C35FB">
        <w:rPr>
          <w:noProof/>
        </w:rPr>
        <w:t xml:space="preserve"> </w:t>
      </w:r>
      <w:r w:rsidR="00435B7C">
        <w:t>GOES-16 and 17 cloud-drift winds derived from CONUS 5-minute 0.64um ABI data for 22 UTC on 18 June 2019.</w:t>
      </w:r>
      <w:r w:rsidR="009C35FB">
        <w:rPr>
          <w:noProof/>
        </w:rPr>
        <w:tab/>
      </w:r>
      <w:r w:rsidR="00E477CC">
        <w:rPr>
          <w:noProof/>
        </w:rPr>
        <w:t>81</w:t>
      </w:r>
    </w:p>
    <w:p w14:paraId="11767457" w14:textId="77777777" w:rsidR="00051B6D" w:rsidRPr="00051B6D" w:rsidRDefault="00051B6D" w:rsidP="00051B6D"/>
    <w:p w14:paraId="0859DFA9" w14:textId="0C7D2B81" w:rsidR="009C35FB" w:rsidRDefault="00051B6D" w:rsidP="009C35FB">
      <w:pPr>
        <w:pStyle w:val="TableofFigures"/>
        <w:tabs>
          <w:tab w:val="right" w:leader="dot" w:pos="8630"/>
        </w:tabs>
        <w:rPr>
          <w:noProof/>
        </w:rPr>
      </w:pPr>
      <w:r>
        <w:rPr>
          <w:noProof/>
        </w:rPr>
        <w:t>Figure 2</w:t>
      </w:r>
      <w:r w:rsidR="00E7365A">
        <w:rPr>
          <w:noProof/>
        </w:rPr>
        <w:t>9</w:t>
      </w:r>
      <w:r w:rsidR="009C35FB">
        <w:rPr>
          <w:noProof/>
        </w:rPr>
        <w:t xml:space="preserve"> </w:t>
      </w:r>
      <w:r w:rsidR="00FA0DA6">
        <w:t>GOES-17 cloud-drift winds derived from MESO sector 5-minute ABI 6.2um (left) and 11.2um (right) data for 17 UTC on 04 May 2019</w:t>
      </w:r>
      <w:r w:rsidR="00435B7C">
        <w:t>.</w:t>
      </w:r>
      <w:r w:rsidR="009C35FB">
        <w:rPr>
          <w:noProof/>
        </w:rPr>
        <w:tab/>
      </w:r>
      <w:r w:rsidR="00E477CC">
        <w:rPr>
          <w:noProof/>
        </w:rPr>
        <w:t>81</w:t>
      </w:r>
    </w:p>
    <w:p w14:paraId="7DF036F7" w14:textId="0379AB87" w:rsidR="005F58D8" w:rsidRDefault="005F58D8" w:rsidP="005F58D8"/>
    <w:p w14:paraId="7F25E4ED" w14:textId="6CC269C9" w:rsidR="00C4301F" w:rsidRDefault="00C4301F" w:rsidP="00C4301F">
      <w:pPr>
        <w:pStyle w:val="TableofFigures"/>
        <w:tabs>
          <w:tab w:val="right" w:leader="dot" w:pos="8630"/>
        </w:tabs>
        <w:rPr>
          <w:noProof/>
        </w:rPr>
      </w:pPr>
      <w:r w:rsidRPr="00FB1A4C">
        <w:rPr>
          <w:noProof/>
        </w:rPr>
        <w:t xml:space="preserve">Figure 30 </w:t>
      </w:r>
      <w:r w:rsidRPr="00FB1A4C">
        <w:t>GOES-16 high resolution (spatiotemporal) cloud-drift winds derived from MESO sector 1-minute ABI 11.2um data for 12 UTC on 08 November 2024.</w:t>
      </w:r>
      <w:r w:rsidRPr="00FB1A4C">
        <w:rPr>
          <w:noProof/>
        </w:rPr>
        <w:tab/>
        <w:t>8</w:t>
      </w:r>
      <w:r w:rsidR="00FB1A4C">
        <w:rPr>
          <w:noProof/>
        </w:rPr>
        <w:t>3</w:t>
      </w:r>
    </w:p>
    <w:p w14:paraId="3C680F76" w14:textId="77777777" w:rsidR="00C4301F" w:rsidRDefault="00C4301F" w:rsidP="005F58D8"/>
    <w:p w14:paraId="7C6AF666" w14:textId="1FFF5903" w:rsidR="005F58D8" w:rsidRDefault="005F58D8" w:rsidP="005F58D8">
      <w:pPr>
        <w:pStyle w:val="TableofFigures"/>
        <w:tabs>
          <w:tab w:val="right" w:leader="dot" w:pos="8630"/>
        </w:tabs>
        <w:rPr>
          <w:noProof/>
        </w:rPr>
      </w:pPr>
      <w:r>
        <w:rPr>
          <w:noProof/>
        </w:rPr>
        <w:t>Figure 3</w:t>
      </w:r>
      <w:r w:rsidR="0045591E">
        <w:rPr>
          <w:noProof/>
        </w:rPr>
        <w:t>1</w:t>
      </w:r>
      <w:r>
        <w:rPr>
          <w:noProof/>
        </w:rPr>
        <w:t xml:space="preserve"> </w:t>
      </w:r>
      <w:r w:rsidR="00FA0DA6">
        <w:t xml:space="preserve">Himawari-8 </w:t>
      </w:r>
      <w:r w:rsidR="00FA0DA6" w:rsidRPr="00F5433D">
        <w:t>cloud-drift winds derived from Full Disk 10-minute A</w:t>
      </w:r>
      <w:r w:rsidR="00FA0DA6">
        <w:t>H</w:t>
      </w:r>
      <w:r w:rsidR="00FA0DA6" w:rsidRPr="00F5433D">
        <w:t xml:space="preserve">I </w:t>
      </w:r>
      <w:r w:rsidR="00FA0DA6">
        <w:t xml:space="preserve">11.2um </w:t>
      </w:r>
      <w:r w:rsidR="00FA0DA6" w:rsidRPr="00F5433D">
        <w:t xml:space="preserve">data for </w:t>
      </w:r>
      <w:r w:rsidR="00FA0DA6">
        <w:t>12</w:t>
      </w:r>
      <w:r w:rsidR="00FA0DA6" w:rsidRPr="00F5433D">
        <w:t xml:space="preserve"> UTC on </w:t>
      </w:r>
      <w:r w:rsidR="00FA0DA6">
        <w:t>31</w:t>
      </w:r>
      <w:r w:rsidR="00FA0DA6" w:rsidRPr="00F5433D">
        <w:t xml:space="preserve"> </w:t>
      </w:r>
      <w:r w:rsidR="00FA0DA6">
        <w:t>March 2016</w:t>
      </w:r>
      <w:r>
        <w:t>.</w:t>
      </w:r>
      <w:r>
        <w:rPr>
          <w:noProof/>
        </w:rPr>
        <w:tab/>
      </w:r>
      <w:r w:rsidR="00E477CC">
        <w:rPr>
          <w:noProof/>
        </w:rPr>
        <w:t>8</w:t>
      </w:r>
      <w:r w:rsidR="00FB1A4C">
        <w:rPr>
          <w:noProof/>
        </w:rPr>
        <w:t>4</w:t>
      </w:r>
    </w:p>
    <w:p w14:paraId="6DB60F04" w14:textId="2E7BA144" w:rsidR="005F58D8" w:rsidRDefault="005F58D8" w:rsidP="005F58D8"/>
    <w:p w14:paraId="3DA66250" w14:textId="6D9CBCE6" w:rsidR="005F58D8" w:rsidRDefault="005F58D8" w:rsidP="005F58D8">
      <w:pPr>
        <w:pStyle w:val="TableofFigures"/>
        <w:tabs>
          <w:tab w:val="right" w:leader="dot" w:pos="8630"/>
        </w:tabs>
        <w:rPr>
          <w:noProof/>
        </w:rPr>
      </w:pPr>
      <w:r>
        <w:rPr>
          <w:noProof/>
        </w:rPr>
        <w:lastRenderedPageBreak/>
        <w:t>Figure 3</w:t>
      </w:r>
      <w:r w:rsidR="0045591E">
        <w:rPr>
          <w:noProof/>
        </w:rPr>
        <w:t>2</w:t>
      </w:r>
      <w:r>
        <w:rPr>
          <w:noProof/>
        </w:rPr>
        <w:t xml:space="preserve"> Himawari-8</w:t>
      </w:r>
      <w:r>
        <w:t xml:space="preserve"> cloud-drift winds derived from Full Disk 10-min</w:t>
      </w:r>
      <w:r w:rsidR="00FA0DA6">
        <w:t>ute</w:t>
      </w:r>
      <w:r>
        <w:t xml:space="preserve"> AHI </w:t>
      </w:r>
      <w:r w:rsidR="00FA0DA6">
        <w:t xml:space="preserve">6.2um </w:t>
      </w:r>
      <w:r>
        <w:t>data for 12 UTC on 31 March 2016.</w:t>
      </w:r>
      <w:r>
        <w:rPr>
          <w:noProof/>
        </w:rPr>
        <w:tab/>
      </w:r>
      <w:r w:rsidR="00E477CC">
        <w:rPr>
          <w:noProof/>
        </w:rPr>
        <w:t>8</w:t>
      </w:r>
      <w:r w:rsidR="00FB1A4C">
        <w:rPr>
          <w:noProof/>
        </w:rPr>
        <w:t>4</w:t>
      </w:r>
    </w:p>
    <w:p w14:paraId="57E66B11" w14:textId="3316698F" w:rsidR="005F58D8" w:rsidRDefault="005F58D8" w:rsidP="005F58D8"/>
    <w:p w14:paraId="0C3233F7" w14:textId="0DC62B14" w:rsidR="005F58D8" w:rsidRDefault="005F58D8" w:rsidP="005F58D8">
      <w:pPr>
        <w:pStyle w:val="TableofFigures"/>
        <w:tabs>
          <w:tab w:val="right" w:leader="dot" w:pos="8630"/>
        </w:tabs>
        <w:rPr>
          <w:noProof/>
        </w:rPr>
      </w:pPr>
      <w:r>
        <w:rPr>
          <w:noProof/>
        </w:rPr>
        <w:t>Figure 3</w:t>
      </w:r>
      <w:r w:rsidR="0045591E">
        <w:rPr>
          <w:noProof/>
        </w:rPr>
        <w:t>3</w:t>
      </w:r>
      <w:r>
        <w:rPr>
          <w:noProof/>
        </w:rPr>
        <w:t xml:space="preserve"> Himawari-8</w:t>
      </w:r>
      <w:r>
        <w:t xml:space="preserve"> cl</w:t>
      </w:r>
      <w:r w:rsidR="00FA0DA6">
        <w:t xml:space="preserve">ear-sky </w:t>
      </w:r>
      <w:r>
        <w:t>winds derived from Full Disk 10-min</w:t>
      </w:r>
      <w:r w:rsidR="00FA0DA6">
        <w:t>ute</w:t>
      </w:r>
      <w:r>
        <w:t xml:space="preserve"> </w:t>
      </w:r>
      <w:r w:rsidR="00FA0DA6">
        <w:t>AHI 6.2um</w:t>
      </w:r>
      <w:r>
        <w:t xml:space="preserve"> data for 12 UTC on 31 March 2016.</w:t>
      </w:r>
      <w:r>
        <w:rPr>
          <w:noProof/>
        </w:rPr>
        <w:tab/>
      </w:r>
      <w:r w:rsidR="00E477CC">
        <w:rPr>
          <w:noProof/>
        </w:rPr>
        <w:t>8</w:t>
      </w:r>
      <w:r w:rsidR="00FB1A4C">
        <w:rPr>
          <w:noProof/>
        </w:rPr>
        <w:t>5</w:t>
      </w:r>
    </w:p>
    <w:p w14:paraId="7DDC6C43" w14:textId="7D003450" w:rsidR="005F58D8" w:rsidRDefault="005F58D8" w:rsidP="005F58D8"/>
    <w:p w14:paraId="3F2EEC12" w14:textId="77241D41" w:rsidR="005F58D8" w:rsidRDefault="005F58D8" w:rsidP="005F58D8">
      <w:pPr>
        <w:pStyle w:val="TableofFigures"/>
        <w:tabs>
          <w:tab w:val="right" w:leader="dot" w:pos="8630"/>
        </w:tabs>
        <w:rPr>
          <w:noProof/>
        </w:rPr>
      </w:pPr>
      <w:r>
        <w:rPr>
          <w:noProof/>
        </w:rPr>
        <w:t>Figure 3</w:t>
      </w:r>
      <w:r w:rsidR="0045591E">
        <w:rPr>
          <w:noProof/>
        </w:rPr>
        <w:t>4</w:t>
      </w:r>
      <w:r>
        <w:rPr>
          <w:noProof/>
        </w:rPr>
        <w:t xml:space="preserve"> Himawari-8</w:t>
      </w:r>
      <w:r>
        <w:t xml:space="preserve"> cl</w:t>
      </w:r>
      <w:r w:rsidR="00FA0DA6">
        <w:t>ear-sky</w:t>
      </w:r>
      <w:r>
        <w:t xml:space="preserve"> winds derived from Full Disk 10-min</w:t>
      </w:r>
      <w:r w:rsidR="00FA0DA6">
        <w:t xml:space="preserve">ute </w:t>
      </w:r>
      <w:r>
        <w:t xml:space="preserve">AHI </w:t>
      </w:r>
      <w:r w:rsidR="00FA0DA6">
        <w:t xml:space="preserve">6.9um </w:t>
      </w:r>
      <w:r>
        <w:t>data for 12 UTC on 31 March 2016.</w:t>
      </w:r>
      <w:r>
        <w:rPr>
          <w:noProof/>
        </w:rPr>
        <w:tab/>
      </w:r>
      <w:r w:rsidR="00E477CC">
        <w:rPr>
          <w:noProof/>
        </w:rPr>
        <w:t>8</w:t>
      </w:r>
      <w:r w:rsidR="00FB1A4C">
        <w:rPr>
          <w:noProof/>
        </w:rPr>
        <w:t>5</w:t>
      </w:r>
    </w:p>
    <w:p w14:paraId="0BE3DA00" w14:textId="06233F9E" w:rsidR="005F58D8" w:rsidRDefault="005F58D8" w:rsidP="005F58D8"/>
    <w:p w14:paraId="332898D4" w14:textId="27FECBBE" w:rsidR="005F58D8" w:rsidRDefault="005F58D8" w:rsidP="005F58D8">
      <w:pPr>
        <w:pStyle w:val="TableofFigures"/>
        <w:tabs>
          <w:tab w:val="right" w:leader="dot" w:pos="8630"/>
        </w:tabs>
        <w:rPr>
          <w:noProof/>
        </w:rPr>
      </w:pPr>
      <w:r>
        <w:rPr>
          <w:noProof/>
        </w:rPr>
        <w:t>Figure 3</w:t>
      </w:r>
      <w:r w:rsidR="0045591E">
        <w:rPr>
          <w:noProof/>
        </w:rPr>
        <w:t>5</w:t>
      </w:r>
      <w:r>
        <w:rPr>
          <w:noProof/>
        </w:rPr>
        <w:t xml:space="preserve"> Himawari-8</w:t>
      </w:r>
      <w:r>
        <w:t xml:space="preserve"> cl</w:t>
      </w:r>
      <w:r w:rsidR="00FA0DA6">
        <w:t>ear-sky</w:t>
      </w:r>
      <w:r>
        <w:t xml:space="preserve"> winds derived from Full Disk 10-min</w:t>
      </w:r>
      <w:r w:rsidR="00FA0DA6">
        <w:t>ute</w:t>
      </w:r>
      <w:r>
        <w:t xml:space="preserve"> </w:t>
      </w:r>
      <w:r w:rsidR="00FA0DA6">
        <w:t>A</w:t>
      </w:r>
      <w:r>
        <w:t xml:space="preserve">HI </w:t>
      </w:r>
      <w:r w:rsidR="00FA0DA6">
        <w:t xml:space="preserve">7.2um </w:t>
      </w:r>
      <w:r>
        <w:t>data for 12 UTC on 31 March 2016.</w:t>
      </w:r>
      <w:r>
        <w:rPr>
          <w:noProof/>
        </w:rPr>
        <w:tab/>
      </w:r>
      <w:r w:rsidR="00E477CC">
        <w:rPr>
          <w:noProof/>
        </w:rPr>
        <w:t>8</w:t>
      </w:r>
      <w:r w:rsidR="00FB1A4C">
        <w:rPr>
          <w:noProof/>
        </w:rPr>
        <w:t>6</w:t>
      </w:r>
    </w:p>
    <w:p w14:paraId="114C320B" w14:textId="377BC5C6" w:rsidR="005F58D8" w:rsidRDefault="005F58D8" w:rsidP="005F58D8"/>
    <w:p w14:paraId="315E9EC1" w14:textId="12F5C0B6" w:rsidR="005F58D8" w:rsidRDefault="005F58D8" w:rsidP="005F58D8">
      <w:pPr>
        <w:pStyle w:val="TableofFigures"/>
        <w:tabs>
          <w:tab w:val="right" w:leader="dot" w:pos="8630"/>
        </w:tabs>
        <w:rPr>
          <w:noProof/>
        </w:rPr>
      </w:pPr>
      <w:r>
        <w:rPr>
          <w:noProof/>
        </w:rPr>
        <w:t>Figure 3</w:t>
      </w:r>
      <w:r w:rsidR="0045591E">
        <w:rPr>
          <w:noProof/>
        </w:rPr>
        <w:t>6</w:t>
      </w:r>
      <w:r>
        <w:rPr>
          <w:noProof/>
        </w:rPr>
        <w:t xml:space="preserve"> Himawari-8</w:t>
      </w:r>
      <w:r>
        <w:t xml:space="preserve"> cloud-drift winds derived from Full Disk 10-min</w:t>
      </w:r>
      <w:r w:rsidR="00FA0DA6">
        <w:t>ute</w:t>
      </w:r>
      <w:r>
        <w:t xml:space="preserve"> AHI </w:t>
      </w:r>
      <w:r w:rsidR="00FA0DA6">
        <w:t xml:space="preserve">3.9um </w:t>
      </w:r>
      <w:r>
        <w:t>data for 12 UTC on 31 March 2016.</w:t>
      </w:r>
      <w:r>
        <w:rPr>
          <w:noProof/>
        </w:rPr>
        <w:tab/>
        <w:t>8</w:t>
      </w:r>
      <w:r w:rsidR="00FB1A4C">
        <w:rPr>
          <w:noProof/>
        </w:rPr>
        <w:t>6</w:t>
      </w:r>
    </w:p>
    <w:p w14:paraId="225EFEB8" w14:textId="15FD17A6" w:rsidR="005F58D8" w:rsidRDefault="005F58D8" w:rsidP="005F58D8"/>
    <w:p w14:paraId="55911B15" w14:textId="79EE06E7" w:rsidR="005F58D8" w:rsidRDefault="005F58D8" w:rsidP="005F58D8">
      <w:pPr>
        <w:pStyle w:val="TableofFigures"/>
        <w:tabs>
          <w:tab w:val="right" w:leader="dot" w:pos="8630"/>
        </w:tabs>
        <w:rPr>
          <w:noProof/>
        </w:rPr>
      </w:pPr>
      <w:r>
        <w:rPr>
          <w:noProof/>
        </w:rPr>
        <w:t>Figure 3</w:t>
      </w:r>
      <w:r w:rsidR="0045591E">
        <w:rPr>
          <w:noProof/>
        </w:rPr>
        <w:t>7</w:t>
      </w:r>
      <w:r>
        <w:rPr>
          <w:noProof/>
        </w:rPr>
        <w:t xml:space="preserve"> Himawari-8</w:t>
      </w:r>
      <w:r>
        <w:t xml:space="preserve"> cloud-drift winds derived from Full Disk 10-min</w:t>
      </w:r>
      <w:r w:rsidR="00FA0DA6">
        <w:t>ute</w:t>
      </w:r>
      <w:r>
        <w:t xml:space="preserve"> AHI </w:t>
      </w:r>
      <w:r w:rsidR="00FA0DA6">
        <w:t>0.64um da</w:t>
      </w:r>
      <w:r>
        <w:t>ta for 12 UTC on 31 March 2016.</w:t>
      </w:r>
      <w:r>
        <w:rPr>
          <w:noProof/>
        </w:rPr>
        <w:tab/>
      </w:r>
      <w:r w:rsidR="009A18C6">
        <w:rPr>
          <w:noProof/>
        </w:rPr>
        <w:t>8</w:t>
      </w:r>
      <w:r w:rsidR="00FB1A4C">
        <w:rPr>
          <w:noProof/>
        </w:rPr>
        <w:t>6</w:t>
      </w:r>
    </w:p>
    <w:p w14:paraId="2981045D" w14:textId="77777777" w:rsidR="005F58D8" w:rsidRPr="005F58D8" w:rsidRDefault="005F58D8" w:rsidP="005F58D8"/>
    <w:p w14:paraId="6343D73C" w14:textId="7799405F" w:rsidR="00100562" w:rsidRDefault="00100562" w:rsidP="00100562">
      <w:pPr>
        <w:pStyle w:val="TableofFigures"/>
        <w:tabs>
          <w:tab w:val="right" w:leader="dot" w:pos="8630"/>
        </w:tabs>
        <w:rPr>
          <w:noProof/>
        </w:rPr>
      </w:pPr>
      <w:r>
        <w:rPr>
          <w:color w:val="000000"/>
        </w:rPr>
        <w:t>Figure 3</w:t>
      </w:r>
      <w:r w:rsidR="0045591E">
        <w:rPr>
          <w:color w:val="000000"/>
        </w:rPr>
        <w:t>8</w:t>
      </w:r>
      <w:r>
        <w:rPr>
          <w:color w:val="000000"/>
        </w:rPr>
        <w:t xml:space="preserve"> NOAA-20 cloud-drift winds derived in the Arctic from VIIRS Level-1 SDR10.8um data for 1012 UTC on 27 February 2022</w:t>
      </w:r>
      <w:r>
        <w:t>.</w:t>
      </w:r>
      <w:r>
        <w:rPr>
          <w:noProof/>
        </w:rPr>
        <w:tab/>
      </w:r>
      <w:r w:rsidR="009A18C6">
        <w:rPr>
          <w:noProof/>
        </w:rPr>
        <w:t>8</w:t>
      </w:r>
      <w:r w:rsidR="00FB1A4C">
        <w:rPr>
          <w:noProof/>
        </w:rPr>
        <w:t>8</w:t>
      </w:r>
    </w:p>
    <w:p w14:paraId="56039996" w14:textId="6327EEB9" w:rsidR="00100562" w:rsidRDefault="00100562" w:rsidP="00100562"/>
    <w:p w14:paraId="6AA749BD" w14:textId="13D1EDB7" w:rsidR="00100562" w:rsidRDefault="00100562" w:rsidP="00100562">
      <w:pPr>
        <w:pStyle w:val="TableofFigures"/>
        <w:tabs>
          <w:tab w:val="right" w:leader="dot" w:pos="8630"/>
        </w:tabs>
        <w:rPr>
          <w:noProof/>
        </w:rPr>
      </w:pPr>
      <w:r>
        <w:rPr>
          <w:color w:val="000000"/>
        </w:rPr>
        <w:t>Figure 3</w:t>
      </w:r>
      <w:r w:rsidR="0045591E">
        <w:rPr>
          <w:color w:val="000000"/>
        </w:rPr>
        <w:t>9</w:t>
      </w:r>
      <w:r>
        <w:rPr>
          <w:color w:val="000000"/>
        </w:rPr>
        <w:t xml:space="preserve"> NOAA-20 cloud-drift winds derived in the Antarctic from VIIRS Level-1 SDR 10.8um data for 0921 UTC on 27 February 2022</w:t>
      </w:r>
      <w:r>
        <w:t>.</w:t>
      </w:r>
      <w:r>
        <w:rPr>
          <w:noProof/>
        </w:rPr>
        <w:tab/>
      </w:r>
      <w:r w:rsidR="009A18C6">
        <w:rPr>
          <w:noProof/>
        </w:rPr>
        <w:t>8</w:t>
      </w:r>
      <w:r w:rsidR="00FB1A4C">
        <w:rPr>
          <w:noProof/>
        </w:rPr>
        <w:t>8</w:t>
      </w:r>
    </w:p>
    <w:p w14:paraId="53778792" w14:textId="2B98D324" w:rsidR="00100562" w:rsidRDefault="00100562" w:rsidP="00100562"/>
    <w:p w14:paraId="216D3E2F" w14:textId="72D15BF7" w:rsidR="00100562" w:rsidRDefault="00D369C2" w:rsidP="00100562">
      <w:pPr>
        <w:pStyle w:val="TableofFigures"/>
        <w:tabs>
          <w:tab w:val="right" w:leader="dot" w:pos="8630"/>
        </w:tabs>
        <w:rPr>
          <w:noProof/>
        </w:rPr>
      </w:pPr>
      <w:r>
        <w:rPr>
          <w:color w:val="000000"/>
        </w:rPr>
        <w:t xml:space="preserve">Figure </w:t>
      </w:r>
      <w:r w:rsidR="0045591E">
        <w:rPr>
          <w:color w:val="000000"/>
        </w:rPr>
        <w:t>40</w:t>
      </w:r>
      <w:r>
        <w:rPr>
          <w:color w:val="000000"/>
        </w:rPr>
        <w:t xml:space="preserve"> Metop-C cloud-drift winds derived in the Arctic from AVHRR-3 L1b 10.8um data for 2105 UTC on 21 February 2022</w:t>
      </w:r>
      <w:r w:rsidR="00100562">
        <w:t>.</w:t>
      </w:r>
      <w:r w:rsidR="00100562">
        <w:rPr>
          <w:noProof/>
        </w:rPr>
        <w:tab/>
      </w:r>
      <w:r w:rsidR="009A18C6">
        <w:rPr>
          <w:noProof/>
        </w:rPr>
        <w:t>8</w:t>
      </w:r>
      <w:r w:rsidR="00FB1A4C">
        <w:rPr>
          <w:noProof/>
        </w:rPr>
        <w:t>9</w:t>
      </w:r>
    </w:p>
    <w:p w14:paraId="2833777C" w14:textId="597B8F0F" w:rsidR="00D369C2" w:rsidRDefault="00D369C2" w:rsidP="00D369C2"/>
    <w:p w14:paraId="6803EB70" w14:textId="1CD47B5A" w:rsidR="00C068CE" w:rsidRDefault="00D369C2" w:rsidP="00D369C2">
      <w:pPr>
        <w:pStyle w:val="TableofFigures"/>
        <w:tabs>
          <w:tab w:val="right" w:leader="dot" w:pos="8630"/>
        </w:tabs>
        <w:rPr>
          <w:noProof/>
        </w:rPr>
      </w:pPr>
      <w:r>
        <w:rPr>
          <w:color w:val="000000"/>
        </w:rPr>
        <w:t>Figure 4</w:t>
      </w:r>
      <w:r w:rsidR="0045591E">
        <w:rPr>
          <w:color w:val="000000"/>
        </w:rPr>
        <w:t>1</w:t>
      </w:r>
      <w:r>
        <w:rPr>
          <w:color w:val="000000"/>
        </w:rPr>
        <w:t xml:space="preserve"> Metop-C cloud-drift winds derived in the Antarctic from AVHRR-3 L1b 10.8um data for 2151 UTC on 21 February 2022</w:t>
      </w:r>
      <w:r>
        <w:t>.</w:t>
      </w:r>
      <w:r>
        <w:rPr>
          <w:noProof/>
        </w:rPr>
        <w:tab/>
      </w:r>
      <w:r w:rsidR="00FB1A4C">
        <w:rPr>
          <w:noProof/>
        </w:rPr>
        <w:t>90</w:t>
      </w:r>
    </w:p>
    <w:p w14:paraId="796C154E" w14:textId="77777777" w:rsidR="00C068CE" w:rsidRDefault="00C068CE">
      <w:pPr>
        <w:jc w:val="center"/>
        <w:rPr>
          <w:b/>
        </w:rPr>
      </w:pPr>
      <w:r>
        <w:br w:type="page"/>
      </w:r>
      <w:r>
        <w:rPr>
          <w:b/>
        </w:rPr>
        <w:lastRenderedPageBreak/>
        <w:t>LIST OF TABLES</w:t>
      </w:r>
    </w:p>
    <w:p w14:paraId="427A4793" w14:textId="77777777" w:rsidR="00C068CE" w:rsidRDefault="00C068CE"/>
    <w:p w14:paraId="68189E27" w14:textId="32ABAAC7" w:rsidR="00FB5487" w:rsidRDefault="00FB5487" w:rsidP="00FB5487">
      <w:pPr>
        <w:pStyle w:val="TableofFigures"/>
        <w:tabs>
          <w:tab w:val="right" w:leader="dot" w:pos="8630"/>
        </w:tabs>
        <w:rPr>
          <w:rStyle w:val="Hyperlink"/>
          <w:noProof/>
        </w:rPr>
      </w:pPr>
      <w:r>
        <w:rPr>
          <w:bCs/>
        </w:rPr>
        <w:t>Table 1</w:t>
      </w:r>
      <w:r>
        <w:rPr>
          <w:b/>
          <w:bCs/>
        </w:rPr>
        <w:t xml:space="preserve"> </w:t>
      </w:r>
      <w:r>
        <w:t>F&amp;PS Requirements for the Derived Motion Winds product</w:t>
      </w:r>
      <w:r>
        <w:rPr>
          <w:noProof/>
          <w:webHidden/>
        </w:rPr>
        <w:tab/>
        <w:t>1</w:t>
      </w:r>
      <w:r w:rsidR="00C250DA">
        <w:rPr>
          <w:noProof/>
          <w:webHidden/>
        </w:rPr>
        <w:t>5</w:t>
      </w:r>
    </w:p>
    <w:p w14:paraId="13783083" w14:textId="77777777" w:rsidR="00FB5487" w:rsidRPr="00FB5487" w:rsidRDefault="00FB5487" w:rsidP="00FB5487"/>
    <w:p w14:paraId="04E9CC1D" w14:textId="2021D69E" w:rsidR="00C068CE" w:rsidRDefault="00C068CE">
      <w:pPr>
        <w:pStyle w:val="TableofFigures"/>
        <w:tabs>
          <w:tab w:val="right" w:leader="dot" w:pos="8630"/>
        </w:tabs>
        <w:rPr>
          <w:noProof/>
          <w:webHidden/>
        </w:rPr>
      </w:pPr>
      <w:r>
        <w:rPr>
          <w:bCs/>
        </w:rPr>
        <w:t>Table</w:t>
      </w:r>
      <w:r w:rsidR="0029100A">
        <w:rPr>
          <w:bCs/>
        </w:rPr>
        <w:t xml:space="preserve"> 2</w:t>
      </w:r>
      <w:r w:rsidR="006603CE">
        <w:rPr>
          <w:bCs/>
        </w:rPr>
        <w:t>a</w:t>
      </w:r>
      <w:r w:rsidR="006603CE">
        <w:rPr>
          <w:b/>
          <w:bCs/>
        </w:rPr>
        <w:t xml:space="preserve"> </w:t>
      </w:r>
      <w:r>
        <w:rPr>
          <w:bCs/>
        </w:rPr>
        <w:t>Channel numbers and associated wavelengths for the GOES-R ABI as well as those channels used in the Derived Motion Winds Algorithm (DMWA)</w:t>
      </w:r>
      <w:r>
        <w:rPr>
          <w:noProof/>
          <w:webHidden/>
        </w:rPr>
        <w:tab/>
        <w:t>1</w:t>
      </w:r>
      <w:r w:rsidR="00C250DA">
        <w:rPr>
          <w:noProof/>
          <w:webHidden/>
        </w:rPr>
        <w:t>6</w:t>
      </w:r>
    </w:p>
    <w:p w14:paraId="56B56DF3" w14:textId="0947E523" w:rsidR="006603CE" w:rsidRDefault="006603CE" w:rsidP="006603CE"/>
    <w:p w14:paraId="545091BB" w14:textId="62F25FBD" w:rsidR="006603CE" w:rsidRDefault="006603CE" w:rsidP="006603CE">
      <w:pPr>
        <w:pStyle w:val="TableofFigures"/>
        <w:tabs>
          <w:tab w:val="right" w:leader="dot" w:pos="8630"/>
        </w:tabs>
        <w:rPr>
          <w:noProof/>
          <w:webHidden/>
        </w:rPr>
      </w:pPr>
      <w:r>
        <w:rPr>
          <w:bCs/>
        </w:rPr>
        <w:t>Table 2b</w:t>
      </w:r>
      <w:r>
        <w:rPr>
          <w:b/>
          <w:bCs/>
        </w:rPr>
        <w:t xml:space="preserve"> </w:t>
      </w:r>
      <w:r>
        <w:rPr>
          <w:bCs/>
        </w:rPr>
        <w:t>Channel numbers and associated wavelengths for the Himawari AHI as well as those channels used in the Derived Motion Winds Algorithm (DMWA)</w:t>
      </w:r>
      <w:r>
        <w:rPr>
          <w:noProof/>
          <w:webHidden/>
        </w:rPr>
        <w:tab/>
      </w:r>
      <w:r w:rsidR="000F166A">
        <w:rPr>
          <w:noProof/>
          <w:webHidden/>
        </w:rPr>
        <w:t>17</w:t>
      </w:r>
    </w:p>
    <w:p w14:paraId="65F0EAAC" w14:textId="6667A8C4" w:rsidR="006603CE" w:rsidRDefault="006603CE" w:rsidP="006603CE"/>
    <w:p w14:paraId="069ED9A5" w14:textId="1C567643" w:rsidR="006603CE" w:rsidRDefault="006603CE" w:rsidP="006603CE">
      <w:pPr>
        <w:pStyle w:val="TableofFigures"/>
        <w:tabs>
          <w:tab w:val="right" w:leader="dot" w:pos="8630"/>
        </w:tabs>
        <w:rPr>
          <w:rStyle w:val="Hyperlink"/>
          <w:noProof/>
        </w:rPr>
      </w:pPr>
      <w:r>
        <w:rPr>
          <w:bCs/>
        </w:rPr>
        <w:t>Table 2c</w:t>
      </w:r>
      <w:r>
        <w:rPr>
          <w:b/>
          <w:bCs/>
        </w:rPr>
        <w:t xml:space="preserve"> </w:t>
      </w:r>
      <w:r>
        <w:rPr>
          <w:bCs/>
        </w:rPr>
        <w:t>Channel numbers and associated wavelengths for the GOES-R ABI as well as those channels used in the Derived Motion Winds Algorithm (DMWA)</w:t>
      </w:r>
      <w:r>
        <w:rPr>
          <w:noProof/>
          <w:webHidden/>
        </w:rPr>
        <w:tab/>
        <w:t>1</w:t>
      </w:r>
      <w:r w:rsidR="000F166A">
        <w:rPr>
          <w:noProof/>
          <w:webHidden/>
        </w:rPr>
        <w:t>7</w:t>
      </w:r>
    </w:p>
    <w:p w14:paraId="31C250B4" w14:textId="171030A9" w:rsidR="006603CE" w:rsidRDefault="006603CE" w:rsidP="006603CE"/>
    <w:p w14:paraId="0046A9CD" w14:textId="73BF389A" w:rsidR="006603CE" w:rsidRDefault="006603CE" w:rsidP="006603CE">
      <w:pPr>
        <w:pStyle w:val="TableofFigures"/>
        <w:tabs>
          <w:tab w:val="right" w:leader="dot" w:pos="8630"/>
        </w:tabs>
        <w:rPr>
          <w:rStyle w:val="Hyperlink"/>
          <w:noProof/>
        </w:rPr>
      </w:pPr>
      <w:r>
        <w:rPr>
          <w:bCs/>
        </w:rPr>
        <w:t>Table 2d</w:t>
      </w:r>
      <w:r>
        <w:rPr>
          <w:b/>
          <w:bCs/>
        </w:rPr>
        <w:t xml:space="preserve"> </w:t>
      </w:r>
      <w:r>
        <w:rPr>
          <w:bCs/>
        </w:rPr>
        <w:t>Channel numbers and associated wavelengths for the GOES-R ABI as well as those channels used in the Derived Motion Winds Algorithm (DMWA)</w:t>
      </w:r>
      <w:r>
        <w:rPr>
          <w:noProof/>
          <w:webHidden/>
        </w:rPr>
        <w:tab/>
        <w:t>1</w:t>
      </w:r>
      <w:r w:rsidR="000F166A">
        <w:rPr>
          <w:noProof/>
          <w:webHidden/>
        </w:rPr>
        <w:t>8</w:t>
      </w:r>
    </w:p>
    <w:p w14:paraId="184822B2" w14:textId="77777777" w:rsidR="00C068CE" w:rsidRDefault="00C068CE">
      <w:pPr>
        <w:pStyle w:val="TableofFigures"/>
        <w:tabs>
          <w:tab w:val="right" w:leader="dot" w:pos="8630"/>
        </w:tabs>
        <w:rPr>
          <w:noProof/>
        </w:rPr>
      </w:pPr>
    </w:p>
    <w:p w14:paraId="2267B5F2" w14:textId="2996BFB0" w:rsidR="00C068CE" w:rsidRDefault="00C068CE">
      <w:pPr>
        <w:pStyle w:val="TableofFigures"/>
        <w:tabs>
          <w:tab w:val="right" w:leader="dot" w:pos="8630"/>
        </w:tabs>
        <w:rPr>
          <w:noProof/>
        </w:rPr>
      </w:pPr>
      <w:r>
        <w:rPr>
          <w:noProof/>
        </w:rPr>
        <w:t xml:space="preserve">Table </w:t>
      </w:r>
      <w:r w:rsidR="0029100A">
        <w:rPr>
          <w:noProof/>
        </w:rPr>
        <w:t>3</w:t>
      </w:r>
      <w:r>
        <w:rPr>
          <w:noProof/>
        </w:rPr>
        <w:t xml:space="preserve"> </w:t>
      </w:r>
      <w:r>
        <w:rPr>
          <w:iCs/>
        </w:rPr>
        <w:t xml:space="preserve">Image navigation and registration pre-launch specifications </w:t>
      </w:r>
      <w:r>
        <w:t>(3σ) in black for Day (D) and Night (N) for the GOES-8-12, GOES-13/O/P, and GOES-R series of satellites</w:t>
      </w:r>
      <w:r w:rsidR="003167DC">
        <w:t>.</w:t>
      </w:r>
      <w:r>
        <w:rPr>
          <w:noProof/>
        </w:rPr>
        <w:t>1</w:t>
      </w:r>
      <w:r w:rsidR="00C250DA">
        <w:rPr>
          <w:noProof/>
        </w:rPr>
        <w:t>7</w:t>
      </w:r>
    </w:p>
    <w:p w14:paraId="7FBBCFFD" w14:textId="77777777" w:rsidR="0018604E" w:rsidRDefault="0018604E" w:rsidP="004B2D4A"/>
    <w:p w14:paraId="63271D43" w14:textId="17449BA8" w:rsidR="000A188D" w:rsidRDefault="0018604E" w:rsidP="000A188D">
      <w:r>
        <w:t>Table</w:t>
      </w:r>
      <w:r w:rsidR="000A188D">
        <w:t xml:space="preserve"> 4</w:t>
      </w:r>
      <w:r w:rsidR="00C250DA">
        <w:t xml:space="preserve"> </w:t>
      </w:r>
      <w:r>
        <w:t>G17 focal plane temperature thresholds</w:t>
      </w:r>
      <w:r w:rsidR="003167DC">
        <w:t xml:space="preserve"> </w:t>
      </w:r>
      <w:r>
        <w:t>used by the DMW</w:t>
      </w:r>
      <w:r w:rsidR="000A188D">
        <w:t xml:space="preserve"> algorithm…...........24</w:t>
      </w:r>
    </w:p>
    <w:p w14:paraId="6E9A7305" w14:textId="77777777" w:rsidR="000A188D" w:rsidRDefault="000A188D" w:rsidP="000A188D">
      <w:r>
        <w:t xml:space="preserve"> </w:t>
      </w:r>
    </w:p>
    <w:p w14:paraId="363B854C" w14:textId="24288797" w:rsidR="00C068CE" w:rsidRDefault="00C068CE">
      <w:pPr>
        <w:pStyle w:val="TableofFigures"/>
        <w:tabs>
          <w:tab w:val="right" w:leader="dot" w:pos="8630"/>
        </w:tabs>
        <w:rPr>
          <w:noProof/>
        </w:rPr>
      </w:pPr>
      <w:r>
        <w:t xml:space="preserve">Table </w:t>
      </w:r>
      <w:r w:rsidR="0018604E">
        <w:t>5</w:t>
      </w:r>
      <w:r>
        <w:t xml:space="preserve"> Summary of target scene size and image time intervals to be used to derive atmospheric winds for pertinent ABI channels</w:t>
      </w:r>
      <w:r>
        <w:rPr>
          <w:noProof/>
        </w:rPr>
        <w:tab/>
      </w:r>
      <w:r w:rsidR="0029100A">
        <w:rPr>
          <w:noProof/>
        </w:rPr>
        <w:t>3</w:t>
      </w:r>
      <w:r w:rsidR="000F166A">
        <w:rPr>
          <w:noProof/>
        </w:rPr>
        <w:t>4</w:t>
      </w:r>
    </w:p>
    <w:p w14:paraId="24757F77" w14:textId="77777777" w:rsidR="00A2754E" w:rsidRDefault="00A2754E" w:rsidP="00A2754E"/>
    <w:p w14:paraId="4AA7BD50" w14:textId="613372A0" w:rsidR="00A2754E" w:rsidRDefault="00A2754E" w:rsidP="00A2754E">
      <w:pPr>
        <w:pStyle w:val="TableofFigures"/>
        <w:tabs>
          <w:tab w:val="right" w:leader="dot" w:pos="8630"/>
        </w:tabs>
        <w:rPr>
          <w:noProof/>
        </w:rPr>
      </w:pPr>
      <w:r>
        <w:rPr>
          <w:noProof/>
        </w:rPr>
        <w:t xml:space="preserve">Table </w:t>
      </w:r>
      <w:r w:rsidR="0018604E">
        <w:rPr>
          <w:noProof/>
        </w:rPr>
        <w:t>6</w:t>
      </w:r>
      <w:r>
        <w:rPr>
          <w:noProof/>
        </w:rPr>
        <w:t xml:space="preserve">  Derived Motion Wind </w:t>
      </w:r>
      <w:r w:rsidR="0033318B">
        <w:rPr>
          <w:noProof/>
        </w:rPr>
        <w:t xml:space="preserve">Algorithm </w:t>
      </w:r>
      <w:r>
        <w:rPr>
          <w:noProof/>
        </w:rPr>
        <w:t>Failure Codes</w:t>
      </w:r>
      <w:r>
        <w:rPr>
          <w:noProof/>
        </w:rPr>
        <w:tab/>
      </w:r>
      <w:r>
        <w:rPr>
          <w:bCs/>
          <w:noProof/>
        </w:rPr>
        <w:t>.</w:t>
      </w:r>
      <w:r w:rsidR="0029100A">
        <w:rPr>
          <w:bCs/>
          <w:noProof/>
        </w:rPr>
        <w:t>3</w:t>
      </w:r>
      <w:r w:rsidR="000F166A">
        <w:rPr>
          <w:bCs/>
          <w:noProof/>
        </w:rPr>
        <w:t>6</w:t>
      </w:r>
    </w:p>
    <w:p w14:paraId="20169209" w14:textId="77777777" w:rsidR="00A2754E" w:rsidRPr="00A2754E" w:rsidRDefault="00A2754E" w:rsidP="00A2754E"/>
    <w:p w14:paraId="1CED334C" w14:textId="4161E8D5" w:rsidR="00C068CE" w:rsidRDefault="00C068CE">
      <w:pPr>
        <w:pStyle w:val="TableofFigures"/>
        <w:tabs>
          <w:tab w:val="right" w:leader="dot" w:pos="8630"/>
        </w:tabs>
        <w:rPr>
          <w:noProof/>
        </w:rPr>
      </w:pPr>
      <w:r>
        <w:rPr>
          <w:noProof/>
        </w:rPr>
        <w:t xml:space="preserve">Table </w:t>
      </w:r>
      <w:r w:rsidR="0018604E">
        <w:rPr>
          <w:noProof/>
        </w:rPr>
        <w:t>7</w:t>
      </w:r>
      <w:r>
        <w:rPr>
          <w:noProof/>
        </w:rPr>
        <w:t xml:space="preserve">  Contrast thresholds used for target selection</w:t>
      </w:r>
      <w:r>
        <w:rPr>
          <w:noProof/>
        </w:rPr>
        <w:tab/>
      </w:r>
      <w:r>
        <w:rPr>
          <w:bCs/>
          <w:noProof/>
        </w:rPr>
        <w:t>.</w:t>
      </w:r>
      <w:r w:rsidR="00127082">
        <w:rPr>
          <w:bCs/>
          <w:noProof/>
        </w:rPr>
        <w:t>3</w:t>
      </w:r>
      <w:r w:rsidR="000F166A">
        <w:rPr>
          <w:bCs/>
          <w:noProof/>
        </w:rPr>
        <w:t>8</w:t>
      </w:r>
    </w:p>
    <w:p w14:paraId="52D59DC9" w14:textId="77777777" w:rsidR="00C068CE" w:rsidRDefault="00C068CE">
      <w:pPr>
        <w:pStyle w:val="TableofFigures"/>
        <w:tabs>
          <w:tab w:val="right" w:leader="dot" w:pos="8630"/>
        </w:tabs>
      </w:pPr>
    </w:p>
    <w:p w14:paraId="6813042E" w14:textId="55DD8D98" w:rsidR="00C068CE" w:rsidRDefault="00C068CE">
      <w:pPr>
        <w:pStyle w:val="TableofFigures"/>
        <w:tabs>
          <w:tab w:val="right" w:leader="dot" w:pos="8630"/>
        </w:tabs>
        <w:rPr>
          <w:noProof/>
        </w:rPr>
      </w:pPr>
      <w:r>
        <w:t xml:space="preserve">Table </w:t>
      </w:r>
      <w:r w:rsidR="0018604E">
        <w:t>8</w:t>
      </w:r>
      <w:r>
        <w:t xml:space="preserve"> Summary of the DMWA gross error quality control tests performed</w:t>
      </w:r>
      <w:r>
        <w:rPr>
          <w:noProof/>
        </w:rPr>
        <w:tab/>
      </w:r>
      <w:r w:rsidR="009C1A9B">
        <w:rPr>
          <w:noProof/>
        </w:rPr>
        <w:t>5</w:t>
      </w:r>
      <w:r w:rsidR="000F166A">
        <w:rPr>
          <w:noProof/>
        </w:rPr>
        <w:t>4</w:t>
      </w:r>
    </w:p>
    <w:p w14:paraId="3C944296" w14:textId="77777777" w:rsidR="00C068CE" w:rsidRDefault="00C068CE">
      <w:pPr>
        <w:pStyle w:val="TableofFigures"/>
        <w:tabs>
          <w:tab w:val="right" w:leader="dot" w:pos="8630"/>
        </w:tabs>
      </w:pPr>
    </w:p>
    <w:p w14:paraId="1ECB4139" w14:textId="4D4A122C" w:rsidR="001759E5" w:rsidRDefault="001759E5" w:rsidP="001759E5">
      <w:pPr>
        <w:pStyle w:val="TableofFigures"/>
        <w:tabs>
          <w:tab w:val="right" w:leader="dot" w:pos="8630"/>
        </w:tabs>
        <w:rPr>
          <w:noProof/>
        </w:rPr>
      </w:pPr>
      <w:r>
        <w:rPr>
          <w:noProof/>
        </w:rPr>
        <w:t xml:space="preserve">Table </w:t>
      </w:r>
      <w:r w:rsidR="0018604E">
        <w:rPr>
          <w:noProof/>
        </w:rPr>
        <w:t>9</w:t>
      </w:r>
      <w:r>
        <w:rPr>
          <w:noProof/>
        </w:rPr>
        <w:t xml:space="preserve"> Acceptable height range to use as a function of channel used</w:t>
      </w:r>
      <w:r w:rsidR="001F715A">
        <w:rPr>
          <w:noProof/>
        </w:rPr>
        <w:t xml:space="preserve"> a</w:t>
      </w:r>
      <w:r w:rsidR="0033318B">
        <w:rPr>
          <w:noProof/>
        </w:rPr>
        <w:t>n</w:t>
      </w:r>
      <w:r w:rsidR="001F715A">
        <w:rPr>
          <w:noProof/>
        </w:rPr>
        <w:t>d tracer type</w:t>
      </w:r>
      <w:r>
        <w:rPr>
          <w:noProof/>
        </w:rPr>
        <w:tab/>
      </w:r>
      <w:r>
        <w:rPr>
          <w:bCs/>
          <w:noProof/>
        </w:rPr>
        <w:t>.</w:t>
      </w:r>
      <w:r w:rsidR="00BB424F">
        <w:rPr>
          <w:bCs/>
          <w:noProof/>
        </w:rPr>
        <w:t>5</w:t>
      </w:r>
      <w:r w:rsidR="000F166A">
        <w:rPr>
          <w:bCs/>
          <w:noProof/>
        </w:rPr>
        <w:t>9</w:t>
      </w:r>
    </w:p>
    <w:p w14:paraId="7691DB2E" w14:textId="77777777" w:rsidR="001759E5" w:rsidRDefault="001759E5" w:rsidP="001759E5"/>
    <w:p w14:paraId="54926BBF" w14:textId="3E2831F8" w:rsidR="00C068CE" w:rsidRDefault="00C068CE">
      <w:pPr>
        <w:pStyle w:val="TableofFigures"/>
        <w:tabs>
          <w:tab w:val="right" w:leader="dot" w:pos="8630"/>
        </w:tabs>
        <w:rPr>
          <w:noProof/>
        </w:rPr>
      </w:pPr>
      <w:r>
        <w:t xml:space="preserve">Table </w:t>
      </w:r>
      <w:r w:rsidR="0018604E">
        <w:t>10</w:t>
      </w:r>
      <w:r>
        <w:t>. Test weights used for each normalized QI component test</w:t>
      </w:r>
      <w:r>
        <w:rPr>
          <w:noProof/>
        </w:rPr>
        <w:tab/>
      </w:r>
      <w:r w:rsidR="009C1A9B">
        <w:rPr>
          <w:noProof/>
        </w:rPr>
        <w:t>6</w:t>
      </w:r>
      <w:r w:rsidR="000F166A">
        <w:rPr>
          <w:noProof/>
        </w:rPr>
        <w:t>5</w:t>
      </w:r>
    </w:p>
    <w:p w14:paraId="103C57EE" w14:textId="77777777" w:rsidR="00C068CE" w:rsidRDefault="00C068CE">
      <w:pPr>
        <w:pStyle w:val="TableofFigures"/>
        <w:tabs>
          <w:tab w:val="right" w:leader="dot" w:pos="8630"/>
        </w:tabs>
      </w:pPr>
    </w:p>
    <w:p w14:paraId="7605FB42" w14:textId="3D36D4D3" w:rsidR="00C068CE" w:rsidRDefault="00C068CE">
      <w:pPr>
        <w:pStyle w:val="TableofFigures"/>
        <w:tabs>
          <w:tab w:val="right" w:leader="dot" w:pos="8630"/>
        </w:tabs>
        <w:rPr>
          <w:noProof/>
        </w:rPr>
      </w:pPr>
      <w:r>
        <w:t xml:space="preserve">Table </w:t>
      </w:r>
      <w:r w:rsidR="00862B20">
        <w:t>1</w:t>
      </w:r>
      <w:r w:rsidR="0018604E">
        <w:t>1</w:t>
      </w:r>
      <w:r>
        <w:t>. Expected Error coefficients and predictors for different Meteosat-8 channels derived from the period August – October 2007</w:t>
      </w:r>
      <w:r>
        <w:rPr>
          <w:noProof/>
        </w:rPr>
        <w:tab/>
      </w:r>
      <w:r w:rsidR="000F166A">
        <w:rPr>
          <w:noProof/>
        </w:rPr>
        <w:t>66</w:t>
      </w:r>
    </w:p>
    <w:p w14:paraId="5E84FCD9" w14:textId="77777777" w:rsidR="00C068CE" w:rsidRDefault="00C068CE">
      <w:pPr>
        <w:pStyle w:val="TableofFigures"/>
        <w:tabs>
          <w:tab w:val="right" w:leader="dot" w:pos="8630"/>
        </w:tabs>
      </w:pPr>
    </w:p>
    <w:p w14:paraId="2EE50400" w14:textId="78E92364" w:rsidR="00C068CE" w:rsidRDefault="00C068CE">
      <w:pPr>
        <w:pStyle w:val="TableofFigures"/>
        <w:tabs>
          <w:tab w:val="right" w:leader="dot" w:pos="8630"/>
        </w:tabs>
        <w:rPr>
          <w:noProof/>
        </w:rPr>
      </w:pPr>
      <w:r>
        <w:t xml:space="preserve">Table </w:t>
      </w:r>
      <w:r w:rsidR="00C76CC5">
        <w:t>1</w:t>
      </w:r>
      <w:r w:rsidR="0018604E">
        <w:t>2</w:t>
      </w:r>
      <w:r w:rsidR="00C76CC5">
        <w:t xml:space="preserve"> </w:t>
      </w:r>
      <w:r w:rsidR="00CE30DA">
        <w:t xml:space="preserve">Recommended </w:t>
      </w:r>
      <w:r>
        <w:t>thresholds for synergistic use of the EE and QI quality indicators</w:t>
      </w:r>
      <w:r>
        <w:rPr>
          <w:noProof/>
        </w:rPr>
        <w:tab/>
      </w:r>
      <w:r w:rsidR="000F166A">
        <w:rPr>
          <w:noProof/>
        </w:rPr>
        <w:t>68</w:t>
      </w:r>
    </w:p>
    <w:p w14:paraId="22D72E72" w14:textId="77777777" w:rsidR="00C068CE" w:rsidRDefault="00C068CE">
      <w:pPr>
        <w:pStyle w:val="TableofFigures"/>
        <w:tabs>
          <w:tab w:val="right" w:leader="dot" w:pos="8630"/>
        </w:tabs>
        <w:rPr>
          <w:noProof/>
        </w:rPr>
      </w:pPr>
    </w:p>
    <w:p w14:paraId="341D98F7" w14:textId="448EF1A3" w:rsidR="00C068CE" w:rsidRDefault="00C068CE">
      <w:pPr>
        <w:pStyle w:val="TableofFigures"/>
        <w:tabs>
          <w:tab w:val="right" w:leader="dot" w:pos="8630"/>
        </w:tabs>
        <w:rPr>
          <w:noProof/>
        </w:rPr>
      </w:pPr>
      <w:r>
        <w:rPr>
          <w:noProof/>
        </w:rPr>
        <w:t>Table 1</w:t>
      </w:r>
      <w:r w:rsidR="0018604E">
        <w:rPr>
          <w:noProof/>
        </w:rPr>
        <w:t>3</w:t>
      </w:r>
      <w:r>
        <w:rPr>
          <w:iCs/>
        </w:rPr>
        <w:t xml:space="preserve"> Comparison statistics between DMWs computed from the SEVIRI IR-Window channel (10.8</w:t>
      </w:r>
      <w:r w:rsidR="006603CE">
        <w:rPr>
          <w:iCs/>
        </w:rPr>
        <w:t xml:space="preserve"> </w:t>
      </w:r>
      <w:r>
        <w:rPr>
          <w:iCs/>
        </w:rPr>
        <w:t>um) and collocated winds during Feb 2007</w:t>
      </w:r>
      <w:r>
        <w:rPr>
          <w:noProof/>
        </w:rPr>
        <w:tab/>
      </w:r>
      <w:r>
        <w:rPr>
          <w:bCs/>
          <w:noProof/>
        </w:rPr>
        <w:t>.</w:t>
      </w:r>
      <w:r w:rsidR="009C1A9B">
        <w:rPr>
          <w:bCs/>
          <w:noProof/>
        </w:rPr>
        <w:t>6</w:t>
      </w:r>
      <w:r w:rsidR="000F166A">
        <w:rPr>
          <w:bCs/>
          <w:noProof/>
        </w:rPr>
        <w:t>8</w:t>
      </w:r>
    </w:p>
    <w:p w14:paraId="6E82157E" w14:textId="77777777" w:rsidR="00C068CE" w:rsidRDefault="00C068CE">
      <w:pPr>
        <w:pStyle w:val="TableofFigures"/>
        <w:tabs>
          <w:tab w:val="right" w:leader="dot" w:pos="8630"/>
        </w:tabs>
        <w:rPr>
          <w:noProof/>
        </w:rPr>
      </w:pPr>
    </w:p>
    <w:p w14:paraId="0F7F73D8" w14:textId="2A1E1C57" w:rsidR="004C4FC7" w:rsidRDefault="004C4FC7" w:rsidP="004C4FC7">
      <w:pPr>
        <w:pStyle w:val="TableofFigures"/>
        <w:tabs>
          <w:tab w:val="right" w:leader="dot" w:pos="8630"/>
        </w:tabs>
        <w:rPr>
          <w:bCs/>
          <w:noProof/>
        </w:rPr>
      </w:pPr>
      <w:r>
        <w:rPr>
          <w:noProof/>
        </w:rPr>
        <w:t>Table</w:t>
      </w:r>
      <w:r w:rsidRPr="00824E61">
        <w:rPr>
          <w:noProof/>
        </w:rPr>
        <w:t xml:space="preserve"> 1</w:t>
      </w:r>
      <w:r w:rsidR="009D25ED">
        <w:rPr>
          <w:noProof/>
        </w:rPr>
        <w:t>4</w:t>
      </w:r>
      <w:r w:rsidRPr="00824E61">
        <w:rPr>
          <w:noProof/>
        </w:rPr>
        <w:t xml:space="preserve"> </w:t>
      </w:r>
      <w:r w:rsidR="006603CE">
        <w:t>Seasonal comparison statistics between GOES-16/GOES-17 Full Disk Band 2 (0.64 um) DMWs</w:t>
      </w:r>
      <w:r w:rsidR="00824E61" w:rsidRPr="004F76E7">
        <w:rPr>
          <w:color w:val="000000"/>
        </w:rPr>
        <w:t xml:space="preserve"> and radiosonde wind observations for Winter (Nov 2018 - Feb 2019),</w:t>
      </w:r>
      <w:r w:rsidR="006603CE">
        <w:rPr>
          <w:color w:val="000000"/>
        </w:rPr>
        <w:t xml:space="preserve">       </w:t>
      </w:r>
      <w:r w:rsidR="00824E61" w:rsidRPr="004F76E7">
        <w:rPr>
          <w:color w:val="000000"/>
        </w:rPr>
        <w:lastRenderedPageBreak/>
        <w:t>Spring (Mar 2019 - May 2019), Summer (Jun 2019 - Aug 2019) and Fall (Sept 2019 - Nov 2019)</w:t>
      </w:r>
      <w:r>
        <w:rPr>
          <w:noProof/>
        </w:rPr>
        <w:tab/>
      </w:r>
      <w:r>
        <w:rPr>
          <w:bCs/>
          <w:noProof/>
        </w:rPr>
        <w:t>.</w:t>
      </w:r>
      <w:r w:rsidR="000F166A">
        <w:rPr>
          <w:bCs/>
          <w:noProof/>
        </w:rPr>
        <w:t>9</w:t>
      </w:r>
      <w:r w:rsidR="000A188D">
        <w:rPr>
          <w:bCs/>
          <w:noProof/>
        </w:rPr>
        <w:t>0</w:t>
      </w:r>
    </w:p>
    <w:p w14:paraId="278BDCB1" w14:textId="77777777" w:rsidR="004C4FC7" w:rsidRDefault="004C4FC7">
      <w:pPr>
        <w:pStyle w:val="TableofFigures"/>
        <w:tabs>
          <w:tab w:val="right" w:leader="dot" w:pos="8630"/>
        </w:tabs>
      </w:pPr>
    </w:p>
    <w:p w14:paraId="3B9E471F" w14:textId="11651CF1" w:rsidR="004C4FC7" w:rsidRDefault="004C4FC7" w:rsidP="004C4FC7">
      <w:pPr>
        <w:pStyle w:val="TableofFigures"/>
        <w:tabs>
          <w:tab w:val="right" w:leader="dot" w:pos="8630"/>
        </w:tabs>
        <w:rPr>
          <w:bCs/>
          <w:noProof/>
        </w:rPr>
      </w:pPr>
      <w:r>
        <w:rPr>
          <w:noProof/>
        </w:rPr>
        <w:t>Table 1</w:t>
      </w:r>
      <w:r w:rsidR="009D25ED">
        <w:rPr>
          <w:noProof/>
        </w:rPr>
        <w:t>5</w:t>
      </w:r>
      <w:r>
        <w:rPr>
          <w:noProof/>
        </w:rPr>
        <w:t xml:space="preserve"> </w:t>
      </w:r>
      <w:r w:rsidR="006603CE">
        <w:t xml:space="preserve">Seasonal comparison statistics between GOES-16/GOES-17 Full Disk Band 7 (3.9 um) DMWs </w:t>
      </w:r>
      <w:r w:rsidR="00824E61" w:rsidRPr="004F76E7">
        <w:rPr>
          <w:color w:val="000000"/>
        </w:rPr>
        <w:t>and radiosonde wind observations for Winter (Nov 2018 - Feb 2019), Spring (Mar 2019 - May 2019), Summer (Jun 2019 - Aug 2019) and Fall (Sept 2019 - Nov 2019)</w:t>
      </w:r>
      <w:r>
        <w:rPr>
          <w:noProof/>
        </w:rPr>
        <w:tab/>
      </w:r>
      <w:r>
        <w:rPr>
          <w:bCs/>
          <w:noProof/>
        </w:rPr>
        <w:t>.</w:t>
      </w:r>
      <w:r w:rsidR="000F166A">
        <w:rPr>
          <w:bCs/>
          <w:noProof/>
        </w:rPr>
        <w:t>90</w:t>
      </w:r>
    </w:p>
    <w:p w14:paraId="421B3B6A" w14:textId="77777777" w:rsidR="004C4FC7" w:rsidRDefault="004C4FC7">
      <w:pPr>
        <w:pStyle w:val="TableofFigures"/>
        <w:tabs>
          <w:tab w:val="right" w:leader="dot" w:pos="8630"/>
        </w:tabs>
      </w:pPr>
    </w:p>
    <w:p w14:paraId="29C33277" w14:textId="6F48CB68" w:rsidR="004C4FC7" w:rsidRDefault="004C4FC7" w:rsidP="004C4FC7">
      <w:pPr>
        <w:pStyle w:val="TableofFigures"/>
        <w:tabs>
          <w:tab w:val="right" w:leader="dot" w:pos="8630"/>
        </w:tabs>
        <w:rPr>
          <w:bCs/>
          <w:noProof/>
        </w:rPr>
      </w:pPr>
      <w:r>
        <w:rPr>
          <w:noProof/>
        </w:rPr>
        <w:t>Table 1</w:t>
      </w:r>
      <w:r w:rsidR="009D25ED">
        <w:rPr>
          <w:noProof/>
        </w:rPr>
        <w:t>6</w:t>
      </w:r>
      <w:r>
        <w:rPr>
          <w:noProof/>
        </w:rPr>
        <w:t xml:space="preserve"> </w:t>
      </w:r>
      <w:r w:rsidR="006603CE">
        <w:t xml:space="preserve">Seasonal comparison statistics between GOES-16/GOES-17 Full Disk Band 14 (11.2 um) DMWs </w:t>
      </w:r>
      <w:r w:rsidR="00824E61" w:rsidRPr="004F76E7">
        <w:rPr>
          <w:color w:val="000000"/>
        </w:rPr>
        <w:t>and radiosonde wind observations for Winter (Nov 2018 - Feb 2019), Spring (Mar 2019 - May 2019), Summer (Jun 2019 - Aug 2019) and Fall (Sept 2019 - Nov 2019)</w:t>
      </w:r>
      <w:r>
        <w:rPr>
          <w:noProof/>
        </w:rPr>
        <w:tab/>
      </w:r>
      <w:r>
        <w:rPr>
          <w:bCs/>
          <w:noProof/>
        </w:rPr>
        <w:t>.</w:t>
      </w:r>
      <w:r w:rsidR="000F166A">
        <w:rPr>
          <w:bCs/>
          <w:noProof/>
        </w:rPr>
        <w:t>9</w:t>
      </w:r>
      <w:r w:rsidR="000A188D">
        <w:rPr>
          <w:bCs/>
          <w:noProof/>
        </w:rPr>
        <w:t>1</w:t>
      </w:r>
    </w:p>
    <w:p w14:paraId="4073DAB8" w14:textId="77777777" w:rsidR="004C4FC7" w:rsidRDefault="004C4FC7" w:rsidP="004C4FC7">
      <w:pPr>
        <w:pStyle w:val="TableofFigures"/>
        <w:tabs>
          <w:tab w:val="right" w:leader="dot" w:pos="8630"/>
        </w:tabs>
        <w:rPr>
          <w:noProof/>
        </w:rPr>
      </w:pPr>
    </w:p>
    <w:p w14:paraId="379A965E" w14:textId="00E9EDC4" w:rsidR="004C4FC7" w:rsidRDefault="00151AA3" w:rsidP="004C4FC7">
      <w:pPr>
        <w:pStyle w:val="TableofFigures"/>
        <w:tabs>
          <w:tab w:val="right" w:leader="dot" w:pos="8630"/>
        </w:tabs>
        <w:rPr>
          <w:bCs/>
          <w:noProof/>
        </w:rPr>
      </w:pPr>
      <w:r>
        <w:t>Table 17. Seasonal comparison statistics between GOES-16/GOES-17 Full Disk Band 8 (</w:t>
      </w:r>
      <w:r w:rsidR="00540E67">
        <w:t>6.2</w:t>
      </w:r>
      <w:r>
        <w:t>um) Cloud-top DMWs and radiosonde wind observations for Winter (Nov 2018 - Feb 2019), Spring (Mar 2019 - May 2019), Summer (Jun 2019 - Aug 2019) and Fall (Sept 2019 - Nov 2019</w:t>
      </w:r>
      <w:r w:rsidR="00540E67">
        <w:t>)</w:t>
      </w:r>
      <w:r w:rsidR="004C4FC7">
        <w:rPr>
          <w:noProof/>
        </w:rPr>
        <w:tab/>
      </w:r>
      <w:r w:rsidR="004C4FC7">
        <w:rPr>
          <w:bCs/>
          <w:noProof/>
        </w:rPr>
        <w:t>.</w:t>
      </w:r>
      <w:r w:rsidR="00CD738C">
        <w:rPr>
          <w:bCs/>
          <w:noProof/>
        </w:rPr>
        <w:t>92</w:t>
      </w:r>
    </w:p>
    <w:p w14:paraId="40875F9A" w14:textId="77777777" w:rsidR="00C068CE" w:rsidRDefault="00C068CE">
      <w:pPr>
        <w:pStyle w:val="TableofFigures"/>
        <w:tabs>
          <w:tab w:val="right" w:leader="dot" w:pos="8630"/>
        </w:tabs>
        <w:rPr>
          <w:noProof/>
        </w:rPr>
      </w:pPr>
      <w:r>
        <w:t xml:space="preserve"> </w:t>
      </w:r>
    </w:p>
    <w:p w14:paraId="246B6D6A" w14:textId="372708B1" w:rsidR="004C4FC7" w:rsidRDefault="004C4FC7" w:rsidP="004C4FC7">
      <w:pPr>
        <w:pStyle w:val="TableofFigures"/>
        <w:tabs>
          <w:tab w:val="right" w:leader="dot" w:pos="8630"/>
        </w:tabs>
        <w:rPr>
          <w:bCs/>
          <w:noProof/>
        </w:rPr>
      </w:pPr>
      <w:r>
        <w:rPr>
          <w:noProof/>
        </w:rPr>
        <w:t xml:space="preserve">Table </w:t>
      </w:r>
      <w:r w:rsidR="00FB5487">
        <w:rPr>
          <w:noProof/>
        </w:rPr>
        <w:t>1</w:t>
      </w:r>
      <w:r w:rsidR="009D25ED">
        <w:rPr>
          <w:noProof/>
        </w:rPr>
        <w:t>8</w:t>
      </w:r>
      <w:r>
        <w:rPr>
          <w:noProof/>
        </w:rPr>
        <w:t xml:space="preserve"> </w:t>
      </w:r>
      <w:r w:rsidR="00540E67">
        <w:t xml:space="preserve">Seasonal comparison statistics between GOES-16/GOES-17 Full Disk Band 8 (6.2um) Clear-Sky DMWs </w:t>
      </w:r>
      <w:r w:rsidR="00824E61" w:rsidRPr="004F76E7">
        <w:rPr>
          <w:color w:val="000000"/>
        </w:rPr>
        <w:t>and radiosonde wind observations for Winter (Nov 2018 - Feb 2019), Spring (Mar 2019 - May 2019), Summer (Jun 2019 - Aug 2019) and Fall (Sept 2019 - Nov 2019)</w:t>
      </w:r>
      <w:r>
        <w:rPr>
          <w:noProof/>
        </w:rPr>
        <w:tab/>
      </w:r>
      <w:r>
        <w:rPr>
          <w:bCs/>
          <w:noProof/>
        </w:rPr>
        <w:t>.</w:t>
      </w:r>
      <w:r w:rsidR="00CD738C">
        <w:rPr>
          <w:bCs/>
          <w:noProof/>
        </w:rPr>
        <w:t>93</w:t>
      </w:r>
    </w:p>
    <w:p w14:paraId="48514683" w14:textId="77777777" w:rsidR="004C4FC7" w:rsidRDefault="004C4FC7" w:rsidP="00C76CC5">
      <w:pPr>
        <w:pStyle w:val="TableofFigures"/>
        <w:tabs>
          <w:tab w:val="right" w:leader="dot" w:pos="8630"/>
        </w:tabs>
      </w:pPr>
    </w:p>
    <w:p w14:paraId="710AE29C" w14:textId="18FD08EA" w:rsidR="004C4FC7" w:rsidRDefault="004C4FC7" w:rsidP="004C4FC7">
      <w:pPr>
        <w:pStyle w:val="TableofFigures"/>
        <w:tabs>
          <w:tab w:val="right" w:leader="dot" w:pos="8630"/>
        </w:tabs>
        <w:rPr>
          <w:bCs/>
          <w:noProof/>
        </w:rPr>
      </w:pPr>
      <w:r>
        <w:rPr>
          <w:noProof/>
        </w:rPr>
        <w:t xml:space="preserve">Table </w:t>
      </w:r>
      <w:r w:rsidR="009D25ED">
        <w:rPr>
          <w:noProof/>
        </w:rPr>
        <w:t>19</w:t>
      </w:r>
      <w:r>
        <w:rPr>
          <w:noProof/>
        </w:rPr>
        <w:t xml:space="preserve"> </w:t>
      </w:r>
      <w:r w:rsidR="00540E67">
        <w:t>Seasonal comparison statistics between GOES-16/GOES-17 Full Disk Band 9 (6.9um) Clear-Sky DMWs</w:t>
      </w:r>
      <w:r w:rsidR="00540E67" w:rsidRPr="004F76E7">
        <w:rPr>
          <w:color w:val="000000"/>
        </w:rPr>
        <w:t xml:space="preserve"> </w:t>
      </w:r>
      <w:r w:rsidR="00824E61" w:rsidRPr="004F76E7">
        <w:rPr>
          <w:color w:val="000000"/>
        </w:rPr>
        <w:t>and radiosonde wind observations for Winter (Nov 2018 - Feb 2019), Spring (Mar 2019 - May 2019), Summer (Jun 2019 - Aug 2019) and Fall (Sept 2019 - Nov 2019)</w:t>
      </w:r>
      <w:r>
        <w:rPr>
          <w:noProof/>
        </w:rPr>
        <w:tab/>
      </w:r>
      <w:r>
        <w:rPr>
          <w:bCs/>
          <w:noProof/>
        </w:rPr>
        <w:t>.</w:t>
      </w:r>
      <w:r w:rsidR="00CD738C">
        <w:rPr>
          <w:bCs/>
          <w:noProof/>
        </w:rPr>
        <w:t>93</w:t>
      </w:r>
    </w:p>
    <w:p w14:paraId="49A45E67" w14:textId="77777777" w:rsidR="004C4FC7" w:rsidRDefault="004C4FC7" w:rsidP="004C4FC7"/>
    <w:p w14:paraId="41C66644" w14:textId="1C5C0635" w:rsidR="004C4FC7" w:rsidRDefault="004C4FC7" w:rsidP="004C4FC7">
      <w:pPr>
        <w:pStyle w:val="TableofFigures"/>
        <w:tabs>
          <w:tab w:val="right" w:leader="dot" w:pos="8630"/>
        </w:tabs>
        <w:rPr>
          <w:bCs/>
          <w:noProof/>
        </w:rPr>
      </w:pPr>
      <w:r>
        <w:rPr>
          <w:noProof/>
        </w:rPr>
        <w:t>Table 2</w:t>
      </w:r>
      <w:r w:rsidR="009D25ED">
        <w:rPr>
          <w:noProof/>
        </w:rPr>
        <w:t>0</w:t>
      </w:r>
      <w:r>
        <w:rPr>
          <w:noProof/>
        </w:rPr>
        <w:t xml:space="preserve"> </w:t>
      </w:r>
      <w:r w:rsidR="00540E67">
        <w:t>Seasonal comparison statistics between GOES-16/GOES-17 Full Disk Band 10 (7.3um) Clear-Sky DMWs</w:t>
      </w:r>
      <w:r w:rsidR="00540E67" w:rsidRPr="004F76E7">
        <w:rPr>
          <w:color w:val="000000"/>
        </w:rPr>
        <w:t xml:space="preserve"> </w:t>
      </w:r>
      <w:r w:rsidR="00824E61" w:rsidRPr="004F76E7">
        <w:rPr>
          <w:color w:val="000000"/>
        </w:rPr>
        <w:t>and radiosonde wind observations for Winter (Nov 2018 - Feb 2019), Spring (Mar 2019 - May 2019), Summer (Jun 2019 - Aug 2019) and Fall (Sept 2019 - Nov 2019)</w:t>
      </w:r>
      <w:r>
        <w:rPr>
          <w:noProof/>
        </w:rPr>
        <w:tab/>
      </w:r>
      <w:r>
        <w:rPr>
          <w:bCs/>
          <w:noProof/>
        </w:rPr>
        <w:t>.</w:t>
      </w:r>
      <w:r w:rsidR="00CD738C">
        <w:rPr>
          <w:bCs/>
          <w:noProof/>
        </w:rPr>
        <w:t>94</w:t>
      </w:r>
    </w:p>
    <w:p w14:paraId="734E182A" w14:textId="77777777" w:rsidR="004C4FC7" w:rsidRDefault="004C4FC7" w:rsidP="004C4FC7"/>
    <w:p w14:paraId="1601FED1" w14:textId="0FFE818D" w:rsidR="004C4FC7" w:rsidRDefault="004C4FC7" w:rsidP="004C4FC7">
      <w:pPr>
        <w:pStyle w:val="TableofFigures"/>
        <w:tabs>
          <w:tab w:val="right" w:leader="dot" w:pos="8630"/>
        </w:tabs>
        <w:rPr>
          <w:bCs/>
          <w:noProof/>
        </w:rPr>
      </w:pPr>
      <w:r>
        <w:rPr>
          <w:noProof/>
        </w:rPr>
        <w:t>Table 2</w:t>
      </w:r>
      <w:r w:rsidR="009D25ED">
        <w:rPr>
          <w:noProof/>
        </w:rPr>
        <w:t>1</w:t>
      </w:r>
      <w:r>
        <w:rPr>
          <w:noProof/>
        </w:rPr>
        <w:t xml:space="preserve"> </w:t>
      </w:r>
      <w:r w:rsidR="00540E67">
        <w:t xml:space="preserve">Seasonal comparison statistics between GOES-16/GOES-17 Full Disk Band 2 (0.64um) DMWs </w:t>
      </w:r>
      <w:r w:rsidR="00A25D36">
        <w:t>and NCEP GFS Analysis winds for Winter (Dec 2018 - Feb 2019), Spring (Mar 2019 - May 2019), Summer (Jun 2019 - Aug 2019) and Fall (Sept 2019 - Nov 2019)</w:t>
      </w:r>
      <w:r>
        <w:rPr>
          <w:noProof/>
        </w:rPr>
        <w:tab/>
      </w:r>
      <w:r>
        <w:rPr>
          <w:bCs/>
          <w:noProof/>
        </w:rPr>
        <w:t>.</w:t>
      </w:r>
      <w:r w:rsidR="00CD738C">
        <w:rPr>
          <w:bCs/>
          <w:noProof/>
        </w:rPr>
        <w:t>95</w:t>
      </w:r>
    </w:p>
    <w:p w14:paraId="65995FA1" w14:textId="77777777" w:rsidR="004C4FC7" w:rsidRDefault="004C4FC7" w:rsidP="004C4FC7"/>
    <w:p w14:paraId="47F69D2C" w14:textId="6F26A94B" w:rsidR="004C4FC7" w:rsidRDefault="004C4FC7" w:rsidP="004C4FC7">
      <w:pPr>
        <w:pStyle w:val="TableofFigures"/>
        <w:tabs>
          <w:tab w:val="right" w:leader="dot" w:pos="8630"/>
        </w:tabs>
        <w:rPr>
          <w:bCs/>
          <w:noProof/>
        </w:rPr>
      </w:pPr>
      <w:r>
        <w:rPr>
          <w:noProof/>
        </w:rPr>
        <w:t>Table 2</w:t>
      </w:r>
      <w:r w:rsidR="009D25ED">
        <w:rPr>
          <w:noProof/>
        </w:rPr>
        <w:t>2</w:t>
      </w:r>
      <w:r>
        <w:rPr>
          <w:noProof/>
        </w:rPr>
        <w:t xml:space="preserve"> </w:t>
      </w:r>
      <w:r w:rsidR="00540E67">
        <w:t xml:space="preserve">Seasonal comparison statistics between GOES-16/GOES-17 Full Disk Band 7 (3.9um) DMWs </w:t>
      </w:r>
      <w:r w:rsidR="00A25D36">
        <w:t>and NCEP GFS Analysis winds for Winter (Dec 2018 - Feb 2019), Spring (Mar 2019 - May 2019), Summer (Jun 2019 - Aug 2019) and Fall (Sept 2019 - Nov 2019)</w:t>
      </w:r>
      <w:r>
        <w:rPr>
          <w:noProof/>
        </w:rPr>
        <w:tab/>
      </w:r>
      <w:r>
        <w:rPr>
          <w:bCs/>
          <w:noProof/>
        </w:rPr>
        <w:t>.</w:t>
      </w:r>
      <w:r w:rsidR="00CD738C">
        <w:rPr>
          <w:bCs/>
          <w:noProof/>
        </w:rPr>
        <w:t>95</w:t>
      </w:r>
    </w:p>
    <w:p w14:paraId="4282F819" w14:textId="77777777" w:rsidR="00EF3A13" w:rsidRDefault="00EF3A13" w:rsidP="004C4FC7"/>
    <w:p w14:paraId="3574BF02" w14:textId="54D8AD0E" w:rsidR="004C4FC7" w:rsidRDefault="004C4FC7" w:rsidP="004C4FC7">
      <w:pPr>
        <w:pStyle w:val="TableofFigures"/>
        <w:tabs>
          <w:tab w:val="right" w:leader="dot" w:pos="8630"/>
        </w:tabs>
        <w:rPr>
          <w:bCs/>
          <w:noProof/>
        </w:rPr>
      </w:pPr>
      <w:r>
        <w:rPr>
          <w:noProof/>
        </w:rPr>
        <w:t>Table 2</w:t>
      </w:r>
      <w:r w:rsidR="009D25ED">
        <w:rPr>
          <w:noProof/>
        </w:rPr>
        <w:t>3</w:t>
      </w:r>
      <w:r>
        <w:rPr>
          <w:noProof/>
        </w:rPr>
        <w:t xml:space="preserve"> </w:t>
      </w:r>
      <w:r w:rsidR="00540E67">
        <w:t xml:space="preserve">Seasonal comparison statistics between GOES-16/GOES-17 Full Disk Band 14 (11.2um) DMWs </w:t>
      </w:r>
      <w:r w:rsidR="00A25D36">
        <w:t xml:space="preserve">and NCEP GFS Analysis winds for Winter (Dec 2018 - Feb 2019), </w:t>
      </w:r>
      <w:r w:rsidR="00A25D36">
        <w:lastRenderedPageBreak/>
        <w:t>Spring (Mar 2019 - May 2019), Summer (Jun 2019 - Aug 2019) and Fall (Sept 2019 - Nov 2019)</w:t>
      </w:r>
      <w:r>
        <w:rPr>
          <w:noProof/>
        </w:rPr>
        <w:tab/>
      </w:r>
      <w:r>
        <w:rPr>
          <w:bCs/>
          <w:noProof/>
        </w:rPr>
        <w:t>.</w:t>
      </w:r>
      <w:r w:rsidR="00CD738C">
        <w:rPr>
          <w:bCs/>
          <w:noProof/>
        </w:rPr>
        <w:t>96</w:t>
      </w:r>
    </w:p>
    <w:p w14:paraId="5AD08717" w14:textId="77777777" w:rsidR="004C4FC7" w:rsidRDefault="004C4FC7" w:rsidP="004C4FC7"/>
    <w:p w14:paraId="0CDB759E" w14:textId="0B43C7CE" w:rsidR="004C4FC7" w:rsidRDefault="004C4FC7" w:rsidP="004C4FC7">
      <w:pPr>
        <w:pStyle w:val="TableofFigures"/>
        <w:tabs>
          <w:tab w:val="right" w:leader="dot" w:pos="8630"/>
        </w:tabs>
        <w:rPr>
          <w:bCs/>
          <w:noProof/>
        </w:rPr>
      </w:pPr>
      <w:r>
        <w:rPr>
          <w:noProof/>
        </w:rPr>
        <w:t>Table 2</w:t>
      </w:r>
      <w:r w:rsidR="009D25ED">
        <w:rPr>
          <w:noProof/>
        </w:rPr>
        <w:t>4</w:t>
      </w:r>
      <w:r>
        <w:rPr>
          <w:noProof/>
        </w:rPr>
        <w:t xml:space="preserve"> </w:t>
      </w:r>
      <w:r w:rsidR="00540E67">
        <w:t xml:space="preserve">Seasonal comparison statistics between GOES-16/GOES-17 Full Disk Band 8 (6.2um) Cloud-top DMWs </w:t>
      </w:r>
      <w:r w:rsidR="009F1E02">
        <w:t>and NCEP GFS Analysis winds for Winter (Dec 2018 - Feb 2019), Spring (Mar 2019 - May 2019), Summer (Jun 2019 - Aug 2019) and Fall (Sept 2019 - Nov 2019).</w:t>
      </w:r>
      <w:r>
        <w:rPr>
          <w:noProof/>
        </w:rPr>
        <w:tab/>
      </w:r>
      <w:r>
        <w:rPr>
          <w:bCs/>
          <w:noProof/>
        </w:rPr>
        <w:t>.</w:t>
      </w:r>
      <w:r w:rsidR="00CD738C">
        <w:rPr>
          <w:bCs/>
          <w:noProof/>
        </w:rPr>
        <w:t>97</w:t>
      </w:r>
    </w:p>
    <w:p w14:paraId="5A3BF654" w14:textId="77777777" w:rsidR="004C4FC7" w:rsidRDefault="004C4FC7" w:rsidP="004C4FC7"/>
    <w:p w14:paraId="4965DCBE" w14:textId="3BF38065" w:rsidR="004C4FC7" w:rsidRDefault="004C4FC7" w:rsidP="004C4FC7">
      <w:pPr>
        <w:pStyle w:val="TableofFigures"/>
        <w:tabs>
          <w:tab w:val="right" w:leader="dot" w:pos="8630"/>
        </w:tabs>
        <w:rPr>
          <w:bCs/>
          <w:noProof/>
        </w:rPr>
      </w:pPr>
      <w:r>
        <w:rPr>
          <w:noProof/>
        </w:rPr>
        <w:t>Table 2</w:t>
      </w:r>
      <w:r w:rsidR="009D25ED">
        <w:rPr>
          <w:noProof/>
        </w:rPr>
        <w:t>5</w:t>
      </w:r>
      <w:r>
        <w:rPr>
          <w:noProof/>
        </w:rPr>
        <w:t xml:space="preserve"> </w:t>
      </w:r>
      <w:r w:rsidR="00540E67">
        <w:t xml:space="preserve">Seasonal comparison statistics between GOES-16/GOES-17 Full Disk Band 8 (6.2um) Clear-sky DMWs </w:t>
      </w:r>
      <w:r w:rsidR="009F1E02">
        <w:t>and NCEP GFS Analysis winds for Winter (Dec 2018 - Feb 2019), Spring (Mar 2019 - May 2019), Summer (Jun 2019 - Aug 2019) and Fall (Sept 2019 - Nov 2019)</w:t>
      </w:r>
      <w:r>
        <w:rPr>
          <w:noProof/>
        </w:rPr>
        <w:tab/>
      </w:r>
      <w:r>
        <w:rPr>
          <w:bCs/>
          <w:noProof/>
        </w:rPr>
        <w:t>.</w:t>
      </w:r>
      <w:r w:rsidR="00CD738C">
        <w:rPr>
          <w:bCs/>
          <w:noProof/>
        </w:rPr>
        <w:t>98</w:t>
      </w:r>
    </w:p>
    <w:p w14:paraId="63D231E6" w14:textId="77777777" w:rsidR="004C4FC7" w:rsidRDefault="004C4FC7" w:rsidP="004C4FC7"/>
    <w:p w14:paraId="11D12C55" w14:textId="713B57E8" w:rsidR="00C76CC5" w:rsidRDefault="00C76CC5" w:rsidP="00C76CC5">
      <w:pPr>
        <w:pStyle w:val="TableofFigures"/>
        <w:tabs>
          <w:tab w:val="right" w:leader="dot" w:pos="8630"/>
        </w:tabs>
        <w:rPr>
          <w:noProof/>
        </w:rPr>
      </w:pPr>
      <w:r>
        <w:t xml:space="preserve">Table </w:t>
      </w:r>
      <w:r w:rsidR="0025602A">
        <w:t>2</w:t>
      </w:r>
      <w:r w:rsidR="009D25ED">
        <w:t>6</w:t>
      </w:r>
      <w:r>
        <w:t xml:space="preserve">. </w:t>
      </w:r>
      <w:r w:rsidR="00540E67">
        <w:t xml:space="preserve">Seasonal comparison statistics between GOES-16/GOES-17 Full Disk Band 9 (6.9um) Clear-sky DMWs </w:t>
      </w:r>
      <w:r w:rsidR="009F1E02">
        <w:t>and NCEP GFS Analysis winds for Winter (Dec 2018 - Feb 2019), Spring (Mar 2019 - May 2019), Summer (Jun 2019 - Aug 2019) and Fall (Sept 2019 - Nov 2019)</w:t>
      </w:r>
      <w:r>
        <w:rPr>
          <w:noProof/>
        </w:rPr>
        <w:tab/>
      </w:r>
      <w:r w:rsidR="000A188D">
        <w:rPr>
          <w:noProof/>
        </w:rPr>
        <w:t>9</w:t>
      </w:r>
      <w:r w:rsidR="00CD738C">
        <w:rPr>
          <w:noProof/>
        </w:rPr>
        <w:t>8</w:t>
      </w:r>
    </w:p>
    <w:p w14:paraId="209E8250" w14:textId="77777777" w:rsidR="00C068CE" w:rsidRDefault="00C068CE"/>
    <w:p w14:paraId="7BF9EAD6" w14:textId="302AC367" w:rsidR="00C76CC5" w:rsidRDefault="00C76CC5" w:rsidP="00C76CC5">
      <w:pPr>
        <w:pStyle w:val="TableofFigures"/>
        <w:tabs>
          <w:tab w:val="right" w:leader="dot" w:pos="8630"/>
        </w:tabs>
        <w:rPr>
          <w:noProof/>
        </w:rPr>
      </w:pPr>
      <w:r>
        <w:t xml:space="preserve">Table </w:t>
      </w:r>
      <w:r w:rsidR="0025602A">
        <w:t>2</w:t>
      </w:r>
      <w:r w:rsidR="009D25ED">
        <w:t>7</w:t>
      </w:r>
      <w:r>
        <w:t xml:space="preserve">. </w:t>
      </w:r>
      <w:r w:rsidR="00540E67">
        <w:t xml:space="preserve">Seasonal comparison statistics between GOES-16/GOES-17 Full Disk Band 10 (7.3um) Clear-sky DMWs </w:t>
      </w:r>
      <w:r w:rsidR="009F1E02">
        <w:t>and NCEP GFS Analysis winds for Winter (Dec 2018 - Feb 2019), Spring (Mar 2019 - May 2019), Summer (Jun 2019 - Aug 2019) and Fall (Sept 2019 - Nov 2019)</w:t>
      </w:r>
      <w:r>
        <w:rPr>
          <w:noProof/>
        </w:rPr>
        <w:tab/>
      </w:r>
      <w:r w:rsidR="000A188D">
        <w:rPr>
          <w:noProof/>
        </w:rPr>
        <w:t>9</w:t>
      </w:r>
      <w:r w:rsidR="00CD738C">
        <w:rPr>
          <w:noProof/>
        </w:rPr>
        <w:t>9</w:t>
      </w:r>
    </w:p>
    <w:p w14:paraId="3DB3014A" w14:textId="77777777" w:rsidR="003548CA" w:rsidRDefault="003548CA" w:rsidP="003548CA"/>
    <w:p w14:paraId="17453CF1" w14:textId="04845AC5" w:rsidR="003548CA" w:rsidRDefault="003548CA" w:rsidP="003548CA">
      <w:pPr>
        <w:pStyle w:val="TableofFigures"/>
        <w:tabs>
          <w:tab w:val="right" w:leader="dot" w:pos="8630"/>
        </w:tabs>
        <w:rPr>
          <w:noProof/>
        </w:rPr>
      </w:pPr>
      <w:r>
        <w:t>Table 2</w:t>
      </w:r>
      <w:r w:rsidR="009D25ED">
        <w:t>8</w:t>
      </w:r>
      <w:r>
        <w:t xml:space="preserve">. </w:t>
      </w:r>
      <w:r w:rsidR="00053B04">
        <w:t>Himawari-8 Full Disk DMW product validation results as a function AHI bands used for cloudy target scenes for the time period March 24-31, 2021</w:t>
      </w:r>
      <w:r>
        <w:rPr>
          <w:noProof/>
        </w:rPr>
        <w:tab/>
        <w:t>9</w:t>
      </w:r>
      <w:r w:rsidR="00CD738C">
        <w:rPr>
          <w:noProof/>
        </w:rPr>
        <w:t>9</w:t>
      </w:r>
    </w:p>
    <w:p w14:paraId="01C429E0" w14:textId="5D8735C3" w:rsidR="00053B04" w:rsidRDefault="00053B04" w:rsidP="00053B04"/>
    <w:p w14:paraId="563FA0D9" w14:textId="247239BC" w:rsidR="003548CA" w:rsidRDefault="00053B04" w:rsidP="00053B04">
      <w:pPr>
        <w:pStyle w:val="TableofFigures"/>
        <w:tabs>
          <w:tab w:val="right" w:leader="dot" w:pos="8630"/>
        </w:tabs>
        <w:rPr>
          <w:noProof/>
        </w:rPr>
      </w:pPr>
      <w:r>
        <w:t>Table 29. Himawari-8 Full Disk DMW product validation results as a function AHI bands used for clear-sky target scenes for the time period March 24-31, 2021</w:t>
      </w:r>
      <w:r>
        <w:rPr>
          <w:noProof/>
        </w:rPr>
        <w:tab/>
      </w:r>
      <w:r w:rsidR="00CD738C">
        <w:rPr>
          <w:noProof/>
        </w:rPr>
        <w:t>100</w:t>
      </w:r>
    </w:p>
    <w:p w14:paraId="29B72B21" w14:textId="72FE4882" w:rsidR="00053B04" w:rsidRDefault="00053B04" w:rsidP="00053B04"/>
    <w:p w14:paraId="02A77F68" w14:textId="3B0D3C50" w:rsidR="00053B04" w:rsidRDefault="00053B04" w:rsidP="00053B04">
      <w:pPr>
        <w:pStyle w:val="TableofFigures"/>
        <w:tabs>
          <w:tab w:val="right" w:leader="dot" w:pos="8630"/>
        </w:tabs>
        <w:rPr>
          <w:noProof/>
        </w:rPr>
      </w:pPr>
      <w:r>
        <w:t>Table 30 S-NPP and NOAA-20 DMW (band M15; 10.8um) product validation results for the time period July 5-29, 2018</w:t>
      </w:r>
      <w:r>
        <w:rPr>
          <w:noProof/>
        </w:rPr>
        <w:tab/>
      </w:r>
      <w:r w:rsidR="00CD738C">
        <w:rPr>
          <w:noProof/>
        </w:rPr>
        <w:t>101</w:t>
      </w:r>
    </w:p>
    <w:p w14:paraId="0C57A354" w14:textId="192175AE" w:rsidR="00BF234C" w:rsidRDefault="00BF234C" w:rsidP="00BF234C"/>
    <w:p w14:paraId="61EABA43" w14:textId="4671E6D2" w:rsidR="00053B04" w:rsidRDefault="00BF234C" w:rsidP="00BF234C">
      <w:pPr>
        <w:pStyle w:val="TableofFigures"/>
        <w:tabs>
          <w:tab w:val="right" w:leader="dot" w:pos="8630"/>
        </w:tabs>
        <w:rPr>
          <w:noProof/>
        </w:rPr>
      </w:pPr>
      <w:r>
        <w:t>Table 31 Metop-C DMW (band 4; 10.8um) product validation results for the time period November 28 – December 26, 2021</w:t>
      </w:r>
      <w:r>
        <w:rPr>
          <w:noProof/>
        </w:rPr>
        <w:tab/>
      </w:r>
      <w:r w:rsidR="00CD738C">
        <w:rPr>
          <w:noProof/>
        </w:rPr>
        <w:t>10</w:t>
      </w:r>
      <w:r>
        <w:rPr>
          <w:noProof/>
        </w:rPr>
        <w:t>1</w:t>
      </w:r>
    </w:p>
    <w:p w14:paraId="4493B110" w14:textId="77777777" w:rsidR="00053B04" w:rsidRPr="00053B04" w:rsidRDefault="00053B04" w:rsidP="00053B04"/>
    <w:p w14:paraId="620A809E" w14:textId="77777777" w:rsidR="00C068CE" w:rsidRDefault="00C068CE">
      <w:pPr>
        <w:tabs>
          <w:tab w:val="right" w:leader="dot" w:pos="9360"/>
        </w:tabs>
        <w:jc w:val="center"/>
        <w:rPr>
          <w:b/>
        </w:rPr>
      </w:pPr>
      <w:r>
        <w:br w:type="page"/>
      </w:r>
      <w:r>
        <w:rPr>
          <w:b/>
        </w:rPr>
        <w:lastRenderedPageBreak/>
        <w:t>LIST OF ACRONYMS</w:t>
      </w:r>
    </w:p>
    <w:p w14:paraId="47F51ACB" w14:textId="77777777" w:rsidR="00C068CE" w:rsidRDefault="00C068CE">
      <w:pPr>
        <w:tabs>
          <w:tab w:val="right" w:leader="dot" w:pos="9360"/>
        </w:tabs>
      </w:pPr>
    </w:p>
    <w:p w14:paraId="2111BF15" w14:textId="77777777" w:rsidR="00C068CE" w:rsidRDefault="00C068CE">
      <w:pPr>
        <w:tabs>
          <w:tab w:val="right" w:leader="dot" w:pos="9360"/>
        </w:tabs>
      </w:pPr>
      <w:r>
        <w:t>ABI – Advanced Baseline Imager</w:t>
      </w:r>
    </w:p>
    <w:p w14:paraId="40DC3A3B" w14:textId="77777777" w:rsidR="007441CE" w:rsidRDefault="007441CE">
      <w:pPr>
        <w:tabs>
          <w:tab w:val="right" w:leader="dot" w:pos="9360"/>
        </w:tabs>
      </w:pPr>
      <w:r w:rsidRPr="007441CE">
        <w:t>AIADD – Algorithm Interface and Ancillary Data Description</w:t>
      </w:r>
    </w:p>
    <w:p w14:paraId="5BB2CCB6" w14:textId="77777777" w:rsidR="00C068CE" w:rsidRDefault="00C068CE">
      <w:pPr>
        <w:tabs>
          <w:tab w:val="right" w:leader="dot" w:pos="9360"/>
        </w:tabs>
      </w:pPr>
      <w:r>
        <w:t>AIT – Algorithm Integration Team</w:t>
      </w:r>
    </w:p>
    <w:p w14:paraId="756455CE" w14:textId="77777777" w:rsidR="00C068CE" w:rsidRDefault="00C068CE">
      <w:pPr>
        <w:tabs>
          <w:tab w:val="right" w:leader="dot" w:pos="9360"/>
        </w:tabs>
      </w:pPr>
      <w:r>
        <w:t xml:space="preserve">AQC - Automatic Quality Control </w:t>
      </w:r>
    </w:p>
    <w:p w14:paraId="253CAB0F" w14:textId="77777777" w:rsidR="00C068CE" w:rsidRDefault="00C068CE">
      <w:pPr>
        <w:tabs>
          <w:tab w:val="right" w:leader="dot" w:pos="9360"/>
        </w:tabs>
      </w:pPr>
      <w:r>
        <w:t>ASCII - American Standard Code for Information Interchange</w:t>
      </w:r>
    </w:p>
    <w:p w14:paraId="237B3598" w14:textId="77777777" w:rsidR="00C068CE" w:rsidRDefault="00C068CE">
      <w:pPr>
        <w:tabs>
          <w:tab w:val="right" w:leader="dot" w:pos="9360"/>
        </w:tabs>
      </w:pPr>
      <w:r>
        <w:t>ATBD – Algorithm Theoretical Basis Document</w:t>
      </w:r>
    </w:p>
    <w:p w14:paraId="5BB53CF1" w14:textId="7AB936F7" w:rsidR="00025BE1" w:rsidRDefault="00025BE1" w:rsidP="00025BE1">
      <w:pPr>
        <w:tabs>
          <w:tab w:val="right" w:leader="dot" w:pos="9360"/>
        </w:tabs>
      </w:pPr>
      <w:r w:rsidRPr="00A74C6A">
        <w:t>ATCF – Automated Tropical Cyclone Forecast</w:t>
      </w:r>
    </w:p>
    <w:p w14:paraId="48C3C536" w14:textId="0EBC1EB4" w:rsidR="00C068CE" w:rsidRDefault="00C068CE">
      <w:pPr>
        <w:tabs>
          <w:tab w:val="right" w:leader="dot" w:pos="9360"/>
        </w:tabs>
      </w:pPr>
      <w:r>
        <w:t>AVHRR - Advanced Very High</w:t>
      </w:r>
      <w:r w:rsidR="006D0BC0">
        <w:t>-</w:t>
      </w:r>
      <w:r>
        <w:t>Resolution Radiometer</w:t>
      </w:r>
    </w:p>
    <w:p w14:paraId="19717CEA" w14:textId="77777777" w:rsidR="00C068CE" w:rsidRDefault="00C068CE">
      <w:pPr>
        <w:tabs>
          <w:tab w:val="right" w:leader="dot" w:pos="9360"/>
        </w:tabs>
      </w:pPr>
      <w:r>
        <w:t>AWG – Algorithm Working Group</w:t>
      </w:r>
    </w:p>
    <w:p w14:paraId="31D1DDBF" w14:textId="77777777" w:rsidR="00C068CE" w:rsidRDefault="00C068CE">
      <w:pPr>
        <w:tabs>
          <w:tab w:val="right" w:leader="dot" w:pos="9360"/>
        </w:tabs>
      </w:pPr>
      <w:r>
        <w:t>CC – Cross Correlation</w:t>
      </w:r>
    </w:p>
    <w:p w14:paraId="5B34BFD4" w14:textId="77777777" w:rsidR="00C068CE" w:rsidRDefault="00C068CE">
      <w:pPr>
        <w:tabs>
          <w:tab w:val="right" w:leader="dot" w:pos="9360"/>
        </w:tabs>
      </w:pPr>
      <w:r>
        <w:t>CONUS – Continental United States</w:t>
      </w:r>
    </w:p>
    <w:p w14:paraId="11B000E2" w14:textId="77777777" w:rsidR="00C068CE" w:rsidRDefault="00C068CE">
      <w:pPr>
        <w:tabs>
          <w:tab w:val="right" w:leader="dot" w:pos="9360"/>
        </w:tabs>
      </w:pPr>
      <w:r>
        <w:t>CRTM – Community Radiative Transfer Model</w:t>
      </w:r>
    </w:p>
    <w:p w14:paraId="281EA1EA" w14:textId="77777777" w:rsidR="00C068CE" w:rsidRDefault="00C068CE">
      <w:pPr>
        <w:tabs>
          <w:tab w:val="right" w:leader="dot" w:pos="9360"/>
        </w:tabs>
      </w:pPr>
      <w:r>
        <w:t>CTP – Cloud-top Pressure</w:t>
      </w:r>
    </w:p>
    <w:p w14:paraId="3A36503F" w14:textId="77777777" w:rsidR="00C068CE" w:rsidRDefault="00C068CE">
      <w:pPr>
        <w:tabs>
          <w:tab w:val="right" w:leader="dot" w:pos="9360"/>
        </w:tabs>
      </w:pPr>
      <w:r>
        <w:t>NWP – Numerical Weather Prediction</w:t>
      </w:r>
    </w:p>
    <w:p w14:paraId="50B14A3E" w14:textId="77777777" w:rsidR="00C068CE" w:rsidRDefault="00C068CE">
      <w:pPr>
        <w:tabs>
          <w:tab w:val="right" w:leader="dot" w:pos="9360"/>
        </w:tabs>
      </w:pPr>
      <w:r>
        <w:t>DMW – Derived Motion Winds</w:t>
      </w:r>
    </w:p>
    <w:p w14:paraId="3C79FFB2" w14:textId="77777777" w:rsidR="00C068CE" w:rsidRDefault="00C068CE">
      <w:pPr>
        <w:tabs>
          <w:tab w:val="right" w:leader="dot" w:pos="9360"/>
        </w:tabs>
      </w:pPr>
      <w:r>
        <w:t>DMWA – Derived Motion Winds Algorithm</w:t>
      </w:r>
    </w:p>
    <w:p w14:paraId="2F531AF8" w14:textId="77777777" w:rsidR="00C068CE" w:rsidRDefault="00C068CE">
      <w:pPr>
        <w:tabs>
          <w:tab w:val="right" w:leader="dot" w:pos="9360"/>
        </w:tabs>
      </w:pPr>
      <w:r>
        <w:t>EE – Expected Error</w:t>
      </w:r>
    </w:p>
    <w:p w14:paraId="223E64A0" w14:textId="77777777" w:rsidR="00C068CE" w:rsidRDefault="00C068CE">
      <w:pPr>
        <w:tabs>
          <w:tab w:val="right" w:leader="dot" w:pos="9360"/>
        </w:tabs>
      </w:pPr>
      <w:r>
        <w:t xml:space="preserve">EUMETSAT - </w:t>
      </w:r>
      <w:r>
        <w:rPr>
          <w:color w:val="000000"/>
        </w:rPr>
        <w:t>European Organization for the Exploitation of Meteorological Satellites.</w:t>
      </w:r>
    </w:p>
    <w:p w14:paraId="4EA7215F" w14:textId="77777777" w:rsidR="00C068CE" w:rsidRDefault="00C068CE">
      <w:pPr>
        <w:tabs>
          <w:tab w:val="right" w:leader="dot" w:pos="9360"/>
        </w:tabs>
      </w:pPr>
      <w:r>
        <w:t>FD – Full Disk</w:t>
      </w:r>
    </w:p>
    <w:p w14:paraId="7CB80BC8" w14:textId="77777777" w:rsidR="00C068CE" w:rsidRDefault="00C068CE">
      <w:pPr>
        <w:tabs>
          <w:tab w:val="right" w:leader="dot" w:pos="9360"/>
        </w:tabs>
      </w:pPr>
      <w:r>
        <w:t>F&amp;PS – Functional and Performance Specification</w:t>
      </w:r>
    </w:p>
    <w:p w14:paraId="3BA8E26E" w14:textId="77777777" w:rsidR="003552F7" w:rsidRDefault="003552F7">
      <w:pPr>
        <w:tabs>
          <w:tab w:val="right" w:leader="dot" w:pos="9360"/>
        </w:tabs>
      </w:pPr>
      <w:r>
        <w:t>FPM – Focal Plane Module</w:t>
      </w:r>
    </w:p>
    <w:p w14:paraId="590369A8" w14:textId="77777777" w:rsidR="00C068CE" w:rsidRDefault="00C068CE">
      <w:pPr>
        <w:tabs>
          <w:tab w:val="right" w:leader="dot" w:pos="9360"/>
        </w:tabs>
      </w:pPr>
      <w:r>
        <w:t>GFS – Global Forecast System</w:t>
      </w:r>
    </w:p>
    <w:p w14:paraId="72F927BF" w14:textId="77777777" w:rsidR="00C068CE" w:rsidRDefault="00C068CE">
      <w:pPr>
        <w:tabs>
          <w:tab w:val="right" w:leader="dot" w:pos="9360"/>
        </w:tabs>
      </w:pPr>
      <w:r>
        <w:t>GOES – Geostationary Operational Environmental Satellite</w:t>
      </w:r>
    </w:p>
    <w:p w14:paraId="5B76C2CC" w14:textId="77777777" w:rsidR="00C068CE" w:rsidRDefault="00C068CE">
      <w:pPr>
        <w:tabs>
          <w:tab w:val="right" w:leader="dot" w:pos="9360"/>
        </w:tabs>
      </w:pPr>
      <w:r>
        <w:t>GPO – GOES-R Program Office</w:t>
      </w:r>
    </w:p>
    <w:p w14:paraId="761BE20D" w14:textId="77777777" w:rsidR="00C068CE" w:rsidRDefault="00C068CE">
      <w:pPr>
        <w:tabs>
          <w:tab w:val="right" w:leader="dot" w:pos="9360"/>
        </w:tabs>
      </w:pPr>
      <w:r>
        <w:t>IGFOV – Instantaneous Geometric Field of View</w:t>
      </w:r>
    </w:p>
    <w:p w14:paraId="26BBF3AD" w14:textId="77777777" w:rsidR="00C068CE" w:rsidRDefault="00C068CE">
      <w:pPr>
        <w:tabs>
          <w:tab w:val="right" w:leader="dot" w:pos="9360"/>
        </w:tabs>
      </w:pPr>
      <w:r>
        <w:t>INR – Image Navigation and Registration</w:t>
      </w:r>
    </w:p>
    <w:p w14:paraId="137FFD81" w14:textId="77777777" w:rsidR="00C068CE" w:rsidRDefault="00C068CE">
      <w:pPr>
        <w:tabs>
          <w:tab w:val="right" w:leader="dot" w:pos="9360"/>
        </w:tabs>
      </w:pPr>
      <w:r>
        <w:t>IO – Input/Output</w:t>
      </w:r>
    </w:p>
    <w:p w14:paraId="302D068C" w14:textId="77777777" w:rsidR="00C068CE" w:rsidRDefault="00C068CE">
      <w:pPr>
        <w:tabs>
          <w:tab w:val="right" w:leader="dot" w:pos="9360"/>
        </w:tabs>
      </w:pPr>
      <w:r>
        <w:t>IR – Infrared</w:t>
      </w:r>
    </w:p>
    <w:p w14:paraId="7EF34E80" w14:textId="0843FCB4" w:rsidR="00F01046" w:rsidRDefault="00F01046">
      <w:pPr>
        <w:tabs>
          <w:tab w:val="right" w:leader="dot" w:pos="9360"/>
        </w:tabs>
      </w:pPr>
      <w:r>
        <w:t>JPSS – Joint Polar Satellite System</w:t>
      </w:r>
    </w:p>
    <w:p w14:paraId="4A60E3AE" w14:textId="126D1CB7" w:rsidR="00AF3E6D" w:rsidRDefault="00C068CE">
      <w:pPr>
        <w:tabs>
          <w:tab w:val="right" w:leader="dot" w:pos="9360"/>
        </w:tabs>
      </w:pPr>
      <w:r>
        <w:t>LWIR – Longwave Infrared</w:t>
      </w:r>
    </w:p>
    <w:p w14:paraId="082A51F7" w14:textId="77777777" w:rsidR="00F01046" w:rsidRDefault="00AF3E6D">
      <w:pPr>
        <w:tabs>
          <w:tab w:val="right" w:leader="dot" w:pos="9360"/>
        </w:tabs>
      </w:pPr>
      <w:r>
        <w:t>LZA – Local Zenith Angle</w:t>
      </w:r>
    </w:p>
    <w:p w14:paraId="020B543F" w14:textId="0BFAC8FB" w:rsidR="00C068CE" w:rsidRDefault="00F01046">
      <w:pPr>
        <w:tabs>
          <w:tab w:val="right" w:leader="dot" w:pos="9360"/>
        </w:tabs>
      </w:pPr>
      <w:r>
        <w:t>METOP</w:t>
      </w:r>
      <w:r w:rsidR="006D0BC0">
        <w:t xml:space="preserve"> -</w:t>
      </w:r>
      <w:r>
        <w:t xml:space="preserve"> Meteorological Operational Satellite</w:t>
      </w:r>
    </w:p>
    <w:p w14:paraId="07AB93B0" w14:textId="77777777" w:rsidR="00C068CE" w:rsidRDefault="00C068CE">
      <w:pPr>
        <w:tabs>
          <w:tab w:val="right" w:leader="dot" w:pos="9360"/>
        </w:tabs>
      </w:pPr>
      <w:r>
        <w:t>MRD – Mission Requirements Document</w:t>
      </w:r>
    </w:p>
    <w:p w14:paraId="5C4D6D27" w14:textId="77777777" w:rsidR="00C068CE" w:rsidRDefault="00C068CE">
      <w:pPr>
        <w:tabs>
          <w:tab w:val="right" w:leader="dot" w:pos="9360"/>
        </w:tabs>
      </w:pPr>
      <w:r>
        <w:t>MSG – Meteosat Second Generation</w:t>
      </w:r>
    </w:p>
    <w:p w14:paraId="21615411" w14:textId="77777777" w:rsidR="00C068CE" w:rsidRDefault="00C068CE">
      <w:pPr>
        <w:tabs>
          <w:tab w:val="right" w:leader="dot" w:pos="9360"/>
        </w:tabs>
      </w:pPr>
      <w:r>
        <w:t>MODIS - Moderate Resolution Imaging Spectroradiometer</w:t>
      </w:r>
    </w:p>
    <w:p w14:paraId="2DE2D1BD" w14:textId="77777777" w:rsidR="00C068CE" w:rsidRDefault="00C068CE">
      <w:pPr>
        <w:tabs>
          <w:tab w:val="right" w:leader="dot" w:pos="9360"/>
        </w:tabs>
      </w:pPr>
      <w:r>
        <w:t>MVD – Mean Vector Difference</w:t>
      </w:r>
    </w:p>
    <w:p w14:paraId="71951706" w14:textId="77777777" w:rsidR="00C068CE" w:rsidRDefault="00C068CE">
      <w:pPr>
        <w:tabs>
          <w:tab w:val="right" w:leader="dot" w:pos="9360"/>
        </w:tabs>
      </w:pPr>
      <w:r>
        <w:t>MSFC – Marshall Space Flight Center</w:t>
      </w:r>
    </w:p>
    <w:p w14:paraId="7FA13970" w14:textId="77777777" w:rsidR="00C068CE" w:rsidRDefault="00C068CE">
      <w:pPr>
        <w:tabs>
          <w:tab w:val="right" w:leader="dot" w:pos="9360"/>
        </w:tabs>
      </w:pPr>
      <w:r>
        <w:t>NASA – National Aeronautics and Space Administration</w:t>
      </w:r>
    </w:p>
    <w:p w14:paraId="67256C0E" w14:textId="77777777" w:rsidR="00C068CE" w:rsidRDefault="00C068CE">
      <w:pPr>
        <w:tabs>
          <w:tab w:val="right" w:leader="dot" w:pos="9360"/>
        </w:tabs>
      </w:pPr>
      <w:r>
        <w:t>NCSA – National Center for Super Computing Applications</w:t>
      </w:r>
    </w:p>
    <w:p w14:paraId="21AF445B" w14:textId="77777777" w:rsidR="00C068CE" w:rsidRDefault="00C068CE">
      <w:pPr>
        <w:tabs>
          <w:tab w:val="right" w:leader="dot" w:pos="9360"/>
        </w:tabs>
      </w:pPr>
      <w:r>
        <w:t>NCEP – National Centers for Environmental Prediction</w:t>
      </w:r>
    </w:p>
    <w:p w14:paraId="5BDE26C8" w14:textId="77777777" w:rsidR="00C068CE" w:rsidRDefault="00C068CE">
      <w:pPr>
        <w:tabs>
          <w:tab w:val="right" w:leader="dot" w:pos="9360"/>
        </w:tabs>
      </w:pPr>
      <w:r>
        <w:t>NESDIS – National Environmental Satellite, Data, and Information Service</w:t>
      </w:r>
    </w:p>
    <w:p w14:paraId="7482AAAF" w14:textId="33424874" w:rsidR="00C068CE" w:rsidRDefault="00C068CE">
      <w:pPr>
        <w:tabs>
          <w:tab w:val="right" w:leader="dot" w:pos="9360"/>
        </w:tabs>
      </w:pPr>
      <w:r>
        <w:t>NOAA – National Oceanic and Atmospheric Administration</w:t>
      </w:r>
    </w:p>
    <w:p w14:paraId="10E2536C" w14:textId="7C207A63" w:rsidR="00F01046" w:rsidRDefault="00F01046">
      <w:pPr>
        <w:tabs>
          <w:tab w:val="right" w:leader="dot" w:pos="9360"/>
        </w:tabs>
      </w:pPr>
      <w:r>
        <w:t>NPP – National Polar-Orbiting Partnership</w:t>
      </w:r>
    </w:p>
    <w:p w14:paraId="53DAE838" w14:textId="77777777" w:rsidR="00C068CE" w:rsidRDefault="00C068CE">
      <w:pPr>
        <w:tabs>
          <w:tab w:val="right" w:leader="dot" w:pos="9360"/>
        </w:tabs>
      </w:pPr>
      <w:r>
        <w:t>NWP – Numerical Weather Prediction</w:t>
      </w:r>
    </w:p>
    <w:p w14:paraId="100B94DF" w14:textId="77777777" w:rsidR="00C068CE" w:rsidRDefault="00C068CE">
      <w:pPr>
        <w:tabs>
          <w:tab w:val="right" w:leader="dot" w:pos="9360"/>
        </w:tabs>
      </w:pPr>
      <w:r>
        <w:lastRenderedPageBreak/>
        <w:t>OSDPD – Office of Satellite Data Processing and Distribution</w:t>
      </w:r>
    </w:p>
    <w:p w14:paraId="275AF166" w14:textId="77777777" w:rsidR="00C068CE" w:rsidRDefault="00C068CE">
      <w:pPr>
        <w:tabs>
          <w:tab w:val="right" w:leader="dot" w:pos="9360"/>
        </w:tabs>
      </w:pPr>
      <w:r>
        <w:t>PDF – Probability Distribution Function</w:t>
      </w:r>
    </w:p>
    <w:p w14:paraId="66EBAD58" w14:textId="77777777" w:rsidR="00C068CE" w:rsidRDefault="00C068CE">
      <w:pPr>
        <w:tabs>
          <w:tab w:val="right" w:leader="dot" w:pos="9360"/>
        </w:tabs>
      </w:pPr>
      <w:r>
        <w:t>PG – Product Generation</w:t>
      </w:r>
    </w:p>
    <w:p w14:paraId="7A65FA42" w14:textId="77777777" w:rsidR="00C068CE" w:rsidRDefault="00C068CE">
      <w:pPr>
        <w:tabs>
          <w:tab w:val="right" w:leader="dot" w:pos="9360"/>
        </w:tabs>
      </w:pPr>
      <w:r>
        <w:t>PORD – Performance Operational Requirements Document</w:t>
      </w:r>
    </w:p>
    <w:p w14:paraId="353EA865" w14:textId="77777777" w:rsidR="00C068CE" w:rsidRDefault="00C068CE">
      <w:pPr>
        <w:tabs>
          <w:tab w:val="right" w:leader="dot" w:pos="9360"/>
        </w:tabs>
      </w:pPr>
      <w:r>
        <w:t>QC – Quality Control</w:t>
      </w:r>
    </w:p>
    <w:p w14:paraId="3FCEEC41" w14:textId="77777777" w:rsidR="00C068CE" w:rsidRDefault="00C068CE">
      <w:pPr>
        <w:tabs>
          <w:tab w:val="right" w:leader="dot" w:pos="9360"/>
        </w:tabs>
      </w:pPr>
      <w:r>
        <w:t>QI – Quality Indicator</w:t>
      </w:r>
    </w:p>
    <w:p w14:paraId="004A50FC" w14:textId="77777777" w:rsidR="00C068CE" w:rsidRDefault="00C068CE">
      <w:pPr>
        <w:tabs>
          <w:tab w:val="right" w:leader="dot" w:pos="9360"/>
        </w:tabs>
      </w:pPr>
      <w:r>
        <w:t>RAOB – Radiosonde Observation</w:t>
      </w:r>
    </w:p>
    <w:p w14:paraId="3E117F15" w14:textId="77777777" w:rsidR="00C068CE" w:rsidRDefault="00C068CE">
      <w:pPr>
        <w:tabs>
          <w:tab w:val="right" w:leader="dot" w:pos="9360"/>
        </w:tabs>
      </w:pPr>
      <w:r>
        <w:t>RMSE – Root Mean Square Error</w:t>
      </w:r>
    </w:p>
    <w:p w14:paraId="40451090" w14:textId="77777777" w:rsidR="00C068CE" w:rsidRDefault="00C068CE">
      <w:pPr>
        <w:tabs>
          <w:tab w:val="right" w:leader="dot" w:pos="9360"/>
        </w:tabs>
      </w:pPr>
      <w:r>
        <w:t>SD – Standard Deviation</w:t>
      </w:r>
    </w:p>
    <w:p w14:paraId="336EB202" w14:textId="54238D29" w:rsidR="000C0DF6" w:rsidRDefault="000C0DF6">
      <w:pPr>
        <w:tabs>
          <w:tab w:val="right" w:leader="dot" w:pos="9360"/>
        </w:tabs>
      </w:pPr>
      <w:r>
        <w:t xml:space="preserve">SDR - </w:t>
      </w:r>
      <w:r w:rsidRPr="000C0DF6">
        <w:t>Sensor Data Records</w:t>
      </w:r>
    </w:p>
    <w:p w14:paraId="34993490" w14:textId="4B69C31B" w:rsidR="00C068CE" w:rsidRDefault="00C068CE">
      <w:pPr>
        <w:tabs>
          <w:tab w:val="right" w:leader="dot" w:pos="9360"/>
        </w:tabs>
      </w:pPr>
      <w:r>
        <w:t>SEVIRI – Spinning Enhanced Visible Infrared Imager</w:t>
      </w:r>
    </w:p>
    <w:p w14:paraId="74824064" w14:textId="77777777" w:rsidR="00C068CE" w:rsidRDefault="00C068CE">
      <w:pPr>
        <w:tabs>
          <w:tab w:val="right" w:leader="dot" w:pos="9360"/>
        </w:tabs>
      </w:pPr>
      <w:r>
        <w:t>SOI – Successive Order of Interaction</w:t>
      </w:r>
    </w:p>
    <w:p w14:paraId="43ED327D" w14:textId="77777777" w:rsidR="00C068CE" w:rsidRDefault="00C068CE">
      <w:pPr>
        <w:tabs>
          <w:tab w:val="right" w:leader="dot" w:pos="9360"/>
        </w:tabs>
      </w:pPr>
      <w:r>
        <w:t>SSD – Sum of Squared Differences</w:t>
      </w:r>
    </w:p>
    <w:p w14:paraId="7DB6D07B" w14:textId="77777777" w:rsidR="00C068CE" w:rsidRDefault="00C068CE">
      <w:pPr>
        <w:tabs>
          <w:tab w:val="right" w:leader="dot" w:pos="9360"/>
        </w:tabs>
      </w:pPr>
      <w:r>
        <w:t>STAR – Center for Satellite Applications and Research</w:t>
      </w:r>
    </w:p>
    <w:p w14:paraId="6968EE2D" w14:textId="77777777" w:rsidR="00C068CE" w:rsidRDefault="00C068CE">
      <w:pPr>
        <w:tabs>
          <w:tab w:val="right" w:leader="dot" w:pos="9360"/>
        </w:tabs>
      </w:pPr>
      <w:r>
        <w:t>SWIR – Shortwave Infrared</w:t>
      </w:r>
    </w:p>
    <w:p w14:paraId="798618F9" w14:textId="77777777" w:rsidR="00C068CE" w:rsidRDefault="00C068CE">
      <w:pPr>
        <w:tabs>
          <w:tab w:val="right" w:leader="dot" w:pos="9360"/>
        </w:tabs>
      </w:pPr>
      <w:r>
        <w:t>TELL – Tracking Error Lower Limit</w:t>
      </w:r>
    </w:p>
    <w:p w14:paraId="2879067D" w14:textId="77777777" w:rsidR="00C068CE" w:rsidRDefault="00C068CE">
      <w:pPr>
        <w:tabs>
          <w:tab w:val="right" w:leader="dot" w:pos="9360"/>
        </w:tabs>
      </w:pPr>
      <w:r>
        <w:t>TOA – Top of Atmosphere</w:t>
      </w:r>
    </w:p>
    <w:p w14:paraId="45FAB0F7" w14:textId="77777777" w:rsidR="00C068CE" w:rsidRDefault="00C068CE">
      <w:pPr>
        <w:tabs>
          <w:tab w:val="right" w:leader="dot" w:pos="9360"/>
        </w:tabs>
      </w:pPr>
      <w:r>
        <w:t>TRR – Test Readiness Review</w:t>
      </w:r>
    </w:p>
    <w:p w14:paraId="3D63DF7A" w14:textId="77777777" w:rsidR="00C068CE" w:rsidRDefault="00C068CE">
      <w:pPr>
        <w:tabs>
          <w:tab w:val="left" w:pos="1440"/>
        </w:tabs>
      </w:pPr>
      <w:r>
        <w:t>VAGL - Vendor Allocated Ground Latency</w:t>
      </w:r>
    </w:p>
    <w:p w14:paraId="3B812CCD" w14:textId="77777777" w:rsidR="00C068CE" w:rsidRDefault="00C068CE">
      <w:pPr>
        <w:tabs>
          <w:tab w:val="right" w:leader="dot" w:pos="9360"/>
        </w:tabs>
      </w:pPr>
      <w:r>
        <w:t>VIS – Visible</w:t>
      </w:r>
    </w:p>
    <w:p w14:paraId="65A09A60" w14:textId="77777777" w:rsidR="00E476F7" w:rsidRPr="003F5D25" w:rsidRDefault="00C068CE" w:rsidP="00E476F7">
      <w:pPr>
        <w:tabs>
          <w:tab w:val="right" w:leader="dot" w:pos="9360"/>
        </w:tabs>
      </w:pPr>
      <w:r>
        <w:t>WRF – Weather Research and Forecasting</w:t>
      </w:r>
      <w:r>
        <w:br w:type="page"/>
      </w:r>
      <w:bookmarkStart w:id="1" w:name="_Toc196638279"/>
      <w:bookmarkStart w:id="2" w:name="_Toc273614171"/>
    </w:p>
    <w:p w14:paraId="5D4F2FE9" w14:textId="77777777" w:rsidR="00C068CE" w:rsidRDefault="00C068CE" w:rsidP="00DB6A28">
      <w:pPr>
        <w:pStyle w:val="Heading1"/>
      </w:pPr>
      <w:r w:rsidRPr="003F5D25">
        <w:lastRenderedPageBreak/>
        <w:t>INTRODUCTION</w:t>
      </w:r>
      <w:bookmarkEnd w:id="1"/>
      <w:bookmarkEnd w:id="2"/>
    </w:p>
    <w:p w14:paraId="41EDF215" w14:textId="77777777" w:rsidR="00C068CE" w:rsidRDefault="00C068CE"/>
    <w:p w14:paraId="606CF3CE" w14:textId="77777777" w:rsidR="00C068CE" w:rsidRDefault="00C068CE" w:rsidP="00DB6A28">
      <w:pPr>
        <w:pStyle w:val="Heading2"/>
      </w:pPr>
      <w:bookmarkStart w:id="3" w:name="_Toc196638280"/>
      <w:bookmarkStart w:id="4" w:name="_Toc273614172"/>
      <w:r w:rsidRPr="003055CB">
        <w:t>Purpose</w:t>
      </w:r>
      <w:r>
        <w:t xml:space="preserve"> of This Document</w:t>
      </w:r>
      <w:bookmarkEnd w:id="3"/>
      <w:bookmarkEnd w:id="4"/>
    </w:p>
    <w:p w14:paraId="4ED2206B" w14:textId="77777777" w:rsidR="00C068CE" w:rsidRDefault="00C068CE" w:rsidP="00A71192"/>
    <w:p w14:paraId="23BEC6ED" w14:textId="2D5B33FC" w:rsidR="00C068CE" w:rsidRDefault="00C068CE" w:rsidP="00A71192">
      <w:r>
        <w:t xml:space="preserve">The derived motion wind Algorithm Theoretical Basis Document (ATBD) provides a description of and the physical basis for the estimation of atmospheric wind from observations from </w:t>
      </w:r>
      <w:r w:rsidR="0056637C">
        <w:t xml:space="preserve">instruments </w:t>
      </w:r>
      <w:r w:rsidR="00D6021E">
        <w:t xml:space="preserve">in satellites </w:t>
      </w:r>
      <w:r w:rsidR="0056637C">
        <w:t>that NESDIS uses on an operational basis</w:t>
      </w:r>
      <w:r w:rsidR="00D6021E">
        <w:t xml:space="preserve"> to fulfill its mission</w:t>
      </w:r>
      <w:r w:rsidR="0056637C">
        <w:t xml:space="preserve">. These include </w:t>
      </w:r>
      <w:r>
        <w:t>the Advanced Baseline Imager (ABI) flown on the GOES-R series of NOAA geostationary meteorological satellites</w:t>
      </w:r>
      <w:r w:rsidR="0056637C">
        <w:t xml:space="preserve">, </w:t>
      </w:r>
      <w:r w:rsidR="00D6021E">
        <w:t xml:space="preserve">the </w:t>
      </w:r>
      <w:r w:rsidR="00D6021E" w:rsidRPr="00D6021E">
        <w:t xml:space="preserve">Visible Infrared Imaging Radiometer Suite (VIIRS) </w:t>
      </w:r>
      <w:r w:rsidR="00D6021E">
        <w:t xml:space="preserve">flown on </w:t>
      </w:r>
      <w:r w:rsidR="005B027D" w:rsidRPr="005B027D">
        <w:t>National Aeronautics and Space Administration</w:t>
      </w:r>
      <w:r w:rsidR="005B027D">
        <w:t>’s (</w:t>
      </w:r>
      <w:r w:rsidR="005B027D" w:rsidRPr="005B027D">
        <w:t xml:space="preserve"> </w:t>
      </w:r>
      <w:r w:rsidR="00D6021E">
        <w:t>NASA</w:t>
      </w:r>
      <w:r w:rsidR="005B027D">
        <w:t xml:space="preserve">) </w:t>
      </w:r>
      <w:r w:rsidR="0056637C" w:rsidRPr="0056637C">
        <w:t>Suomi National Polar-orbiting Partnership (NPP) meteorological satellite</w:t>
      </w:r>
      <w:r w:rsidR="00D6021E">
        <w:t xml:space="preserve"> and NOAA’s Joint Polar Satellite System (JPSS) series of polar orbiting satellites, </w:t>
      </w:r>
      <w:r w:rsidR="00D6021E" w:rsidRPr="00D6021E">
        <w:t xml:space="preserve">the Advanced </w:t>
      </w:r>
      <w:r w:rsidR="00D6021E">
        <w:t xml:space="preserve">Himawari </w:t>
      </w:r>
      <w:r w:rsidR="00D6021E" w:rsidRPr="00D6021E">
        <w:t>Imager (A</w:t>
      </w:r>
      <w:r w:rsidR="00D6021E">
        <w:t>H</w:t>
      </w:r>
      <w:r w:rsidR="00D6021E" w:rsidRPr="00D6021E">
        <w:t xml:space="preserve">I) flown on the </w:t>
      </w:r>
      <w:r w:rsidR="00D6021E">
        <w:t xml:space="preserve">Himawari </w:t>
      </w:r>
      <w:r w:rsidR="00D6021E" w:rsidRPr="00D6021E">
        <w:t xml:space="preserve">series of </w:t>
      </w:r>
      <w:r w:rsidR="00D6021E">
        <w:t>Japan’s Meteorological Agency</w:t>
      </w:r>
      <w:r w:rsidR="005B027D">
        <w:t>’s</w:t>
      </w:r>
      <w:r w:rsidR="00D6021E">
        <w:t xml:space="preserve"> (JMA) </w:t>
      </w:r>
      <w:r w:rsidR="00D6021E" w:rsidRPr="00D6021E">
        <w:t>geostationary meteorological satellites,</w:t>
      </w:r>
      <w:r w:rsidR="00D6021E">
        <w:t xml:space="preserve"> and the </w:t>
      </w:r>
      <w:r w:rsidR="00D6021E" w:rsidRPr="00D6021E">
        <w:t xml:space="preserve">Advanced Very High Resolution Radiometer </w:t>
      </w:r>
      <w:r w:rsidR="00D6021E">
        <w:t>(AVHRR) flown on EUMETSAT’s</w:t>
      </w:r>
      <w:r w:rsidR="005B027D">
        <w:t xml:space="preserve"> </w:t>
      </w:r>
      <w:r w:rsidR="005B027D" w:rsidRPr="005B027D">
        <w:t>Meteorological Operational Satellite</w:t>
      </w:r>
      <w:r w:rsidR="005B027D">
        <w:t xml:space="preserve"> (MetOP) series of polar orbiting satellites.</w:t>
      </w:r>
      <w:r>
        <w:t xml:space="preserve">  The Derived Motion Wind Algorithm (DMWA) estimates not only the speed and direction of identified tracers (clouds and/or moisture gradients), but also their height in the atmosphere. </w:t>
      </w:r>
      <w:r w:rsidR="00A37C9D" w:rsidRPr="00A37C9D">
        <w:t>Th</w:t>
      </w:r>
      <w:r w:rsidR="00A37C9D">
        <w:t xml:space="preserve">is </w:t>
      </w:r>
      <w:r w:rsidR="00A37C9D" w:rsidRPr="00A37C9D">
        <w:t xml:space="preserve">document also provides details on the </w:t>
      </w:r>
      <w:r w:rsidR="006D0BC0">
        <w:t>performance of the DMW products as measured against correlative wind measurements from other observing systems.</w:t>
      </w:r>
    </w:p>
    <w:p w14:paraId="68E24ABC" w14:textId="77777777" w:rsidR="00C068CE" w:rsidRDefault="00C068CE" w:rsidP="00A71192"/>
    <w:p w14:paraId="4FF7340B" w14:textId="77777777" w:rsidR="00C068CE" w:rsidRDefault="00C068CE" w:rsidP="00DB6A28">
      <w:pPr>
        <w:pStyle w:val="Heading2"/>
      </w:pPr>
      <w:bookmarkStart w:id="5" w:name="_Toc196638281"/>
      <w:bookmarkStart w:id="6" w:name="_Toc273614173"/>
      <w:r>
        <w:t>Who Should Use This Document</w:t>
      </w:r>
      <w:bookmarkEnd w:id="5"/>
      <w:bookmarkEnd w:id="6"/>
    </w:p>
    <w:p w14:paraId="599467BB" w14:textId="77777777" w:rsidR="00C068CE" w:rsidRDefault="00C068CE" w:rsidP="00A71192"/>
    <w:p w14:paraId="2D5C53B1" w14:textId="77777777" w:rsidR="00C068CE" w:rsidRDefault="00C068CE" w:rsidP="00A71192">
      <w:r>
        <w:t xml:space="preserve">The intended users of this document are those interested in understanding the physical basis of the algorithms and how to use the output of this algorithm to optimize the use of the derived motion wind output for a particular application.  This document also provides information useful to anyone maintaining or modifying the original algorithm.  </w:t>
      </w:r>
    </w:p>
    <w:p w14:paraId="4A037036" w14:textId="77777777" w:rsidR="00C068CE" w:rsidRPr="001B6DF0" w:rsidRDefault="00C068CE" w:rsidP="00DB6A28">
      <w:pPr>
        <w:pStyle w:val="Heading2"/>
      </w:pPr>
      <w:bookmarkStart w:id="7" w:name="_Toc196638282"/>
      <w:bookmarkStart w:id="8" w:name="_Toc273614174"/>
      <w:r w:rsidRPr="001B6DF0">
        <w:t>Inside Each Section</w:t>
      </w:r>
      <w:bookmarkEnd w:id="7"/>
      <w:bookmarkEnd w:id="8"/>
    </w:p>
    <w:p w14:paraId="00F4A954" w14:textId="77777777" w:rsidR="00C068CE" w:rsidRDefault="00C068CE" w:rsidP="00A71192"/>
    <w:p w14:paraId="4510A999" w14:textId="751D74A9" w:rsidR="00C068CE" w:rsidRDefault="00C068CE" w:rsidP="00991AB0">
      <w:r>
        <w:t>This document is broken down into the following main sections.</w:t>
      </w:r>
    </w:p>
    <w:p w14:paraId="2B472142" w14:textId="77777777" w:rsidR="00C068CE" w:rsidRDefault="00C068CE" w:rsidP="00A71192"/>
    <w:p w14:paraId="62D3BBA3" w14:textId="0508A82A" w:rsidR="00C068CE" w:rsidRDefault="00C068CE" w:rsidP="00A71192">
      <w:r>
        <w:rPr>
          <w:b/>
        </w:rPr>
        <w:t>System Overview</w:t>
      </w:r>
      <w:r>
        <w:t>: Provides relevant details of the DMWA system and gives a brief description of the products generated by the algorithm.</w:t>
      </w:r>
    </w:p>
    <w:p w14:paraId="6FD2542C" w14:textId="77777777" w:rsidR="00C068CE" w:rsidRDefault="00C068CE" w:rsidP="00A71192"/>
    <w:p w14:paraId="72F414C4" w14:textId="2ACED795" w:rsidR="00C068CE" w:rsidRDefault="00C068CE" w:rsidP="00A71192">
      <w:r>
        <w:rPr>
          <w:b/>
        </w:rPr>
        <w:t>Algorithm Description</w:t>
      </w:r>
      <w:r>
        <w:t xml:space="preserve">: Provides a detailed description of the DMWA </w:t>
      </w:r>
      <w:r w:rsidR="00803141">
        <w:t>i</w:t>
      </w:r>
      <w:r>
        <w:t>ncluding its physical basis, its input and its output.</w:t>
      </w:r>
    </w:p>
    <w:p w14:paraId="18CD9BEA" w14:textId="77777777" w:rsidR="00C068CE" w:rsidRDefault="00C068CE" w:rsidP="00A71192"/>
    <w:p w14:paraId="0D9306E6" w14:textId="5E981AE8" w:rsidR="005B027D" w:rsidRPr="000322A9" w:rsidRDefault="005B027D" w:rsidP="005B027D">
      <w:r>
        <w:rPr>
          <w:b/>
        </w:rPr>
        <w:t xml:space="preserve">Algorithm Outputs and </w:t>
      </w:r>
      <w:r w:rsidRPr="005B027D">
        <w:rPr>
          <w:b/>
        </w:rPr>
        <w:t>V</w:t>
      </w:r>
      <w:r>
        <w:rPr>
          <w:b/>
        </w:rPr>
        <w:t>erification</w:t>
      </w:r>
      <w:r w:rsidRPr="005B027D">
        <w:rPr>
          <w:b/>
        </w:rPr>
        <w:t xml:space="preserve">: </w:t>
      </w:r>
      <w:r w:rsidRPr="000322A9">
        <w:t xml:space="preserve">Provides a description of the </w:t>
      </w:r>
      <w:r w:rsidR="00E86EE6" w:rsidRPr="000322A9">
        <w:t>output data and verification of retrieved winds performance using correlative data sources.</w:t>
      </w:r>
    </w:p>
    <w:p w14:paraId="78B8AC21" w14:textId="77777777" w:rsidR="005B027D" w:rsidRPr="005B027D" w:rsidRDefault="005B027D" w:rsidP="005B027D">
      <w:pPr>
        <w:rPr>
          <w:b/>
        </w:rPr>
      </w:pPr>
    </w:p>
    <w:p w14:paraId="7DFD4033" w14:textId="74B5FB49" w:rsidR="005B027D" w:rsidRDefault="005B027D" w:rsidP="005B027D">
      <w:r w:rsidRPr="005B027D">
        <w:rPr>
          <w:b/>
        </w:rPr>
        <w:lastRenderedPageBreak/>
        <w:t xml:space="preserve">Practical Considerations: </w:t>
      </w:r>
      <w:r w:rsidRPr="000322A9">
        <w:t>Provides a description of algorithm programming and quality control considerations.</w:t>
      </w:r>
    </w:p>
    <w:p w14:paraId="047603C7" w14:textId="77777777" w:rsidR="00E86EE6" w:rsidRPr="000322A9" w:rsidRDefault="00E86EE6" w:rsidP="005B027D"/>
    <w:p w14:paraId="22E32B76" w14:textId="0EC23CA7" w:rsidR="00C068CE" w:rsidRDefault="00C068CE" w:rsidP="00A71192">
      <w:r>
        <w:rPr>
          <w:b/>
        </w:rPr>
        <w:t>Assumptions and Limitations</w:t>
      </w:r>
      <w:r>
        <w:t>: Provides an overview of the current limitations of the approach and gives the plan for overcoming these limitations with further algorithm development.</w:t>
      </w:r>
    </w:p>
    <w:p w14:paraId="00072457" w14:textId="77777777" w:rsidR="00C068CE" w:rsidRDefault="00C068CE" w:rsidP="00A71192"/>
    <w:p w14:paraId="2D09C23F" w14:textId="77777777" w:rsidR="00C068CE" w:rsidRPr="001B6DF0" w:rsidRDefault="00C068CE" w:rsidP="00DB6A28">
      <w:pPr>
        <w:pStyle w:val="Heading2"/>
      </w:pPr>
      <w:bookmarkStart w:id="9" w:name="_Toc196638283"/>
      <w:bookmarkStart w:id="10" w:name="_Toc273614175"/>
      <w:r w:rsidRPr="001B6DF0">
        <w:t>Related Documents</w:t>
      </w:r>
      <w:bookmarkEnd w:id="9"/>
      <w:bookmarkEnd w:id="10"/>
    </w:p>
    <w:p w14:paraId="6A6DBDE8" w14:textId="77777777" w:rsidR="00C068CE" w:rsidRDefault="00C068CE" w:rsidP="00A71192"/>
    <w:p w14:paraId="76A4A510" w14:textId="0600D9EC" w:rsidR="00E86EE6" w:rsidRPr="000434F4" w:rsidRDefault="00E86EE6" w:rsidP="00C97866">
      <w:pPr>
        <w:pStyle w:val="ListParagraph"/>
        <w:numPr>
          <w:ilvl w:val="0"/>
          <w:numId w:val="30"/>
        </w:numPr>
        <w:rPr>
          <w:rFonts w:ascii="Times New Roman" w:hAnsi="Times New Roman"/>
          <w:sz w:val="24"/>
        </w:rPr>
      </w:pPr>
      <w:r w:rsidRPr="000434F4">
        <w:rPr>
          <w:rFonts w:ascii="Times New Roman" w:hAnsi="Times New Roman"/>
          <w:sz w:val="24"/>
        </w:rPr>
        <w:t>GOES-R Functional and Performance Specification (F&amp;PS) Document</w:t>
      </w:r>
    </w:p>
    <w:p w14:paraId="72187018" w14:textId="77777777" w:rsidR="00E86EE6" w:rsidRPr="000434F4" w:rsidRDefault="00E0003A" w:rsidP="00C97866">
      <w:pPr>
        <w:pStyle w:val="ListParagraph"/>
        <w:numPr>
          <w:ilvl w:val="0"/>
          <w:numId w:val="30"/>
        </w:numPr>
        <w:rPr>
          <w:rFonts w:ascii="Times New Roman" w:hAnsi="Times New Roman"/>
          <w:sz w:val="24"/>
        </w:rPr>
      </w:pPr>
      <w:r w:rsidRPr="000434F4">
        <w:rPr>
          <w:rFonts w:ascii="Times New Roman" w:hAnsi="Times New Roman"/>
          <w:sz w:val="24"/>
        </w:rPr>
        <w:t>GOES-R Ground Segment Mission Requirements Document (MRD)</w:t>
      </w:r>
    </w:p>
    <w:p w14:paraId="128E26C3" w14:textId="0FAEE8BB" w:rsidR="00E86EE6" w:rsidRPr="000434F4" w:rsidRDefault="007270FE" w:rsidP="00C97866">
      <w:pPr>
        <w:pStyle w:val="ListParagraph"/>
        <w:numPr>
          <w:ilvl w:val="0"/>
          <w:numId w:val="30"/>
        </w:numPr>
        <w:rPr>
          <w:rFonts w:ascii="Times New Roman" w:hAnsi="Times New Roman"/>
          <w:sz w:val="24"/>
        </w:rPr>
      </w:pPr>
      <w:r w:rsidRPr="000434F4">
        <w:rPr>
          <w:rFonts w:ascii="Times New Roman" w:hAnsi="Times New Roman"/>
          <w:sz w:val="24"/>
        </w:rPr>
        <w:t>Joint Polar Satellite System (JPSS) Level 1 Requirements Document Supplement (L1RDS)</w:t>
      </w:r>
    </w:p>
    <w:p w14:paraId="4422FF29" w14:textId="0F5D271C" w:rsidR="007270FE" w:rsidRPr="000434F4" w:rsidRDefault="007270FE" w:rsidP="00C97866">
      <w:pPr>
        <w:pStyle w:val="ListParagraph"/>
        <w:numPr>
          <w:ilvl w:val="0"/>
          <w:numId w:val="30"/>
        </w:numPr>
        <w:rPr>
          <w:rFonts w:ascii="Times New Roman" w:hAnsi="Times New Roman"/>
          <w:sz w:val="24"/>
        </w:rPr>
      </w:pPr>
      <w:r w:rsidRPr="000434F4">
        <w:rPr>
          <w:rFonts w:ascii="Times New Roman" w:hAnsi="Times New Roman"/>
          <w:sz w:val="24"/>
        </w:rPr>
        <w:t>Joint Polar Satellite System (JPSS) JPSS Level 1 Requirements - J2 Follow-On Document</w:t>
      </w:r>
    </w:p>
    <w:p w14:paraId="09A8E954" w14:textId="02100344" w:rsidR="007270FE" w:rsidRPr="000434F4" w:rsidRDefault="007270FE" w:rsidP="00C97866">
      <w:pPr>
        <w:pStyle w:val="ListParagraph"/>
        <w:numPr>
          <w:ilvl w:val="0"/>
          <w:numId w:val="30"/>
        </w:numPr>
        <w:rPr>
          <w:rFonts w:ascii="Times New Roman" w:hAnsi="Times New Roman"/>
          <w:sz w:val="24"/>
        </w:rPr>
      </w:pPr>
      <w:r w:rsidRPr="000434F4">
        <w:rPr>
          <w:rFonts w:ascii="Times New Roman" w:hAnsi="Times New Roman"/>
          <w:sz w:val="24"/>
        </w:rPr>
        <w:t>Joint Polar Satellite System (JPSS) National Environmental Satellite, Data, and Information Service (NESDIS) Environmental Satellite Processing Center (ESPC)</w:t>
      </w:r>
    </w:p>
    <w:p w14:paraId="03B2050A" w14:textId="3AB0C868" w:rsidR="007270FE" w:rsidRPr="000434F4" w:rsidRDefault="007270FE" w:rsidP="00C97866">
      <w:pPr>
        <w:pStyle w:val="ListParagraph"/>
        <w:numPr>
          <w:ilvl w:val="0"/>
          <w:numId w:val="30"/>
        </w:numPr>
        <w:rPr>
          <w:rFonts w:ascii="Times New Roman" w:hAnsi="Times New Roman"/>
          <w:sz w:val="24"/>
        </w:rPr>
      </w:pPr>
      <w:r w:rsidRPr="000434F4">
        <w:rPr>
          <w:rFonts w:ascii="Times New Roman" w:hAnsi="Times New Roman"/>
          <w:sz w:val="24"/>
        </w:rPr>
        <w:t>Requirements Document (JERD) Volume 2: Science Requirements Document</w:t>
      </w:r>
    </w:p>
    <w:p w14:paraId="0F1B5EA7" w14:textId="2547E691" w:rsidR="00E0003A" w:rsidRDefault="00E0003A" w:rsidP="00A71192"/>
    <w:p w14:paraId="434028E2" w14:textId="77777777" w:rsidR="00C068CE" w:rsidRPr="001B6DF0" w:rsidRDefault="00C068CE" w:rsidP="00DB6A28">
      <w:pPr>
        <w:pStyle w:val="Heading2"/>
      </w:pPr>
      <w:bookmarkStart w:id="11" w:name="_Toc196638284"/>
      <w:bookmarkStart w:id="12" w:name="_Toc273614176"/>
      <w:r w:rsidRPr="001B6DF0">
        <w:t>Revision History</w:t>
      </w:r>
      <w:bookmarkEnd w:id="11"/>
      <w:bookmarkEnd w:id="12"/>
    </w:p>
    <w:p w14:paraId="0F6D36E1" w14:textId="77777777" w:rsidR="00C068CE" w:rsidRDefault="00C068CE" w:rsidP="00A71192"/>
    <w:p w14:paraId="6BDF01DE" w14:textId="77777777" w:rsidR="00C068CE" w:rsidRDefault="00C068CE" w:rsidP="00A71192">
      <w:r>
        <w:t xml:space="preserve">Version </w:t>
      </w:r>
      <w:r w:rsidR="00EC5277">
        <w:t>0.1</w:t>
      </w:r>
      <w:r>
        <w:t xml:space="preserve"> of this document was created by members of the GOES-R winds algorithm development team and its intent to accompany the delivery of the version 1.0 derived motion winds algorithm to the GOES-R AWG Algorithm Integration Team (AIT). (May 2008)</w:t>
      </w:r>
    </w:p>
    <w:p w14:paraId="6557A153" w14:textId="77777777" w:rsidR="00C068CE" w:rsidRDefault="00C068CE" w:rsidP="00A71192"/>
    <w:p w14:paraId="6DD4DAC5" w14:textId="77777777" w:rsidR="00C068CE" w:rsidRDefault="00C068CE" w:rsidP="00A71192">
      <w:r>
        <w:t xml:space="preserve">Version </w:t>
      </w:r>
      <w:r w:rsidR="00EC5277">
        <w:t>0.2</w:t>
      </w:r>
      <w:r>
        <w:t xml:space="preserve"> of this document was created by members of the GOES-R winds algorithm development team and its intent is to accompany the delivery of the version 3.0 derived motion winds algorithm to the GOES-R AWG Algorithm Integration Team (AIT). (June 2009)</w:t>
      </w:r>
    </w:p>
    <w:p w14:paraId="19D9ADCE" w14:textId="77777777" w:rsidR="00C068CE" w:rsidRDefault="00C068CE" w:rsidP="00A71192"/>
    <w:p w14:paraId="4EED8396" w14:textId="77777777" w:rsidR="00C068CE" w:rsidRDefault="00C068CE" w:rsidP="00A71192">
      <w:r>
        <w:t xml:space="preserve">Version </w:t>
      </w:r>
      <w:r w:rsidR="00EC5277">
        <w:t>1.0</w:t>
      </w:r>
      <w:r>
        <w:t xml:space="preserve"> of this document was created </w:t>
      </w:r>
      <w:r w:rsidR="00EC5277">
        <w:t xml:space="preserve">by </w:t>
      </w:r>
      <w:r w:rsidR="007A121A">
        <w:t xml:space="preserve">Jaime Daniels, Wayne Bresky, and Steve Wanzong </w:t>
      </w:r>
      <w:r>
        <w:t>in response to internal AWG review items. This version of the ATBD still accompanies the version 3.0 of the derived motion winds algorithm to the GOES-R AWG AIT.</w:t>
      </w:r>
      <w:r w:rsidR="00EC5277">
        <w:t xml:space="preserve"> (September 30, 2009)</w:t>
      </w:r>
    </w:p>
    <w:p w14:paraId="08DE03D6" w14:textId="77777777" w:rsidR="00171F7F" w:rsidRDefault="00171F7F" w:rsidP="00A71192"/>
    <w:p w14:paraId="4845E343" w14:textId="77777777" w:rsidR="00171F7F" w:rsidRDefault="00171F7F" w:rsidP="00A71192">
      <w:r>
        <w:t xml:space="preserve">Version </w:t>
      </w:r>
      <w:r w:rsidR="00EC5277">
        <w:t>1.1</w:t>
      </w:r>
      <w:r>
        <w:t xml:space="preserve"> of this document was created by </w:t>
      </w:r>
      <w:r w:rsidR="007A121A">
        <w:t>Jaime Daniels, Wayne Bresky, and Steve Wanzong</w:t>
      </w:r>
      <w:r>
        <w:t xml:space="preserve"> and its intent is to accompany the delivery of the version 4.0 derived motion winds algorithm to the GOES-R AWG Algorithm Integration Team (AIT). (June 2010)</w:t>
      </w:r>
    </w:p>
    <w:p w14:paraId="3C2C55DC" w14:textId="77777777" w:rsidR="00171F7F" w:rsidRDefault="00171F7F" w:rsidP="00A71192"/>
    <w:p w14:paraId="0BE6AE92" w14:textId="77777777" w:rsidR="00EC5277" w:rsidRDefault="00EC5277" w:rsidP="00A71192">
      <w:r>
        <w:lastRenderedPageBreak/>
        <w:t xml:space="preserve">Version 1.2 of this document was created by </w:t>
      </w:r>
      <w:r w:rsidR="007A121A">
        <w:t xml:space="preserve">Jaime Daniels, Wayne Bresky, and Steve Wanzong </w:t>
      </w:r>
      <w:r>
        <w:t>and its intent is to accompany the delivery of the version 5.0 derived motion winds algorithm to the GOES-R AWG Algorithm Integration Team (AIT). (August 2010)</w:t>
      </w:r>
    </w:p>
    <w:p w14:paraId="2BC3BBC1" w14:textId="77777777" w:rsidR="00EC5277" w:rsidRDefault="00EC5277" w:rsidP="00A71192"/>
    <w:p w14:paraId="0F06B51B" w14:textId="77777777" w:rsidR="00EC5277" w:rsidRDefault="00EC5277" w:rsidP="00A71192">
      <w:r>
        <w:t xml:space="preserve">Version 2.0 of this document was created by </w:t>
      </w:r>
      <w:r w:rsidR="007A121A">
        <w:t xml:space="preserve">Jaime Daniels, Wayne Bresky, and Steve Wanzong </w:t>
      </w:r>
      <w:r>
        <w:t>in response to internal AWG and STAR review items. This version of the ATBD still accompanies the version 5.0 of the derived motion winds algorithm to the GOES-R AWG AIT. (September 2010)</w:t>
      </w:r>
    </w:p>
    <w:p w14:paraId="0F5E860F" w14:textId="77777777" w:rsidR="00683347" w:rsidRDefault="00683347" w:rsidP="00A71192"/>
    <w:p w14:paraId="3849983C" w14:textId="77777777" w:rsidR="00683347" w:rsidRDefault="00683347" w:rsidP="00A71192">
      <w:r>
        <w:t xml:space="preserve">Version 2.1 of this document was created by Jaime Daniels, Wayne Bresky, and Steve Wanzong </w:t>
      </w:r>
      <w:r w:rsidRPr="00C758D0">
        <w:t xml:space="preserve">to reflect corrections/additional information as a result of technical interactions </w:t>
      </w:r>
      <w:r>
        <w:t xml:space="preserve">the winds team had </w:t>
      </w:r>
      <w:r w:rsidRPr="00C758D0">
        <w:t>with AER over the past year.</w:t>
      </w:r>
      <w:r>
        <w:t xml:space="preserve"> (July 2012) </w:t>
      </w:r>
    </w:p>
    <w:p w14:paraId="7A6204C5" w14:textId="77777777" w:rsidR="00592B57" w:rsidRDefault="00592B57" w:rsidP="00A71192"/>
    <w:p w14:paraId="1D5DE4A4" w14:textId="77777777" w:rsidR="00592B57" w:rsidRDefault="00592B57" w:rsidP="00A71192">
      <w:r>
        <w:t>Version 3.1 of this document was created by Jaime Daniels, Wayne Bresky, and Steve Wanzong to update the section on the gross forecast difference test and the cloud top band 8 height assignment method.</w:t>
      </w:r>
    </w:p>
    <w:p w14:paraId="361930C9" w14:textId="77777777" w:rsidR="00683347" w:rsidRDefault="00683347" w:rsidP="00A71192"/>
    <w:p w14:paraId="7F715440" w14:textId="2B050809" w:rsidR="007068A5" w:rsidRDefault="007068A5" w:rsidP="00A71192">
      <w:r>
        <w:t>Version 3</w:t>
      </w:r>
      <w:r w:rsidR="00EB4B3D">
        <w:t>.</w:t>
      </w:r>
      <w:r>
        <w:t xml:space="preserve">2 of this document was created by Jaime Daniels, Wayne Bresky, and Steve Wanzong to detail the changes made to the algorithm to mitigate the impacts of </w:t>
      </w:r>
      <w:r w:rsidR="00585444">
        <w:t>the GOES-17 ABI F</w:t>
      </w:r>
      <w:r>
        <w:t xml:space="preserve">ocal </w:t>
      </w:r>
      <w:r w:rsidR="00585444">
        <w:t>P</w:t>
      </w:r>
      <w:r>
        <w:t xml:space="preserve">lane </w:t>
      </w:r>
      <w:r w:rsidR="00585444">
        <w:t xml:space="preserve">Module (FPM) </w:t>
      </w:r>
      <w:r>
        <w:t xml:space="preserve">warming on the quality and generation of </w:t>
      </w:r>
      <w:r w:rsidR="00585444">
        <w:t xml:space="preserve">the </w:t>
      </w:r>
      <w:r>
        <w:t>G-17 wind products.</w:t>
      </w:r>
    </w:p>
    <w:p w14:paraId="7B121B54" w14:textId="77777777" w:rsidR="007270FE" w:rsidRDefault="007270FE" w:rsidP="00A71192"/>
    <w:p w14:paraId="39BA1529" w14:textId="00AF7276" w:rsidR="00EB4B3D" w:rsidRDefault="00EB4B3D" w:rsidP="00A71192">
      <w:r>
        <w:t xml:space="preserve">Version 3.3 of this document was created by Jaime Daniels, Andrew Bailey and Americo Allegrino to update the outputs and verification section </w:t>
      </w:r>
      <w:r w:rsidR="00C45BCF">
        <w:t xml:space="preserve">replacing pre-launch proxy data outputs (SEVERI and Simulated GOES-R data) with current operational </w:t>
      </w:r>
      <w:r>
        <w:t>data from GOES-16 and 17.</w:t>
      </w:r>
    </w:p>
    <w:p w14:paraId="65C6BF9A" w14:textId="14B173A1" w:rsidR="007270FE" w:rsidRDefault="007270FE" w:rsidP="00A71192"/>
    <w:p w14:paraId="76ADB004" w14:textId="3CD14526" w:rsidR="007270FE" w:rsidRDefault="007270FE" w:rsidP="00A71192">
      <w:r>
        <w:t xml:space="preserve">Version </w:t>
      </w:r>
      <w:r w:rsidR="00803141">
        <w:t>4.0</w:t>
      </w:r>
      <w:r>
        <w:t xml:space="preserve"> of this document was created by Jaime Daniels and Andy Bailey to update early sections of this ATBD to capture </w:t>
      </w:r>
      <w:r w:rsidR="00F654A0">
        <w:t xml:space="preserve">all </w:t>
      </w:r>
      <w:r w:rsidR="00FF7560">
        <w:t xml:space="preserve">geostationary and low earth orbiting </w:t>
      </w:r>
      <w:r w:rsidR="00F654A0">
        <w:t>satellites and instruments that the DMWA is applied to operationally at NOAA</w:t>
      </w:r>
      <w:r w:rsidR="00FF7560">
        <w:t>. T</w:t>
      </w:r>
      <w:r w:rsidR="00803141">
        <w:t>his version also captures descriptions of the very latest updates to the DMWA</w:t>
      </w:r>
      <w:r w:rsidR="00FF7560">
        <w:t xml:space="preserve"> and is </w:t>
      </w:r>
      <w:r w:rsidR="00803141">
        <w:t xml:space="preserve">considered the Enterprise version of the DMW </w:t>
      </w:r>
      <w:r w:rsidR="00FF7560" w:rsidRPr="00FF7560">
        <w:t xml:space="preserve">Algorithm Theoretical Basis Document </w:t>
      </w:r>
      <w:r w:rsidR="00FF7560">
        <w:t>(</w:t>
      </w:r>
      <w:r w:rsidR="00803141">
        <w:t>ATBD</w:t>
      </w:r>
      <w:r w:rsidR="00FF7560">
        <w:t>)</w:t>
      </w:r>
      <w:r w:rsidR="00803141">
        <w:t>.</w:t>
      </w:r>
    </w:p>
    <w:p w14:paraId="532BB74A" w14:textId="77777777" w:rsidR="009B4E42" w:rsidRDefault="009B4E42" w:rsidP="00A71192"/>
    <w:p w14:paraId="1F91AB3B" w14:textId="6A600A31" w:rsidR="009B4E42" w:rsidRDefault="009B4E42" w:rsidP="00A71192">
      <w:r>
        <w:t>Version 4.1 of this document was created by Andy Bailey to update algorithm changes related to Satellite Zenith Angle and the addition of a QI (with no forecast term), ‘QINF,’ to the algorithm output. This</w:t>
      </w:r>
      <w:r>
        <w:rPr>
          <w:spacing w:val="-1"/>
        </w:rPr>
        <w:t xml:space="preserve"> </w:t>
      </w:r>
      <w:r>
        <w:t>version</w:t>
      </w:r>
      <w:r>
        <w:rPr>
          <w:spacing w:val="-3"/>
        </w:rPr>
        <w:t xml:space="preserve"> </w:t>
      </w:r>
      <w:r>
        <w:t>captures descriptions of the very latest updates to the DMWA and is considered the Enterprise version of the DMW Algorithm Theoretical Basis Document (ATBD).</w:t>
      </w:r>
      <w:r w:rsidR="00566721">
        <w:t xml:space="preserve">  </w:t>
      </w:r>
    </w:p>
    <w:p w14:paraId="0173F942" w14:textId="592E0B54" w:rsidR="00566721" w:rsidRDefault="00566721" w:rsidP="00A71192"/>
    <w:p w14:paraId="567571C1" w14:textId="2A257567" w:rsidR="00566721" w:rsidRDefault="00566721" w:rsidP="00A71192">
      <w:r>
        <w:t>Version 4.2 of this document was created by Andy Bailey to include VIIRS shortwave infrared polar winds.</w:t>
      </w:r>
    </w:p>
    <w:p w14:paraId="3F6F86E9" w14:textId="77777777" w:rsidR="002471A3" w:rsidRDefault="002471A3" w:rsidP="00A71192"/>
    <w:p w14:paraId="2FFEBD02" w14:textId="073FA570" w:rsidR="002471A3" w:rsidRDefault="002471A3" w:rsidP="00A71192">
      <w:r w:rsidRPr="00A74C6A">
        <w:t>Version 4.3 of this document was created by Andy Bailey to include processing e</w:t>
      </w:r>
      <w:r w:rsidRPr="00A74C6A">
        <w:rPr>
          <w:color w:val="1F2023"/>
        </w:rPr>
        <w:t>nhanced</w:t>
      </w:r>
      <w:r w:rsidRPr="00A74C6A">
        <w:rPr>
          <w:color w:val="1F2023"/>
          <w:spacing w:val="-4"/>
        </w:rPr>
        <w:t xml:space="preserve"> (high spatiotemporal resolution) DMW</w:t>
      </w:r>
      <w:r w:rsidRPr="00A74C6A">
        <w:rPr>
          <w:color w:val="1F2023"/>
          <w:spacing w:val="-3"/>
        </w:rPr>
        <w:t xml:space="preserve"> </w:t>
      </w:r>
      <w:r w:rsidRPr="00A74C6A">
        <w:rPr>
          <w:color w:val="1F2023"/>
        </w:rPr>
        <w:t>datasets</w:t>
      </w:r>
      <w:r w:rsidRPr="00A74C6A">
        <w:rPr>
          <w:color w:val="1F2023"/>
          <w:spacing w:val="-3"/>
        </w:rPr>
        <w:t xml:space="preserve"> </w:t>
      </w:r>
      <w:r w:rsidRPr="00A74C6A">
        <w:rPr>
          <w:color w:val="1F2023"/>
        </w:rPr>
        <w:t>from</w:t>
      </w:r>
      <w:r w:rsidRPr="00A74C6A">
        <w:rPr>
          <w:color w:val="1F2023"/>
          <w:spacing w:val="-4"/>
        </w:rPr>
        <w:t xml:space="preserve"> </w:t>
      </w:r>
      <w:r w:rsidRPr="00A74C6A">
        <w:rPr>
          <w:color w:val="1F2023"/>
        </w:rPr>
        <w:t>GOES-16/18/19</w:t>
      </w:r>
      <w:r w:rsidRPr="00A74C6A">
        <w:rPr>
          <w:color w:val="1F2023"/>
          <w:spacing w:val="-4"/>
        </w:rPr>
        <w:t xml:space="preserve"> MESO sector </w:t>
      </w:r>
      <w:r w:rsidRPr="00A74C6A">
        <w:rPr>
          <w:color w:val="1F2023"/>
        </w:rPr>
        <w:t>scans</w:t>
      </w:r>
      <w:r w:rsidRPr="00A74C6A">
        <w:rPr>
          <w:color w:val="1F2023"/>
          <w:spacing w:val="-3"/>
        </w:rPr>
        <w:t xml:space="preserve"> </w:t>
      </w:r>
      <w:r w:rsidRPr="00A74C6A">
        <w:rPr>
          <w:color w:val="1F2023"/>
        </w:rPr>
        <w:t>during</w:t>
      </w:r>
      <w:r w:rsidRPr="00A74C6A">
        <w:rPr>
          <w:color w:val="1F2023"/>
          <w:spacing w:val="-5"/>
        </w:rPr>
        <w:t xml:space="preserve"> T</w:t>
      </w:r>
      <w:r w:rsidRPr="00A74C6A">
        <w:rPr>
          <w:color w:val="1F2023"/>
        </w:rPr>
        <w:t>ropical</w:t>
      </w:r>
      <w:r w:rsidRPr="00A74C6A">
        <w:rPr>
          <w:color w:val="1F2023"/>
          <w:spacing w:val="-4"/>
        </w:rPr>
        <w:t xml:space="preserve"> C</w:t>
      </w:r>
      <w:r w:rsidRPr="00A74C6A">
        <w:rPr>
          <w:color w:val="1F2023"/>
        </w:rPr>
        <w:t>yclone</w:t>
      </w:r>
      <w:r w:rsidRPr="00A74C6A">
        <w:rPr>
          <w:color w:val="1F2023"/>
          <w:spacing w:val="-4"/>
        </w:rPr>
        <w:t xml:space="preserve"> </w:t>
      </w:r>
      <w:r w:rsidRPr="00A74C6A">
        <w:rPr>
          <w:color w:val="1F2023"/>
        </w:rPr>
        <w:t>events</w:t>
      </w:r>
      <w:r w:rsidRPr="00A74C6A">
        <w:rPr>
          <w:color w:val="1F2023"/>
          <w:spacing w:val="-3"/>
        </w:rPr>
        <w:t xml:space="preserve"> </w:t>
      </w:r>
      <w:r w:rsidRPr="00A74C6A">
        <w:rPr>
          <w:color w:val="1F2023"/>
        </w:rPr>
        <w:t xml:space="preserve">for </w:t>
      </w:r>
      <w:r w:rsidR="004650BF" w:rsidRPr="00A74C6A">
        <w:rPr>
          <w:color w:val="1F2023"/>
        </w:rPr>
        <w:t>assimilation into the Hurricane Analysis and Forecast System (</w:t>
      </w:r>
      <w:r w:rsidRPr="00A74C6A">
        <w:rPr>
          <w:color w:val="1F2023"/>
        </w:rPr>
        <w:t>HAFS</w:t>
      </w:r>
      <w:r w:rsidR="004650BF" w:rsidRPr="00A74C6A">
        <w:rPr>
          <w:color w:val="1F2023"/>
        </w:rPr>
        <w:t>)</w:t>
      </w:r>
      <w:r w:rsidRPr="00A74C6A">
        <w:rPr>
          <w:color w:val="1F2023"/>
        </w:rPr>
        <w:t xml:space="preserve"> mo</w:t>
      </w:r>
      <w:r w:rsidR="004650BF" w:rsidRPr="00A74C6A">
        <w:rPr>
          <w:color w:val="1F2023"/>
        </w:rPr>
        <w:t>del.</w:t>
      </w:r>
    </w:p>
    <w:p w14:paraId="32CA8DC0" w14:textId="77777777" w:rsidR="00EB4B3D" w:rsidRDefault="00EB4B3D" w:rsidP="00A71192"/>
    <w:p w14:paraId="1FACE002" w14:textId="77777777" w:rsidR="00EC5277" w:rsidRPr="001B6DF0" w:rsidRDefault="00EC5277" w:rsidP="00DB6A28">
      <w:pPr>
        <w:pStyle w:val="Heading1"/>
      </w:pPr>
      <w:r>
        <w:br w:type="page"/>
      </w:r>
      <w:bookmarkStart w:id="13" w:name="_Toc196638285"/>
      <w:bookmarkStart w:id="14" w:name="_Toc273614177"/>
      <w:r w:rsidR="00C068CE" w:rsidRPr="001B6DF0">
        <w:lastRenderedPageBreak/>
        <w:t>OBSERVING SYSTEM OVERVIEW</w:t>
      </w:r>
      <w:bookmarkEnd w:id="13"/>
      <w:bookmarkEnd w:id="14"/>
    </w:p>
    <w:p w14:paraId="461A7DB9" w14:textId="77777777" w:rsidR="00C068CE" w:rsidRDefault="00C068CE" w:rsidP="00A71192"/>
    <w:p w14:paraId="0156099D" w14:textId="29CDB551" w:rsidR="00C068CE" w:rsidRDefault="00C068CE" w:rsidP="00A71192">
      <w:r>
        <w:t xml:space="preserve">This section will describe the products generated by </w:t>
      </w:r>
      <w:r w:rsidR="00325F3F">
        <w:t xml:space="preserve">NESDIS’ Enterprise </w:t>
      </w:r>
      <w:r>
        <w:t xml:space="preserve">Derived Motion Winds Algorithm (DMWA) and the requirements it places on the </w:t>
      </w:r>
      <w:r w:rsidR="00325F3F">
        <w:t xml:space="preserve">operational </w:t>
      </w:r>
      <w:r>
        <w:t>sensor</w:t>
      </w:r>
      <w:r w:rsidR="00325F3F">
        <w:t>s</w:t>
      </w:r>
      <w:r>
        <w:t xml:space="preserve">. </w:t>
      </w:r>
    </w:p>
    <w:p w14:paraId="5CBB729F" w14:textId="77777777" w:rsidR="00C068CE" w:rsidRPr="00585CA9" w:rsidRDefault="00C068CE" w:rsidP="00DB6A28">
      <w:pPr>
        <w:pStyle w:val="Heading2"/>
      </w:pPr>
      <w:bookmarkStart w:id="15" w:name="_Toc196638286"/>
      <w:bookmarkStart w:id="16" w:name="_Toc273614178"/>
      <w:r w:rsidRPr="00585CA9">
        <w:t>Products Generated</w:t>
      </w:r>
      <w:bookmarkEnd w:id="15"/>
      <w:bookmarkEnd w:id="16"/>
    </w:p>
    <w:p w14:paraId="1E292C82" w14:textId="42F9C8E7" w:rsidR="00C068CE" w:rsidRDefault="00C068CE" w:rsidP="00A71192">
      <w:r>
        <w:t>The DMWA employs a sequence of images to arrive at an estimate of atmospheric motion for a set of targeted tracers viewed in selected spectral bands. These targets include well defined cloud edges or moisture gradients. Table</w:t>
      </w:r>
      <w:r w:rsidR="00325F3F">
        <w:t>s</w:t>
      </w:r>
      <w:r>
        <w:t xml:space="preserve"> 1 </w:t>
      </w:r>
      <w:r w:rsidR="0090303F">
        <w:t xml:space="preserve">provides </w:t>
      </w:r>
      <w:r>
        <w:t xml:space="preserve">the specifications for the derived motion winds product </w:t>
      </w:r>
      <w:r w:rsidR="00325F3F">
        <w:t>for each of the sensors used operationally at NESDIS.</w:t>
      </w:r>
      <w:r>
        <w:t xml:space="preserve"> </w:t>
      </w:r>
    </w:p>
    <w:p w14:paraId="2C9D4800" w14:textId="77777777" w:rsidR="000D2926" w:rsidRDefault="000D2926" w:rsidP="00A71192"/>
    <w:p w14:paraId="28DFFA7F" w14:textId="3921ABD5" w:rsidR="000D2926" w:rsidRDefault="000D2926" w:rsidP="00A71192">
      <w:r>
        <w:t xml:space="preserve">Table 1: Requirements for the Derived Motion Winds </w:t>
      </w:r>
      <w:r w:rsidR="00325F3F">
        <w:t>P</w:t>
      </w:r>
      <w:r>
        <w:t>roduct</w:t>
      </w:r>
    </w:p>
    <w:p w14:paraId="5BC9D9F4" w14:textId="77777777" w:rsidR="00DA7D8E" w:rsidRDefault="00DA7D8E" w:rsidP="00A7119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5"/>
        <w:gridCol w:w="5715"/>
      </w:tblGrid>
      <w:tr w:rsidR="00C068CE" w14:paraId="78FB88ED" w14:textId="77777777" w:rsidTr="00405521">
        <w:trPr>
          <w:jc w:val="center"/>
        </w:trPr>
        <w:tc>
          <w:tcPr>
            <w:tcW w:w="2952" w:type="dxa"/>
          </w:tcPr>
          <w:p w14:paraId="3399B374" w14:textId="77777777" w:rsidR="00C068CE" w:rsidRDefault="00C068CE" w:rsidP="00A71192">
            <w:pPr>
              <w:rPr>
                <w:b/>
              </w:rPr>
            </w:pPr>
            <w:r>
              <w:rPr>
                <w:b/>
              </w:rPr>
              <w:t>Derived Motion Winds</w:t>
            </w:r>
          </w:p>
        </w:tc>
        <w:tc>
          <w:tcPr>
            <w:tcW w:w="5836" w:type="dxa"/>
          </w:tcPr>
          <w:p w14:paraId="2A863066" w14:textId="77777777" w:rsidR="00C068CE" w:rsidRDefault="00C068CE" w:rsidP="00A71192">
            <w:pPr>
              <w:rPr>
                <w:b/>
              </w:rPr>
            </w:pPr>
            <w:r>
              <w:rPr>
                <w:b/>
              </w:rPr>
              <w:t>Specification</w:t>
            </w:r>
          </w:p>
        </w:tc>
      </w:tr>
      <w:tr w:rsidR="00C068CE" w14:paraId="55F636F9" w14:textId="77777777" w:rsidTr="00405521">
        <w:trPr>
          <w:jc w:val="center"/>
        </w:trPr>
        <w:tc>
          <w:tcPr>
            <w:tcW w:w="2952" w:type="dxa"/>
          </w:tcPr>
          <w:p w14:paraId="64C0DE10" w14:textId="77777777" w:rsidR="00C068CE" w:rsidRDefault="00C068CE" w:rsidP="00A71192">
            <w:r>
              <w:t>Geographic Coverage</w:t>
            </w:r>
          </w:p>
        </w:tc>
        <w:tc>
          <w:tcPr>
            <w:tcW w:w="5836" w:type="dxa"/>
          </w:tcPr>
          <w:p w14:paraId="15A124EF" w14:textId="63A97636" w:rsidR="00C068CE" w:rsidRDefault="007C2A28" w:rsidP="00A71192">
            <w:r w:rsidRPr="000322A9">
              <w:rPr>
                <w:b/>
                <w:i/>
              </w:rPr>
              <w:t>ABI:</w:t>
            </w:r>
            <w:r>
              <w:t xml:space="preserve"> </w:t>
            </w:r>
            <w:r w:rsidR="000322A9">
              <w:t xml:space="preserve"> </w:t>
            </w:r>
            <w:r w:rsidR="00C068CE">
              <w:t>Full Disk, CONUS, Mesoscale</w:t>
            </w:r>
          </w:p>
          <w:p w14:paraId="1194AAA0" w14:textId="7728E1F6" w:rsidR="007C2A28" w:rsidRDefault="007C2A28" w:rsidP="00A71192">
            <w:r w:rsidRPr="000322A9">
              <w:rPr>
                <w:b/>
                <w:i/>
              </w:rPr>
              <w:t>AHI:</w:t>
            </w:r>
            <w:r>
              <w:t xml:space="preserve"> </w:t>
            </w:r>
            <w:r w:rsidR="000322A9">
              <w:t xml:space="preserve"> </w:t>
            </w:r>
            <w:r>
              <w:t>Full Disk</w:t>
            </w:r>
          </w:p>
          <w:p w14:paraId="557E9F56" w14:textId="7CF657D6" w:rsidR="007C2A28" w:rsidRDefault="007C2A28" w:rsidP="00A71192">
            <w:r w:rsidRPr="000322A9">
              <w:rPr>
                <w:b/>
                <w:i/>
              </w:rPr>
              <w:t>VIIRS:</w:t>
            </w:r>
            <w:r>
              <w:t xml:space="preserve"> Poleward of 55 degrees latitude</w:t>
            </w:r>
          </w:p>
          <w:p w14:paraId="5613F04A" w14:textId="11D4D62E" w:rsidR="007C2A28" w:rsidRDefault="007C2A28" w:rsidP="00A71192">
            <w:r w:rsidRPr="000322A9">
              <w:rPr>
                <w:b/>
                <w:i/>
              </w:rPr>
              <w:t>AVHRR</w:t>
            </w:r>
            <w:r w:rsidR="00B31A3F">
              <w:rPr>
                <w:b/>
                <w:i/>
              </w:rPr>
              <w:t>-3</w:t>
            </w:r>
            <w:r w:rsidRPr="000322A9">
              <w:rPr>
                <w:b/>
                <w:i/>
              </w:rPr>
              <w:t>:</w:t>
            </w:r>
            <w:r>
              <w:t xml:space="preserve"> Poleward of 55 degrees latitude</w:t>
            </w:r>
          </w:p>
        </w:tc>
      </w:tr>
      <w:tr w:rsidR="00C068CE" w14:paraId="4590736F" w14:textId="77777777" w:rsidTr="00405521">
        <w:trPr>
          <w:jc w:val="center"/>
        </w:trPr>
        <w:tc>
          <w:tcPr>
            <w:tcW w:w="2952" w:type="dxa"/>
          </w:tcPr>
          <w:p w14:paraId="61A7E478" w14:textId="77777777" w:rsidR="00C068CE" w:rsidRDefault="00C068CE" w:rsidP="00A71192">
            <w:r>
              <w:t>Vertical Resolution</w:t>
            </w:r>
          </w:p>
        </w:tc>
        <w:tc>
          <w:tcPr>
            <w:tcW w:w="5836" w:type="dxa"/>
          </w:tcPr>
          <w:p w14:paraId="00F4ACA9" w14:textId="77777777" w:rsidR="00C068CE" w:rsidRDefault="00C068CE" w:rsidP="00A71192">
            <w:r>
              <w:t>Cloud Motion Vector winds: At cloud tops; Clear-Sky Water Vapor winds: 200 mb</w:t>
            </w:r>
          </w:p>
        </w:tc>
      </w:tr>
      <w:tr w:rsidR="00C068CE" w14:paraId="7E8E17A8" w14:textId="77777777" w:rsidTr="00405521">
        <w:trPr>
          <w:jc w:val="center"/>
        </w:trPr>
        <w:tc>
          <w:tcPr>
            <w:tcW w:w="2952" w:type="dxa"/>
          </w:tcPr>
          <w:p w14:paraId="51A95153" w14:textId="77777777" w:rsidR="00C068CE" w:rsidRDefault="00C068CE" w:rsidP="00A71192">
            <w:r>
              <w:t>Horizontal Resolution</w:t>
            </w:r>
          </w:p>
        </w:tc>
        <w:tc>
          <w:tcPr>
            <w:tcW w:w="5836" w:type="dxa"/>
          </w:tcPr>
          <w:p w14:paraId="2E42B16B" w14:textId="4C5F28E0" w:rsidR="007C2A28" w:rsidRDefault="007C2A28" w:rsidP="00A71192">
            <w:r w:rsidRPr="000322A9">
              <w:rPr>
                <w:b/>
                <w:i/>
              </w:rPr>
              <w:t>ABI:</w:t>
            </w:r>
            <w:r>
              <w:t xml:space="preserve"> </w:t>
            </w:r>
            <w:r w:rsidR="000322A9">
              <w:t xml:space="preserve">FD: 38km; </w:t>
            </w:r>
            <w:r w:rsidRPr="000322A9">
              <w:t>CONUS: 38km; Meso: 38km</w:t>
            </w:r>
          </w:p>
          <w:p w14:paraId="47574C89" w14:textId="425CB5C3" w:rsidR="00672FB4" w:rsidRDefault="00672FB4" w:rsidP="00A71192">
            <w:r>
              <w:t xml:space="preserve">          </w:t>
            </w:r>
            <w:r w:rsidRPr="00A11431">
              <w:t xml:space="preserve">Enhanced </w:t>
            </w:r>
            <w:r w:rsidR="00D2182E" w:rsidRPr="00A11431">
              <w:t xml:space="preserve">HiRes </w:t>
            </w:r>
            <w:r w:rsidRPr="00A11431">
              <w:t xml:space="preserve">MESO: </w:t>
            </w:r>
            <w:r w:rsidR="00362BCB">
              <w:t>10</w:t>
            </w:r>
            <w:r w:rsidRPr="00A11431">
              <w:t>km</w:t>
            </w:r>
          </w:p>
          <w:p w14:paraId="4E9D124A" w14:textId="270E820E" w:rsidR="000322A9" w:rsidRPr="000322A9" w:rsidRDefault="000322A9" w:rsidP="00A71192">
            <w:r>
              <w:rPr>
                <w:b/>
                <w:i/>
              </w:rPr>
              <w:t xml:space="preserve">AHI: </w:t>
            </w:r>
            <w:r>
              <w:t>FD: 38 km</w:t>
            </w:r>
          </w:p>
          <w:p w14:paraId="308E7C85" w14:textId="642A877F" w:rsidR="00A37BB3" w:rsidRDefault="00FF12EB" w:rsidP="00A71192">
            <w:r w:rsidRPr="000322A9">
              <w:rPr>
                <w:b/>
                <w:i/>
              </w:rPr>
              <w:t>VIIRS:</w:t>
            </w:r>
            <w:r>
              <w:t xml:space="preserve"> 19km</w:t>
            </w:r>
          </w:p>
          <w:p w14:paraId="2D24F9C0" w14:textId="2871635E" w:rsidR="009F0650" w:rsidRPr="000322A9" w:rsidRDefault="00FF12EB" w:rsidP="00A71192">
            <w:r w:rsidRPr="000322A9">
              <w:rPr>
                <w:b/>
                <w:i/>
              </w:rPr>
              <w:t>AVHRR</w:t>
            </w:r>
            <w:r w:rsidR="00B31A3F">
              <w:rPr>
                <w:b/>
                <w:i/>
              </w:rPr>
              <w:t>-3</w:t>
            </w:r>
            <w:r w:rsidRPr="000322A9">
              <w:rPr>
                <w:b/>
                <w:i/>
              </w:rPr>
              <w:t xml:space="preserve">: </w:t>
            </w:r>
            <w:r w:rsidR="000322A9">
              <w:t>19 km</w:t>
            </w:r>
          </w:p>
        </w:tc>
      </w:tr>
      <w:tr w:rsidR="00C068CE" w14:paraId="62BA52BB" w14:textId="77777777" w:rsidTr="00405521">
        <w:trPr>
          <w:jc w:val="center"/>
        </w:trPr>
        <w:tc>
          <w:tcPr>
            <w:tcW w:w="2952" w:type="dxa"/>
          </w:tcPr>
          <w:p w14:paraId="2C2E913A" w14:textId="77777777" w:rsidR="00C068CE" w:rsidRDefault="00C068CE" w:rsidP="00A71192">
            <w:r>
              <w:t>Mapping Accuracy</w:t>
            </w:r>
          </w:p>
        </w:tc>
        <w:tc>
          <w:tcPr>
            <w:tcW w:w="5836" w:type="dxa"/>
          </w:tcPr>
          <w:p w14:paraId="12B98141" w14:textId="31F3A854" w:rsidR="00FF12EB" w:rsidRDefault="00FF12EB" w:rsidP="00A71192">
            <w:r w:rsidRPr="000322A9">
              <w:rPr>
                <w:b/>
                <w:i/>
              </w:rPr>
              <w:t>ABI:</w:t>
            </w:r>
            <w:r>
              <w:t xml:space="preserve"> 0.5 pixel</w:t>
            </w:r>
          </w:p>
          <w:p w14:paraId="6C010E7B" w14:textId="6A4581AA" w:rsidR="00FF12EB" w:rsidRDefault="00FF12EB" w:rsidP="00A71192">
            <w:r w:rsidRPr="000322A9">
              <w:rPr>
                <w:b/>
                <w:i/>
              </w:rPr>
              <w:t>AHI:</w:t>
            </w:r>
            <w:r>
              <w:t xml:space="preserve"> 0.5 pixel</w:t>
            </w:r>
          </w:p>
          <w:p w14:paraId="137FC785" w14:textId="241C40AA" w:rsidR="00FF12EB" w:rsidRDefault="00FF12EB" w:rsidP="00A71192">
            <w:r w:rsidRPr="000322A9">
              <w:rPr>
                <w:b/>
                <w:i/>
              </w:rPr>
              <w:t>VIIRS:</w:t>
            </w:r>
            <w:r>
              <w:t xml:space="preserve"> </w:t>
            </w:r>
            <w:r w:rsidRPr="00FF12EB">
              <w:t>0.4 km (at NADIR); 1.5km (Edge of Scan)</w:t>
            </w:r>
          </w:p>
          <w:p w14:paraId="11862807" w14:textId="4371792D" w:rsidR="00C068CE" w:rsidRDefault="00FF12EB" w:rsidP="00A71192">
            <w:r w:rsidRPr="000322A9">
              <w:rPr>
                <w:b/>
                <w:i/>
              </w:rPr>
              <w:t>AVHRR</w:t>
            </w:r>
            <w:r w:rsidR="00B31A3F">
              <w:rPr>
                <w:b/>
                <w:i/>
              </w:rPr>
              <w:t>-3</w:t>
            </w:r>
            <w:r w:rsidRPr="000322A9">
              <w:rPr>
                <w:b/>
                <w:i/>
              </w:rPr>
              <w:t>:</w:t>
            </w:r>
            <w:r w:rsidR="009C4749">
              <w:t xml:space="preserve"> 0.5km </w:t>
            </w:r>
          </w:p>
        </w:tc>
      </w:tr>
      <w:tr w:rsidR="00C068CE" w14:paraId="3BD458B2" w14:textId="77777777" w:rsidTr="00405521">
        <w:trPr>
          <w:jc w:val="center"/>
        </w:trPr>
        <w:tc>
          <w:tcPr>
            <w:tcW w:w="2952" w:type="dxa"/>
          </w:tcPr>
          <w:p w14:paraId="2104C6FF" w14:textId="77777777" w:rsidR="00C068CE" w:rsidRDefault="00C068CE" w:rsidP="00A71192">
            <w:r>
              <w:t>Measurement Range</w:t>
            </w:r>
          </w:p>
        </w:tc>
        <w:tc>
          <w:tcPr>
            <w:tcW w:w="5836" w:type="dxa"/>
          </w:tcPr>
          <w:p w14:paraId="4F52F02A" w14:textId="11AF58C0" w:rsidR="00C068CE" w:rsidRPr="009F0650" w:rsidRDefault="00C068CE" w:rsidP="00A71192">
            <w:pPr>
              <w:rPr>
                <w:i/>
              </w:rPr>
            </w:pPr>
            <w:r>
              <w:t>Speed: 0-300 kts (</w:t>
            </w:r>
            <w:r w:rsidR="00827C79">
              <w:t>3</w:t>
            </w:r>
            <w:r w:rsidR="00E84062">
              <w:t>-</w:t>
            </w:r>
            <w:r>
              <w:t xml:space="preserve"> 155 m/s) &amp; Direction: 0 to 360 degrees</w:t>
            </w:r>
            <w:r w:rsidR="009F0650">
              <w:t xml:space="preserve"> </w:t>
            </w:r>
          </w:p>
        </w:tc>
      </w:tr>
      <w:tr w:rsidR="00C068CE" w14:paraId="2CB338D2" w14:textId="77777777" w:rsidTr="00405521">
        <w:trPr>
          <w:jc w:val="center"/>
        </w:trPr>
        <w:tc>
          <w:tcPr>
            <w:tcW w:w="2952" w:type="dxa"/>
          </w:tcPr>
          <w:p w14:paraId="5C5B6B8B" w14:textId="77777777" w:rsidR="00C068CE" w:rsidRDefault="00C068CE" w:rsidP="00A71192">
            <w:r>
              <w:t>Measurement Accuracy</w:t>
            </w:r>
          </w:p>
        </w:tc>
        <w:tc>
          <w:tcPr>
            <w:tcW w:w="5836" w:type="dxa"/>
          </w:tcPr>
          <w:p w14:paraId="3A39AD41" w14:textId="77777777" w:rsidR="009F0650" w:rsidRDefault="009F0650" w:rsidP="00A71192">
            <w:r>
              <w:t>Mean Vector Difference:</w:t>
            </w:r>
          </w:p>
          <w:p w14:paraId="51B876D2" w14:textId="77777777" w:rsidR="00C068CE" w:rsidRDefault="009F0650" w:rsidP="00A71192">
            <w:r>
              <w:t>7.5 m/s</w:t>
            </w:r>
          </w:p>
        </w:tc>
      </w:tr>
      <w:tr w:rsidR="00C068CE" w14:paraId="2AA27A98" w14:textId="77777777" w:rsidTr="00405521">
        <w:trPr>
          <w:jc w:val="center"/>
        </w:trPr>
        <w:tc>
          <w:tcPr>
            <w:tcW w:w="2952" w:type="dxa"/>
          </w:tcPr>
          <w:p w14:paraId="7297A4A8" w14:textId="0EEC883B" w:rsidR="00C068CE" w:rsidRDefault="00C068CE" w:rsidP="00A71192">
            <w:r>
              <w:t xml:space="preserve">Refresh Rate/Coverage Time </w:t>
            </w:r>
          </w:p>
        </w:tc>
        <w:tc>
          <w:tcPr>
            <w:tcW w:w="5836" w:type="dxa"/>
          </w:tcPr>
          <w:p w14:paraId="2A320123" w14:textId="77777777" w:rsidR="006F4C32" w:rsidRDefault="007C2A28" w:rsidP="00A71192">
            <w:r w:rsidRPr="000322A9">
              <w:rPr>
                <w:b/>
                <w:i/>
              </w:rPr>
              <w:t>ABI (Mode 6):</w:t>
            </w:r>
            <w:r>
              <w:t xml:space="preserve"> </w:t>
            </w:r>
            <w:r w:rsidR="00C068CE" w:rsidRPr="005D6EB2">
              <w:t xml:space="preserve">FD: “60 mins (based on a single set of 3 sequential images 5 or more minutes apart); </w:t>
            </w:r>
            <w:r>
              <w:t>CONUS: 15 mins; Meso: 5 minutes</w:t>
            </w:r>
          </w:p>
          <w:p w14:paraId="29543782" w14:textId="202C3AD0" w:rsidR="00672FB4" w:rsidRDefault="00672FB4" w:rsidP="00A71192">
            <w:r w:rsidRPr="00A11431">
              <w:t xml:space="preserve">Enhanced </w:t>
            </w:r>
            <w:r w:rsidR="00D2182E" w:rsidRPr="00A11431">
              <w:t xml:space="preserve">HiRes </w:t>
            </w:r>
            <w:r w:rsidRPr="00A11431">
              <w:t>MESO: 15 mins (based on a single set of 3 sequential images 1 minute apart)</w:t>
            </w:r>
          </w:p>
          <w:p w14:paraId="4CC6A24F" w14:textId="2A7D7659" w:rsidR="007C2A28" w:rsidRDefault="007C2A28" w:rsidP="00A71192">
            <w:r w:rsidRPr="006F4C32">
              <w:rPr>
                <w:b/>
                <w:i/>
              </w:rPr>
              <w:t>ABI (Flex Mode 3)</w:t>
            </w:r>
            <w:r>
              <w:t xml:space="preserve">: </w:t>
            </w:r>
            <w:r w:rsidRPr="005D6EB2">
              <w:t xml:space="preserve">FD: “60 mins (based on a single set of 3 sequential images </w:t>
            </w:r>
            <w:r>
              <w:t>15</w:t>
            </w:r>
            <w:r w:rsidRPr="005D6EB2">
              <w:t xml:space="preserve"> minutes apart)</w:t>
            </w:r>
          </w:p>
          <w:p w14:paraId="42226EBF" w14:textId="55AB5F96" w:rsidR="007C2A28" w:rsidRDefault="007C2A28" w:rsidP="00A71192">
            <w:r w:rsidRPr="000322A9">
              <w:rPr>
                <w:b/>
                <w:i/>
              </w:rPr>
              <w:t>ABI (Mode 4):</w:t>
            </w:r>
            <w:r>
              <w:t xml:space="preserve"> </w:t>
            </w:r>
            <w:r w:rsidRPr="005D6EB2">
              <w:t xml:space="preserve">FD: “60 mins (based on a single set of 3 sequential images 5 or more minutes apart); </w:t>
            </w:r>
            <w:r>
              <w:t>CONUS: 15 mins (subsected from FD); Meso (subsected from FD): 5 minutes</w:t>
            </w:r>
          </w:p>
          <w:p w14:paraId="4E2A07BF" w14:textId="77777777" w:rsidR="006F4C32" w:rsidRDefault="007C2A28" w:rsidP="00A71192">
            <w:r w:rsidRPr="000322A9">
              <w:rPr>
                <w:b/>
                <w:i/>
              </w:rPr>
              <w:lastRenderedPageBreak/>
              <w:t>AHI:</w:t>
            </w:r>
            <w:r>
              <w:t xml:space="preserve"> 10 mins</w:t>
            </w:r>
          </w:p>
          <w:p w14:paraId="7D9ABBAE" w14:textId="716F1949" w:rsidR="007C2A28" w:rsidRDefault="007C2A28" w:rsidP="00A71192">
            <w:r w:rsidRPr="000322A9">
              <w:rPr>
                <w:b/>
                <w:i/>
              </w:rPr>
              <w:t>VIIRS:</w:t>
            </w:r>
            <w:r>
              <w:t xml:space="preserve"> Orbit</w:t>
            </w:r>
            <w:r w:rsidR="000322A9">
              <w:t xml:space="preserve"> (101 mins)</w:t>
            </w:r>
          </w:p>
          <w:p w14:paraId="64805750" w14:textId="586C1BEC" w:rsidR="00C068CE" w:rsidRDefault="007C2A28" w:rsidP="000322A9">
            <w:r w:rsidRPr="000322A9">
              <w:rPr>
                <w:b/>
                <w:i/>
              </w:rPr>
              <w:t>AVHRR</w:t>
            </w:r>
            <w:r w:rsidR="00B31A3F">
              <w:rPr>
                <w:b/>
                <w:i/>
              </w:rPr>
              <w:t>-3</w:t>
            </w:r>
            <w:r w:rsidRPr="000322A9">
              <w:rPr>
                <w:b/>
                <w:i/>
              </w:rPr>
              <w:t xml:space="preserve">: </w:t>
            </w:r>
            <w:r>
              <w:t>Orbit</w:t>
            </w:r>
            <w:r w:rsidR="000322A9">
              <w:t xml:space="preserve"> (101 mins)</w:t>
            </w:r>
          </w:p>
        </w:tc>
      </w:tr>
      <w:tr w:rsidR="00C068CE" w14:paraId="01BD5D03" w14:textId="77777777" w:rsidTr="00405521">
        <w:trPr>
          <w:jc w:val="center"/>
        </w:trPr>
        <w:tc>
          <w:tcPr>
            <w:tcW w:w="2952" w:type="dxa"/>
          </w:tcPr>
          <w:p w14:paraId="3645ED97" w14:textId="180D5B69" w:rsidR="00C068CE" w:rsidRDefault="00C068CE" w:rsidP="00A71192"/>
        </w:tc>
        <w:tc>
          <w:tcPr>
            <w:tcW w:w="5836" w:type="dxa"/>
          </w:tcPr>
          <w:p w14:paraId="2408D418" w14:textId="56C686ED" w:rsidR="00C068CE" w:rsidRDefault="00C068CE" w:rsidP="00A71192"/>
        </w:tc>
      </w:tr>
      <w:tr w:rsidR="00C068CE" w14:paraId="6AB68640" w14:textId="77777777" w:rsidTr="00405521">
        <w:trPr>
          <w:jc w:val="center"/>
        </w:trPr>
        <w:tc>
          <w:tcPr>
            <w:tcW w:w="2952" w:type="dxa"/>
          </w:tcPr>
          <w:p w14:paraId="58A5E9B8" w14:textId="1933269D" w:rsidR="00C068CE" w:rsidRDefault="00C068CE" w:rsidP="00A71192">
            <w:r>
              <w:t xml:space="preserve">VAGL (Mode 3 or </w:t>
            </w:r>
            <w:r w:rsidR="00E84062">
              <w:t>6</w:t>
            </w:r>
            <w:r>
              <w:t>)</w:t>
            </w:r>
          </w:p>
        </w:tc>
        <w:tc>
          <w:tcPr>
            <w:tcW w:w="5836" w:type="dxa"/>
          </w:tcPr>
          <w:p w14:paraId="431B57F0" w14:textId="11453084" w:rsidR="00C068CE" w:rsidRDefault="00E84062" w:rsidP="00A71192">
            <w:r w:rsidRPr="000322A9">
              <w:rPr>
                <w:b/>
                <w:i/>
              </w:rPr>
              <w:t>ABI:</w:t>
            </w:r>
            <w:r w:rsidR="000322A9">
              <w:t xml:space="preserve"> </w:t>
            </w:r>
            <w:r w:rsidR="00C068CE">
              <w:t>806s</w:t>
            </w:r>
          </w:p>
          <w:p w14:paraId="46BF4A27" w14:textId="50EBCF3E" w:rsidR="00E84062" w:rsidRDefault="00E84062" w:rsidP="00A71192">
            <w:r w:rsidRPr="000322A9">
              <w:rPr>
                <w:b/>
                <w:i/>
              </w:rPr>
              <w:t xml:space="preserve">AHI: </w:t>
            </w:r>
            <w:r w:rsidR="009C4749">
              <w:t>30 min</w:t>
            </w:r>
          </w:p>
          <w:p w14:paraId="1E5ED6F6" w14:textId="72BD07A2" w:rsidR="00E84062" w:rsidRDefault="00E84062" w:rsidP="00A71192">
            <w:r w:rsidRPr="000322A9">
              <w:rPr>
                <w:b/>
                <w:i/>
              </w:rPr>
              <w:t>VIIRS:</w:t>
            </w:r>
            <w:r>
              <w:t xml:space="preserve"> 120 mins</w:t>
            </w:r>
          </w:p>
          <w:p w14:paraId="7004296F" w14:textId="08026BA9" w:rsidR="00E84062" w:rsidRDefault="00E84062" w:rsidP="00A71192">
            <w:r w:rsidRPr="000322A9">
              <w:rPr>
                <w:b/>
                <w:i/>
              </w:rPr>
              <w:t>AVHRR</w:t>
            </w:r>
            <w:r w:rsidR="00B31A3F">
              <w:rPr>
                <w:b/>
                <w:i/>
              </w:rPr>
              <w:t>-3</w:t>
            </w:r>
            <w:r w:rsidRPr="000322A9">
              <w:rPr>
                <w:b/>
                <w:i/>
              </w:rPr>
              <w:t>:</w:t>
            </w:r>
            <w:r>
              <w:t xml:space="preserve"> 120 mins</w:t>
            </w:r>
          </w:p>
        </w:tc>
      </w:tr>
      <w:tr w:rsidR="00C068CE" w14:paraId="223057CA" w14:textId="77777777" w:rsidTr="00405521">
        <w:trPr>
          <w:jc w:val="center"/>
        </w:trPr>
        <w:tc>
          <w:tcPr>
            <w:tcW w:w="2952" w:type="dxa"/>
          </w:tcPr>
          <w:p w14:paraId="77493A0F" w14:textId="77777777" w:rsidR="00C068CE" w:rsidRDefault="00C068CE" w:rsidP="00A71192">
            <w:r>
              <w:t>Measurement Precision</w:t>
            </w:r>
          </w:p>
        </w:tc>
        <w:tc>
          <w:tcPr>
            <w:tcW w:w="5836" w:type="dxa"/>
          </w:tcPr>
          <w:p w14:paraId="4F455878" w14:textId="5A5D19D1" w:rsidR="0093692A" w:rsidRPr="000716E8" w:rsidRDefault="00E84062" w:rsidP="00A71192">
            <w:r>
              <w:t>4.2</w:t>
            </w:r>
            <w:r w:rsidR="0093692A" w:rsidRPr="000716E8">
              <w:t xml:space="preserve"> m/sec</w:t>
            </w:r>
          </w:p>
          <w:p w14:paraId="325FD9B9" w14:textId="69B74CE2" w:rsidR="00C068CE" w:rsidRDefault="00C068CE" w:rsidP="00A71192"/>
        </w:tc>
      </w:tr>
      <w:tr w:rsidR="00C068CE" w14:paraId="4DEB5805" w14:textId="77777777" w:rsidTr="00405521">
        <w:trPr>
          <w:jc w:val="center"/>
        </w:trPr>
        <w:tc>
          <w:tcPr>
            <w:tcW w:w="8788" w:type="dxa"/>
            <w:gridSpan w:val="2"/>
          </w:tcPr>
          <w:p w14:paraId="33A4A219" w14:textId="77777777" w:rsidR="00C068CE" w:rsidRDefault="00C068CE" w:rsidP="00A71192">
            <w:r>
              <w:t>Product Qualifiers</w:t>
            </w:r>
          </w:p>
        </w:tc>
      </w:tr>
      <w:tr w:rsidR="00C068CE" w14:paraId="760E616A" w14:textId="77777777" w:rsidTr="00405521">
        <w:trPr>
          <w:jc w:val="center"/>
        </w:trPr>
        <w:tc>
          <w:tcPr>
            <w:tcW w:w="2952" w:type="dxa"/>
          </w:tcPr>
          <w:p w14:paraId="589CA7D5" w14:textId="77777777" w:rsidR="00C068CE" w:rsidRDefault="00C068CE" w:rsidP="00A71192">
            <w:r>
              <w:t>Temporal Coverage</w:t>
            </w:r>
          </w:p>
        </w:tc>
        <w:tc>
          <w:tcPr>
            <w:tcW w:w="5836" w:type="dxa"/>
          </w:tcPr>
          <w:p w14:paraId="0CDF856D" w14:textId="77777777" w:rsidR="00C068CE" w:rsidRDefault="00C068CE" w:rsidP="00A71192">
            <w:r>
              <w:t>Day and night</w:t>
            </w:r>
          </w:p>
        </w:tc>
      </w:tr>
      <w:tr w:rsidR="00C068CE" w14:paraId="65BBEF5E" w14:textId="77777777" w:rsidTr="00405521">
        <w:trPr>
          <w:jc w:val="center"/>
        </w:trPr>
        <w:tc>
          <w:tcPr>
            <w:tcW w:w="2952" w:type="dxa"/>
          </w:tcPr>
          <w:p w14:paraId="20BC0FE7" w14:textId="77777777" w:rsidR="00C068CE" w:rsidRDefault="00C068CE" w:rsidP="00A71192">
            <w:r>
              <w:t>Product Extent</w:t>
            </w:r>
          </w:p>
        </w:tc>
        <w:tc>
          <w:tcPr>
            <w:tcW w:w="5836" w:type="dxa"/>
          </w:tcPr>
          <w:p w14:paraId="3FB389D8" w14:textId="4C276D43" w:rsidR="005D6EB2" w:rsidRPr="005D6EB2" w:rsidRDefault="00C068CE" w:rsidP="006F4C32">
            <w:pPr>
              <w:rPr>
                <w:i/>
              </w:rPr>
            </w:pPr>
            <w:r>
              <w:t xml:space="preserve">Quantitative out to at least </w:t>
            </w:r>
            <w:r w:rsidR="00294B3E">
              <w:t>70</w:t>
            </w:r>
            <w:r>
              <w:t xml:space="preserve"> degrees LZA and qualitative beyond</w:t>
            </w:r>
          </w:p>
        </w:tc>
      </w:tr>
      <w:tr w:rsidR="00C068CE" w14:paraId="4769A081" w14:textId="77777777" w:rsidTr="00405521">
        <w:trPr>
          <w:trHeight w:val="332"/>
          <w:jc w:val="center"/>
        </w:trPr>
        <w:tc>
          <w:tcPr>
            <w:tcW w:w="2952" w:type="dxa"/>
          </w:tcPr>
          <w:p w14:paraId="75DAE96C" w14:textId="77777777" w:rsidR="00C068CE" w:rsidRDefault="00C068CE" w:rsidP="00A71192">
            <w:r>
              <w:t>Cloud Cover Conditions</w:t>
            </w:r>
          </w:p>
        </w:tc>
        <w:tc>
          <w:tcPr>
            <w:tcW w:w="5836" w:type="dxa"/>
          </w:tcPr>
          <w:p w14:paraId="6A39D33C" w14:textId="77777777" w:rsidR="00C068CE" w:rsidRDefault="00C068CE" w:rsidP="00A71192">
            <w:r>
              <w:t>Clear conditions down to feature of interest associated with threshold accuracy</w:t>
            </w:r>
          </w:p>
        </w:tc>
      </w:tr>
      <w:tr w:rsidR="00C068CE" w14:paraId="7D42A86E" w14:textId="77777777" w:rsidTr="00405521">
        <w:trPr>
          <w:jc w:val="center"/>
        </w:trPr>
        <w:tc>
          <w:tcPr>
            <w:tcW w:w="2952" w:type="dxa"/>
          </w:tcPr>
          <w:p w14:paraId="3A3F4A6F" w14:textId="77777777" w:rsidR="00C068CE" w:rsidRDefault="00C068CE" w:rsidP="00A71192">
            <w:r>
              <w:t>Product Statistics</w:t>
            </w:r>
          </w:p>
        </w:tc>
        <w:tc>
          <w:tcPr>
            <w:tcW w:w="5836" w:type="dxa"/>
          </w:tcPr>
          <w:p w14:paraId="29174870" w14:textId="77777777" w:rsidR="00C068CE" w:rsidRDefault="00C068CE" w:rsidP="00A71192">
            <w:r>
              <w:t>Over specified geographic area</w:t>
            </w:r>
          </w:p>
        </w:tc>
      </w:tr>
    </w:tbl>
    <w:p w14:paraId="01448990" w14:textId="14CB566C" w:rsidR="00D80293" w:rsidRDefault="00D80293" w:rsidP="00A71192"/>
    <w:p w14:paraId="5B59FBD9" w14:textId="77777777" w:rsidR="00C068CE" w:rsidRPr="00585CA9" w:rsidRDefault="00C068CE" w:rsidP="00DB6A28">
      <w:pPr>
        <w:pStyle w:val="Heading2"/>
      </w:pPr>
      <w:bookmarkStart w:id="17" w:name="_Toc196638287"/>
      <w:bookmarkStart w:id="18" w:name="_Toc273614179"/>
      <w:r w:rsidRPr="00585CA9">
        <w:rPr>
          <w:rStyle w:val="Heading2Char"/>
          <w:b/>
          <w:bCs/>
          <w:i/>
          <w:iCs/>
        </w:rPr>
        <w:t>Instrument Characteristics</w:t>
      </w:r>
      <w:bookmarkEnd w:id="17"/>
      <w:bookmarkEnd w:id="18"/>
      <w:r w:rsidRPr="00585CA9">
        <w:t xml:space="preserve"> </w:t>
      </w:r>
    </w:p>
    <w:p w14:paraId="261FA460" w14:textId="2AA404A8" w:rsidR="00C068CE" w:rsidRDefault="00C068CE" w:rsidP="00A71192"/>
    <w:p w14:paraId="71537BFE" w14:textId="5FD02838" w:rsidR="00FF313C" w:rsidRDefault="00CD3156" w:rsidP="00A71192">
      <w:r>
        <w:t>T</w:t>
      </w:r>
      <w:r w:rsidR="00FF313C" w:rsidRPr="00FF313C">
        <w:t xml:space="preserve">he </w:t>
      </w:r>
      <w:r>
        <w:t xml:space="preserve">DMW algorithm will be </w:t>
      </w:r>
      <w:r w:rsidR="00FF313C" w:rsidRPr="00FF313C">
        <w:t xml:space="preserve">applied to </w:t>
      </w:r>
      <w:r>
        <w:t xml:space="preserve">an array of </w:t>
      </w:r>
      <w:r w:rsidR="00B31A3F">
        <w:t xml:space="preserve">GOES-R Series </w:t>
      </w:r>
      <w:r>
        <w:t xml:space="preserve">ABI, </w:t>
      </w:r>
      <w:r w:rsidR="00B31A3F">
        <w:t xml:space="preserve">Himawari Series </w:t>
      </w:r>
      <w:r>
        <w:t xml:space="preserve">AHI, </w:t>
      </w:r>
      <w:r w:rsidR="00B31A3F">
        <w:t xml:space="preserve">S-NPP and JPSS Series </w:t>
      </w:r>
      <w:r>
        <w:t xml:space="preserve">VIIRS, or </w:t>
      </w:r>
      <w:r w:rsidR="00B31A3F">
        <w:t xml:space="preserve">Metop Series </w:t>
      </w:r>
      <w:r>
        <w:t>AVHRR</w:t>
      </w:r>
      <w:r w:rsidR="00B31A3F">
        <w:t>-3</w:t>
      </w:r>
      <w:r>
        <w:t xml:space="preserve"> pixels belonging to a target scene to be tracked in time. </w:t>
      </w:r>
      <w:r w:rsidR="00FF313C" w:rsidRPr="00FF313C">
        <w:t>Table</w:t>
      </w:r>
      <w:r>
        <w:t>s</w:t>
      </w:r>
      <w:r w:rsidR="00FF313C" w:rsidRPr="00FF313C">
        <w:t xml:space="preserve"> </w:t>
      </w:r>
      <w:r>
        <w:t xml:space="preserve">2a-d </w:t>
      </w:r>
      <w:r w:rsidR="00FF313C" w:rsidRPr="00FF313C">
        <w:t>summarize the channels used by the</w:t>
      </w:r>
      <w:r>
        <w:t xml:space="preserve"> DMW</w:t>
      </w:r>
      <w:r w:rsidR="000322A9">
        <w:t>A.</w:t>
      </w:r>
    </w:p>
    <w:p w14:paraId="20261BBA" w14:textId="77777777" w:rsidR="009C4749" w:rsidRDefault="009C4749" w:rsidP="009C4749"/>
    <w:p w14:paraId="4FDE1232" w14:textId="77777777" w:rsidR="00A50357" w:rsidRDefault="009C4749" w:rsidP="009C4749">
      <w:r>
        <w:t>Table 2</w:t>
      </w:r>
      <w:r w:rsidR="00CD3156">
        <w:t>a</w:t>
      </w:r>
      <w:r>
        <w:t xml:space="preserve">.  </w:t>
      </w:r>
      <w:r w:rsidR="00CD3156">
        <w:t xml:space="preserve">ABI </w:t>
      </w:r>
      <w:r>
        <w:t>Channel numbers</w:t>
      </w:r>
      <w:r w:rsidR="00CD3156">
        <w:t xml:space="preserve">, </w:t>
      </w:r>
      <w:r>
        <w:t>associated wavelengths</w:t>
      </w:r>
      <w:r w:rsidR="00CD3156">
        <w:t xml:space="preserve">, resolution, and </w:t>
      </w:r>
    </w:p>
    <w:p w14:paraId="710273CD" w14:textId="69BB3BBB" w:rsidR="009C4749" w:rsidRDefault="00CD3156" w:rsidP="009C4749">
      <w:r>
        <w:t xml:space="preserve">channels used by the DMWA. </w:t>
      </w:r>
      <w:r w:rsidR="009C4749">
        <w:t xml:space="preserve"> </w:t>
      </w:r>
    </w:p>
    <w:p w14:paraId="4EEF69D2" w14:textId="77777777" w:rsidR="00DA7D8E" w:rsidRDefault="00DA7D8E" w:rsidP="009C474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1931"/>
        <w:gridCol w:w="1530"/>
        <w:gridCol w:w="1626"/>
      </w:tblGrid>
      <w:tr w:rsidR="00A50357" w14:paraId="1E6FEFC7" w14:textId="77777777" w:rsidTr="0012612E">
        <w:tc>
          <w:tcPr>
            <w:tcW w:w="2024" w:type="dxa"/>
          </w:tcPr>
          <w:p w14:paraId="4070FC3B" w14:textId="77777777" w:rsidR="00A50357" w:rsidRDefault="00A50357" w:rsidP="0012612E">
            <w:pPr>
              <w:jc w:val="center"/>
              <w:rPr>
                <w:i/>
              </w:rPr>
            </w:pPr>
          </w:p>
          <w:p w14:paraId="49892D03" w14:textId="77777777" w:rsidR="00A50357" w:rsidRDefault="00A50357" w:rsidP="0012612E">
            <w:pPr>
              <w:jc w:val="center"/>
              <w:rPr>
                <w:i/>
              </w:rPr>
            </w:pPr>
            <w:r>
              <w:rPr>
                <w:i/>
              </w:rPr>
              <w:t>Channel Number</w:t>
            </w:r>
          </w:p>
        </w:tc>
        <w:tc>
          <w:tcPr>
            <w:tcW w:w="1931" w:type="dxa"/>
          </w:tcPr>
          <w:p w14:paraId="2E90B42B" w14:textId="77777777" w:rsidR="00A50357" w:rsidRDefault="00A50357" w:rsidP="0012612E">
            <w:pPr>
              <w:jc w:val="center"/>
              <w:rPr>
                <w:i/>
              </w:rPr>
            </w:pPr>
            <w:r>
              <w:rPr>
                <w:i/>
              </w:rPr>
              <w:t>Central Wavelength (um)</w:t>
            </w:r>
          </w:p>
        </w:tc>
        <w:tc>
          <w:tcPr>
            <w:tcW w:w="1530" w:type="dxa"/>
          </w:tcPr>
          <w:p w14:paraId="005C9491" w14:textId="77777777" w:rsidR="00A50357" w:rsidRDefault="00A50357" w:rsidP="0012612E">
            <w:pPr>
              <w:jc w:val="center"/>
              <w:rPr>
                <w:i/>
              </w:rPr>
            </w:pPr>
            <w:r>
              <w:rPr>
                <w:i/>
              </w:rPr>
              <w:t>Nominal subsatellite IGFOV (km)</w:t>
            </w:r>
          </w:p>
        </w:tc>
        <w:tc>
          <w:tcPr>
            <w:tcW w:w="1626" w:type="dxa"/>
          </w:tcPr>
          <w:p w14:paraId="7ABC21F7" w14:textId="77777777" w:rsidR="00A50357" w:rsidRDefault="00A50357" w:rsidP="0012612E">
            <w:pPr>
              <w:jc w:val="center"/>
              <w:rPr>
                <w:i/>
              </w:rPr>
            </w:pPr>
            <w:r>
              <w:rPr>
                <w:i/>
              </w:rPr>
              <w:t>Used in DMWA</w:t>
            </w:r>
          </w:p>
        </w:tc>
      </w:tr>
      <w:tr w:rsidR="00A50357" w14:paraId="5256038A" w14:textId="77777777" w:rsidTr="0012612E">
        <w:tc>
          <w:tcPr>
            <w:tcW w:w="2024" w:type="dxa"/>
          </w:tcPr>
          <w:p w14:paraId="474E6E7F" w14:textId="77777777" w:rsidR="00A50357" w:rsidRDefault="00A50357" w:rsidP="0012612E">
            <w:pPr>
              <w:jc w:val="center"/>
            </w:pPr>
            <w:r>
              <w:t>1</w:t>
            </w:r>
          </w:p>
        </w:tc>
        <w:tc>
          <w:tcPr>
            <w:tcW w:w="1931" w:type="dxa"/>
          </w:tcPr>
          <w:p w14:paraId="26F1E9BC" w14:textId="77777777" w:rsidR="00A50357" w:rsidRDefault="00A50357" w:rsidP="0012612E">
            <w:pPr>
              <w:jc w:val="center"/>
            </w:pPr>
            <w:r>
              <w:t>0.47</w:t>
            </w:r>
          </w:p>
        </w:tc>
        <w:tc>
          <w:tcPr>
            <w:tcW w:w="1530" w:type="dxa"/>
          </w:tcPr>
          <w:p w14:paraId="29A0A4D8" w14:textId="77777777" w:rsidR="00A50357" w:rsidRDefault="00A50357" w:rsidP="0012612E">
            <w:pPr>
              <w:jc w:val="center"/>
            </w:pPr>
            <w:r>
              <w:t>1</w:t>
            </w:r>
          </w:p>
        </w:tc>
        <w:tc>
          <w:tcPr>
            <w:tcW w:w="1626" w:type="dxa"/>
          </w:tcPr>
          <w:p w14:paraId="12E0BA41" w14:textId="77777777" w:rsidR="00A50357" w:rsidRDefault="00A50357" w:rsidP="0012612E">
            <w:pPr>
              <w:jc w:val="center"/>
            </w:pPr>
          </w:p>
        </w:tc>
      </w:tr>
      <w:tr w:rsidR="00A50357" w14:paraId="644946BC" w14:textId="77777777" w:rsidTr="0012612E">
        <w:tc>
          <w:tcPr>
            <w:tcW w:w="2024" w:type="dxa"/>
          </w:tcPr>
          <w:p w14:paraId="48D29A40" w14:textId="77777777" w:rsidR="00A50357" w:rsidRDefault="00A50357" w:rsidP="0012612E">
            <w:pPr>
              <w:jc w:val="center"/>
            </w:pPr>
            <w:r>
              <w:t>2</w:t>
            </w:r>
          </w:p>
        </w:tc>
        <w:tc>
          <w:tcPr>
            <w:tcW w:w="1931" w:type="dxa"/>
          </w:tcPr>
          <w:p w14:paraId="52747047" w14:textId="77777777" w:rsidR="00A50357" w:rsidRDefault="00A50357" w:rsidP="0012612E">
            <w:pPr>
              <w:jc w:val="center"/>
            </w:pPr>
            <w:r>
              <w:t>0.64</w:t>
            </w:r>
          </w:p>
        </w:tc>
        <w:tc>
          <w:tcPr>
            <w:tcW w:w="1530" w:type="dxa"/>
          </w:tcPr>
          <w:p w14:paraId="58042444" w14:textId="77777777" w:rsidR="00A50357" w:rsidRDefault="00A50357" w:rsidP="0012612E">
            <w:pPr>
              <w:jc w:val="center"/>
            </w:pPr>
            <w:r>
              <w:t>0.5</w:t>
            </w:r>
          </w:p>
        </w:tc>
        <w:tc>
          <w:tcPr>
            <w:tcW w:w="1626" w:type="dxa"/>
          </w:tcPr>
          <w:p w14:paraId="31F021B1" w14:textId="77777777" w:rsidR="00A50357" w:rsidRDefault="00A50357" w:rsidP="0012612E">
            <w:pPr>
              <w:jc w:val="center"/>
            </w:pPr>
            <w:r>
              <w:sym w:font="Wingdings" w:char="F0FC"/>
            </w:r>
          </w:p>
        </w:tc>
      </w:tr>
      <w:tr w:rsidR="00A50357" w14:paraId="78B57A4E" w14:textId="77777777" w:rsidTr="0012612E">
        <w:tc>
          <w:tcPr>
            <w:tcW w:w="2024" w:type="dxa"/>
          </w:tcPr>
          <w:p w14:paraId="6A2B866B" w14:textId="77777777" w:rsidR="00A50357" w:rsidRDefault="00A50357" w:rsidP="0012612E">
            <w:pPr>
              <w:jc w:val="center"/>
            </w:pPr>
            <w:r>
              <w:t>3</w:t>
            </w:r>
          </w:p>
        </w:tc>
        <w:tc>
          <w:tcPr>
            <w:tcW w:w="1931" w:type="dxa"/>
          </w:tcPr>
          <w:p w14:paraId="22D094D5" w14:textId="77777777" w:rsidR="00A50357" w:rsidRDefault="00A50357" w:rsidP="0012612E">
            <w:pPr>
              <w:jc w:val="center"/>
            </w:pPr>
            <w:r>
              <w:t>0.86</w:t>
            </w:r>
          </w:p>
        </w:tc>
        <w:tc>
          <w:tcPr>
            <w:tcW w:w="1530" w:type="dxa"/>
          </w:tcPr>
          <w:p w14:paraId="36EA80AD" w14:textId="77777777" w:rsidR="00A50357" w:rsidRDefault="00A50357" w:rsidP="0012612E">
            <w:pPr>
              <w:jc w:val="center"/>
            </w:pPr>
            <w:r>
              <w:t>1</w:t>
            </w:r>
          </w:p>
        </w:tc>
        <w:tc>
          <w:tcPr>
            <w:tcW w:w="1626" w:type="dxa"/>
          </w:tcPr>
          <w:p w14:paraId="5D5749C2" w14:textId="77777777" w:rsidR="00A50357" w:rsidRDefault="00A50357" w:rsidP="0012612E">
            <w:pPr>
              <w:jc w:val="center"/>
            </w:pPr>
          </w:p>
        </w:tc>
      </w:tr>
      <w:tr w:rsidR="00A50357" w14:paraId="6923562B" w14:textId="77777777" w:rsidTr="0012612E">
        <w:tc>
          <w:tcPr>
            <w:tcW w:w="2024" w:type="dxa"/>
          </w:tcPr>
          <w:p w14:paraId="6521F294" w14:textId="77777777" w:rsidR="00A50357" w:rsidRDefault="00A50357" w:rsidP="0012612E">
            <w:pPr>
              <w:jc w:val="center"/>
            </w:pPr>
            <w:r>
              <w:t>4</w:t>
            </w:r>
          </w:p>
        </w:tc>
        <w:tc>
          <w:tcPr>
            <w:tcW w:w="1931" w:type="dxa"/>
          </w:tcPr>
          <w:p w14:paraId="6263F580" w14:textId="77777777" w:rsidR="00A50357" w:rsidRDefault="00A50357" w:rsidP="0012612E">
            <w:pPr>
              <w:jc w:val="center"/>
            </w:pPr>
            <w:r>
              <w:t>1.38</w:t>
            </w:r>
          </w:p>
        </w:tc>
        <w:tc>
          <w:tcPr>
            <w:tcW w:w="1530" w:type="dxa"/>
          </w:tcPr>
          <w:p w14:paraId="2FCE1242" w14:textId="77777777" w:rsidR="00A50357" w:rsidRDefault="00A50357" w:rsidP="0012612E">
            <w:pPr>
              <w:jc w:val="center"/>
            </w:pPr>
            <w:r>
              <w:t>2</w:t>
            </w:r>
          </w:p>
        </w:tc>
        <w:tc>
          <w:tcPr>
            <w:tcW w:w="1626" w:type="dxa"/>
          </w:tcPr>
          <w:p w14:paraId="0F9F30E4" w14:textId="77777777" w:rsidR="00A50357" w:rsidRDefault="00A50357" w:rsidP="0012612E">
            <w:pPr>
              <w:jc w:val="center"/>
            </w:pPr>
          </w:p>
        </w:tc>
      </w:tr>
      <w:tr w:rsidR="00A50357" w14:paraId="59822C64" w14:textId="77777777" w:rsidTr="0012612E">
        <w:tc>
          <w:tcPr>
            <w:tcW w:w="2024" w:type="dxa"/>
          </w:tcPr>
          <w:p w14:paraId="0BADAA6F" w14:textId="77777777" w:rsidR="00A50357" w:rsidRDefault="00A50357" w:rsidP="0012612E">
            <w:pPr>
              <w:jc w:val="center"/>
            </w:pPr>
            <w:r>
              <w:t>5</w:t>
            </w:r>
          </w:p>
        </w:tc>
        <w:tc>
          <w:tcPr>
            <w:tcW w:w="1931" w:type="dxa"/>
          </w:tcPr>
          <w:p w14:paraId="20700CA3" w14:textId="77777777" w:rsidR="00A50357" w:rsidRDefault="00A50357" w:rsidP="0012612E">
            <w:pPr>
              <w:jc w:val="center"/>
            </w:pPr>
            <w:r>
              <w:t>1.61</w:t>
            </w:r>
          </w:p>
        </w:tc>
        <w:tc>
          <w:tcPr>
            <w:tcW w:w="1530" w:type="dxa"/>
          </w:tcPr>
          <w:p w14:paraId="05A1986B" w14:textId="77777777" w:rsidR="00A50357" w:rsidRDefault="00A50357" w:rsidP="0012612E">
            <w:pPr>
              <w:jc w:val="center"/>
            </w:pPr>
            <w:r>
              <w:t>1</w:t>
            </w:r>
          </w:p>
        </w:tc>
        <w:tc>
          <w:tcPr>
            <w:tcW w:w="1626" w:type="dxa"/>
          </w:tcPr>
          <w:p w14:paraId="2360F420" w14:textId="77777777" w:rsidR="00A50357" w:rsidRDefault="00A50357" w:rsidP="0012612E">
            <w:pPr>
              <w:jc w:val="center"/>
            </w:pPr>
          </w:p>
        </w:tc>
      </w:tr>
      <w:tr w:rsidR="00A50357" w14:paraId="42185E5E" w14:textId="77777777" w:rsidTr="0012612E">
        <w:tc>
          <w:tcPr>
            <w:tcW w:w="2024" w:type="dxa"/>
          </w:tcPr>
          <w:p w14:paraId="71EDDE14" w14:textId="77777777" w:rsidR="00A50357" w:rsidRDefault="00A50357" w:rsidP="0012612E">
            <w:pPr>
              <w:jc w:val="center"/>
            </w:pPr>
            <w:r>
              <w:t>6</w:t>
            </w:r>
          </w:p>
        </w:tc>
        <w:tc>
          <w:tcPr>
            <w:tcW w:w="1931" w:type="dxa"/>
          </w:tcPr>
          <w:p w14:paraId="4D6D98BB" w14:textId="77777777" w:rsidR="00A50357" w:rsidRDefault="00A50357" w:rsidP="0012612E">
            <w:pPr>
              <w:jc w:val="center"/>
            </w:pPr>
            <w:r>
              <w:t>2.26</w:t>
            </w:r>
          </w:p>
        </w:tc>
        <w:tc>
          <w:tcPr>
            <w:tcW w:w="1530" w:type="dxa"/>
          </w:tcPr>
          <w:p w14:paraId="00891455" w14:textId="77777777" w:rsidR="00A50357" w:rsidRDefault="00A50357" w:rsidP="0012612E">
            <w:pPr>
              <w:jc w:val="center"/>
            </w:pPr>
            <w:r>
              <w:t>2</w:t>
            </w:r>
          </w:p>
        </w:tc>
        <w:tc>
          <w:tcPr>
            <w:tcW w:w="1626" w:type="dxa"/>
          </w:tcPr>
          <w:p w14:paraId="25DD9E8D" w14:textId="77777777" w:rsidR="00A50357" w:rsidRDefault="00A50357" w:rsidP="0012612E">
            <w:pPr>
              <w:jc w:val="center"/>
            </w:pPr>
          </w:p>
        </w:tc>
      </w:tr>
      <w:tr w:rsidR="00A50357" w14:paraId="07820319" w14:textId="77777777" w:rsidTr="0012612E">
        <w:tc>
          <w:tcPr>
            <w:tcW w:w="2024" w:type="dxa"/>
          </w:tcPr>
          <w:p w14:paraId="3BE904A4" w14:textId="77777777" w:rsidR="00A50357" w:rsidRDefault="00A50357" w:rsidP="0012612E">
            <w:pPr>
              <w:jc w:val="center"/>
            </w:pPr>
            <w:r>
              <w:t>7</w:t>
            </w:r>
          </w:p>
        </w:tc>
        <w:tc>
          <w:tcPr>
            <w:tcW w:w="1931" w:type="dxa"/>
          </w:tcPr>
          <w:p w14:paraId="7563EA7B" w14:textId="77777777" w:rsidR="00A50357" w:rsidRDefault="00A50357" w:rsidP="0012612E">
            <w:pPr>
              <w:jc w:val="center"/>
            </w:pPr>
            <w:r>
              <w:t>3.9</w:t>
            </w:r>
          </w:p>
        </w:tc>
        <w:tc>
          <w:tcPr>
            <w:tcW w:w="1530" w:type="dxa"/>
          </w:tcPr>
          <w:p w14:paraId="152767E6" w14:textId="77777777" w:rsidR="00A50357" w:rsidRDefault="00A50357" w:rsidP="0012612E">
            <w:pPr>
              <w:jc w:val="center"/>
            </w:pPr>
            <w:r>
              <w:t>2</w:t>
            </w:r>
          </w:p>
        </w:tc>
        <w:tc>
          <w:tcPr>
            <w:tcW w:w="1626" w:type="dxa"/>
          </w:tcPr>
          <w:p w14:paraId="23C995BC" w14:textId="77777777" w:rsidR="00A50357" w:rsidRDefault="00A50357" w:rsidP="0012612E">
            <w:pPr>
              <w:jc w:val="center"/>
            </w:pPr>
            <w:r>
              <w:sym w:font="Wingdings" w:char="F0FC"/>
            </w:r>
          </w:p>
        </w:tc>
      </w:tr>
      <w:tr w:rsidR="00A50357" w14:paraId="5A3E4569" w14:textId="77777777" w:rsidTr="0012612E">
        <w:tc>
          <w:tcPr>
            <w:tcW w:w="2024" w:type="dxa"/>
          </w:tcPr>
          <w:p w14:paraId="21BD9998" w14:textId="77777777" w:rsidR="00A50357" w:rsidRDefault="00A50357" w:rsidP="0012612E">
            <w:pPr>
              <w:jc w:val="center"/>
            </w:pPr>
            <w:r>
              <w:t>8</w:t>
            </w:r>
          </w:p>
        </w:tc>
        <w:tc>
          <w:tcPr>
            <w:tcW w:w="1931" w:type="dxa"/>
          </w:tcPr>
          <w:p w14:paraId="01BA28F3" w14:textId="77777777" w:rsidR="00A50357" w:rsidRDefault="00A50357" w:rsidP="0012612E">
            <w:pPr>
              <w:jc w:val="center"/>
            </w:pPr>
            <w:r>
              <w:t>6.15</w:t>
            </w:r>
          </w:p>
        </w:tc>
        <w:tc>
          <w:tcPr>
            <w:tcW w:w="1530" w:type="dxa"/>
          </w:tcPr>
          <w:p w14:paraId="5DC1A5C0" w14:textId="77777777" w:rsidR="00A50357" w:rsidRDefault="00A50357" w:rsidP="0012612E">
            <w:pPr>
              <w:jc w:val="center"/>
            </w:pPr>
            <w:r>
              <w:t>2</w:t>
            </w:r>
          </w:p>
        </w:tc>
        <w:tc>
          <w:tcPr>
            <w:tcW w:w="1626" w:type="dxa"/>
          </w:tcPr>
          <w:p w14:paraId="6900AEC9" w14:textId="77777777" w:rsidR="00A50357" w:rsidRDefault="00A50357" w:rsidP="0012612E">
            <w:pPr>
              <w:jc w:val="center"/>
            </w:pPr>
            <w:r>
              <w:sym w:font="Wingdings" w:char="F0FC"/>
            </w:r>
          </w:p>
        </w:tc>
      </w:tr>
      <w:tr w:rsidR="00A50357" w14:paraId="691B9183" w14:textId="77777777" w:rsidTr="0012612E">
        <w:tc>
          <w:tcPr>
            <w:tcW w:w="2024" w:type="dxa"/>
          </w:tcPr>
          <w:p w14:paraId="21F9B8AB" w14:textId="77777777" w:rsidR="00A50357" w:rsidRDefault="00A50357" w:rsidP="0012612E">
            <w:pPr>
              <w:jc w:val="center"/>
            </w:pPr>
            <w:r>
              <w:t>9</w:t>
            </w:r>
          </w:p>
        </w:tc>
        <w:tc>
          <w:tcPr>
            <w:tcW w:w="1931" w:type="dxa"/>
          </w:tcPr>
          <w:p w14:paraId="042E44B4" w14:textId="77777777" w:rsidR="00A50357" w:rsidRDefault="00A50357" w:rsidP="0012612E">
            <w:pPr>
              <w:jc w:val="center"/>
            </w:pPr>
            <w:r>
              <w:t>7.0</w:t>
            </w:r>
          </w:p>
        </w:tc>
        <w:tc>
          <w:tcPr>
            <w:tcW w:w="1530" w:type="dxa"/>
          </w:tcPr>
          <w:p w14:paraId="7E0E52ED" w14:textId="77777777" w:rsidR="00A50357" w:rsidRDefault="00A50357" w:rsidP="0012612E">
            <w:pPr>
              <w:jc w:val="center"/>
            </w:pPr>
            <w:r>
              <w:t>2</w:t>
            </w:r>
          </w:p>
        </w:tc>
        <w:tc>
          <w:tcPr>
            <w:tcW w:w="1626" w:type="dxa"/>
          </w:tcPr>
          <w:p w14:paraId="06904E61" w14:textId="77777777" w:rsidR="00A50357" w:rsidRDefault="00A50357" w:rsidP="0012612E">
            <w:pPr>
              <w:jc w:val="center"/>
            </w:pPr>
            <w:r>
              <w:sym w:font="Wingdings" w:char="F0FC"/>
            </w:r>
          </w:p>
        </w:tc>
      </w:tr>
      <w:tr w:rsidR="00A50357" w14:paraId="149EFDEC" w14:textId="77777777" w:rsidTr="0012612E">
        <w:tc>
          <w:tcPr>
            <w:tcW w:w="2024" w:type="dxa"/>
          </w:tcPr>
          <w:p w14:paraId="61AA4A38" w14:textId="77777777" w:rsidR="00A50357" w:rsidRDefault="00A50357" w:rsidP="0012612E">
            <w:pPr>
              <w:jc w:val="center"/>
            </w:pPr>
            <w:r>
              <w:t>10</w:t>
            </w:r>
          </w:p>
        </w:tc>
        <w:tc>
          <w:tcPr>
            <w:tcW w:w="1931" w:type="dxa"/>
          </w:tcPr>
          <w:p w14:paraId="5CEE3B4E" w14:textId="77777777" w:rsidR="00A50357" w:rsidRDefault="00A50357" w:rsidP="0012612E">
            <w:pPr>
              <w:jc w:val="center"/>
            </w:pPr>
            <w:r>
              <w:t>7.4</w:t>
            </w:r>
          </w:p>
        </w:tc>
        <w:tc>
          <w:tcPr>
            <w:tcW w:w="1530" w:type="dxa"/>
          </w:tcPr>
          <w:p w14:paraId="3A660DEE" w14:textId="77777777" w:rsidR="00A50357" w:rsidRDefault="00A50357" w:rsidP="0012612E">
            <w:pPr>
              <w:jc w:val="center"/>
            </w:pPr>
            <w:r>
              <w:t>2</w:t>
            </w:r>
          </w:p>
        </w:tc>
        <w:tc>
          <w:tcPr>
            <w:tcW w:w="1626" w:type="dxa"/>
          </w:tcPr>
          <w:p w14:paraId="78314131" w14:textId="77777777" w:rsidR="00A50357" w:rsidRDefault="00A50357" w:rsidP="0012612E">
            <w:pPr>
              <w:jc w:val="center"/>
            </w:pPr>
            <w:r>
              <w:sym w:font="Wingdings" w:char="F0FC"/>
            </w:r>
          </w:p>
        </w:tc>
      </w:tr>
      <w:tr w:rsidR="00A50357" w14:paraId="2CED2B68" w14:textId="77777777" w:rsidTr="0012612E">
        <w:tc>
          <w:tcPr>
            <w:tcW w:w="2024" w:type="dxa"/>
          </w:tcPr>
          <w:p w14:paraId="328009CC" w14:textId="77777777" w:rsidR="00A50357" w:rsidRDefault="00A50357" w:rsidP="0012612E">
            <w:pPr>
              <w:jc w:val="center"/>
            </w:pPr>
            <w:r>
              <w:t>11</w:t>
            </w:r>
          </w:p>
        </w:tc>
        <w:tc>
          <w:tcPr>
            <w:tcW w:w="1931" w:type="dxa"/>
          </w:tcPr>
          <w:p w14:paraId="7504A063" w14:textId="77777777" w:rsidR="00A50357" w:rsidRDefault="00A50357" w:rsidP="0012612E">
            <w:pPr>
              <w:jc w:val="center"/>
            </w:pPr>
            <w:r>
              <w:t>8.5</w:t>
            </w:r>
          </w:p>
        </w:tc>
        <w:tc>
          <w:tcPr>
            <w:tcW w:w="1530" w:type="dxa"/>
          </w:tcPr>
          <w:p w14:paraId="4D89E888" w14:textId="77777777" w:rsidR="00A50357" w:rsidRDefault="00A50357" w:rsidP="0012612E">
            <w:pPr>
              <w:jc w:val="center"/>
            </w:pPr>
            <w:r>
              <w:t>2</w:t>
            </w:r>
          </w:p>
        </w:tc>
        <w:tc>
          <w:tcPr>
            <w:tcW w:w="1626" w:type="dxa"/>
          </w:tcPr>
          <w:p w14:paraId="3EAA78E8" w14:textId="77777777" w:rsidR="00A50357" w:rsidRDefault="00A50357" w:rsidP="0012612E">
            <w:pPr>
              <w:jc w:val="center"/>
            </w:pPr>
          </w:p>
        </w:tc>
      </w:tr>
      <w:tr w:rsidR="00A50357" w14:paraId="5FA87415" w14:textId="77777777" w:rsidTr="0012612E">
        <w:tc>
          <w:tcPr>
            <w:tcW w:w="2024" w:type="dxa"/>
          </w:tcPr>
          <w:p w14:paraId="21A7076E" w14:textId="77777777" w:rsidR="00A50357" w:rsidRDefault="00A50357" w:rsidP="0012612E">
            <w:pPr>
              <w:jc w:val="center"/>
            </w:pPr>
            <w:r>
              <w:t>12</w:t>
            </w:r>
          </w:p>
        </w:tc>
        <w:tc>
          <w:tcPr>
            <w:tcW w:w="1931" w:type="dxa"/>
          </w:tcPr>
          <w:p w14:paraId="1FD4C7DA" w14:textId="77777777" w:rsidR="00A50357" w:rsidRDefault="00A50357" w:rsidP="0012612E">
            <w:pPr>
              <w:jc w:val="center"/>
            </w:pPr>
            <w:r>
              <w:t>9.7</w:t>
            </w:r>
          </w:p>
        </w:tc>
        <w:tc>
          <w:tcPr>
            <w:tcW w:w="1530" w:type="dxa"/>
          </w:tcPr>
          <w:p w14:paraId="4103B536" w14:textId="77777777" w:rsidR="00A50357" w:rsidRDefault="00A50357" w:rsidP="0012612E">
            <w:pPr>
              <w:jc w:val="center"/>
            </w:pPr>
            <w:r>
              <w:t>2</w:t>
            </w:r>
          </w:p>
        </w:tc>
        <w:tc>
          <w:tcPr>
            <w:tcW w:w="1626" w:type="dxa"/>
          </w:tcPr>
          <w:p w14:paraId="464BA93D" w14:textId="77777777" w:rsidR="00A50357" w:rsidRDefault="00A50357" w:rsidP="0012612E">
            <w:pPr>
              <w:jc w:val="center"/>
            </w:pPr>
          </w:p>
        </w:tc>
      </w:tr>
      <w:tr w:rsidR="00A50357" w14:paraId="5A0732AC" w14:textId="77777777" w:rsidTr="0012612E">
        <w:tc>
          <w:tcPr>
            <w:tcW w:w="2024" w:type="dxa"/>
          </w:tcPr>
          <w:p w14:paraId="5C7A2B2F" w14:textId="77777777" w:rsidR="00A50357" w:rsidRDefault="00A50357" w:rsidP="0012612E">
            <w:pPr>
              <w:jc w:val="center"/>
            </w:pPr>
            <w:r>
              <w:t>13</w:t>
            </w:r>
          </w:p>
        </w:tc>
        <w:tc>
          <w:tcPr>
            <w:tcW w:w="1931" w:type="dxa"/>
          </w:tcPr>
          <w:p w14:paraId="55D796F2" w14:textId="77777777" w:rsidR="00A50357" w:rsidRDefault="00A50357" w:rsidP="0012612E">
            <w:pPr>
              <w:jc w:val="center"/>
            </w:pPr>
            <w:r>
              <w:t>10.35</w:t>
            </w:r>
          </w:p>
        </w:tc>
        <w:tc>
          <w:tcPr>
            <w:tcW w:w="1530" w:type="dxa"/>
          </w:tcPr>
          <w:p w14:paraId="4AC698D5" w14:textId="77777777" w:rsidR="00A50357" w:rsidRDefault="00A50357" w:rsidP="0012612E">
            <w:pPr>
              <w:jc w:val="center"/>
            </w:pPr>
            <w:r>
              <w:t>2</w:t>
            </w:r>
          </w:p>
        </w:tc>
        <w:tc>
          <w:tcPr>
            <w:tcW w:w="1626" w:type="dxa"/>
          </w:tcPr>
          <w:p w14:paraId="3FE1F1D4" w14:textId="77777777" w:rsidR="00A50357" w:rsidRDefault="00A50357" w:rsidP="0012612E">
            <w:pPr>
              <w:jc w:val="center"/>
            </w:pPr>
          </w:p>
        </w:tc>
      </w:tr>
      <w:tr w:rsidR="00A50357" w14:paraId="2068423E" w14:textId="77777777" w:rsidTr="0012612E">
        <w:tc>
          <w:tcPr>
            <w:tcW w:w="2024" w:type="dxa"/>
          </w:tcPr>
          <w:p w14:paraId="612FD676" w14:textId="77777777" w:rsidR="00A50357" w:rsidRDefault="00A50357" w:rsidP="0012612E">
            <w:pPr>
              <w:jc w:val="center"/>
            </w:pPr>
            <w:r>
              <w:lastRenderedPageBreak/>
              <w:t>14</w:t>
            </w:r>
          </w:p>
        </w:tc>
        <w:tc>
          <w:tcPr>
            <w:tcW w:w="1931" w:type="dxa"/>
          </w:tcPr>
          <w:p w14:paraId="03434EE1" w14:textId="77777777" w:rsidR="00A50357" w:rsidRDefault="00A50357" w:rsidP="0012612E">
            <w:pPr>
              <w:jc w:val="center"/>
            </w:pPr>
            <w:r>
              <w:t>11.2</w:t>
            </w:r>
          </w:p>
        </w:tc>
        <w:tc>
          <w:tcPr>
            <w:tcW w:w="1530" w:type="dxa"/>
          </w:tcPr>
          <w:p w14:paraId="4835B154" w14:textId="77777777" w:rsidR="00A50357" w:rsidRDefault="00A50357" w:rsidP="0012612E">
            <w:pPr>
              <w:jc w:val="center"/>
            </w:pPr>
            <w:r>
              <w:t>2</w:t>
            </w:r>
          </w:p>
        </w:tc>
        <w:tc>
          <w:tcPr>
            <w:tcW w:w="1626" w:type="dxa"/>
          </w:tcPr>
          <w:p w14:paraId="4EE0C812" w14:textId="77777777" w:rsidR="00A50357" w:rsidRDefault="00A50357" w:rsidP="0012612E">
            <w:pPr>
              <w:jc w:val="center"/>
            </w:pPr>
            <w:r>
              <w:sym w:font="Wingdings" w:char="F0FC"/>
            </w:r>
          </w:p>
        </w:tc>
      </w:tr>
      <w:tr w:rsidR="00A50357" w14:paraId="7120087F" w14:textId="77777777" w:rsidTr="0012612E">
        <w:tc>
          <w:tcPr>
            <w:tcW w:w="2024" w:type="dxa"/>
          </w:tcPr>
          <w:p w14:paraId="5AC206FC" w14:textId="77777777" w:rsidR="00A50357" w:rsidRDefault="00A50357" w:rsidP="0012612E">
            <w:pPr>
              <w:jc w:val="center"/>
            </w:pPr>
            <w:r>
              <w:t>15</w:t>
            </w:r>
          </w:p>
        </w:tc>
        <w:tc>
          <w:tcPr>
            <w:tcW w:w="1931" w:type="dxa"/>
          </w:tcPr>
          <w:p w14:paraId="6092CFCE" w14:textId="77777777" w:rsidR="00A50357" w:rsidRDefault="00A50357" w:rsidP="0012612E">
            <w:pPr>
              <w:jc w:val="center"/>
            </w:pPr>
            <w:r>
              <w:t>12.3</w:t>
            </w:r>
          </w:p>
        </w:tc>
        <w:tc>
          <w:tcPr>
            <w:tcW w:w="1530" w:type="dxa"/>
          </w:tcPr>
          <w:p w14:paraId="7B3AFF01" w14:textId="77777777" w:rsidR="00A50357" w:rsidRDefault="00A50357" w:rsidP="0012612E">
            <w:pPr>
              <w:jc w:val="center"/>
            </w:pPr>
            <w:r>
              <w:t>2</w:t>
            </w:r>
          </w:p>
        </w:tc>
        <w:tc>
          <w:tcPr>
            <w:tcW w:w="1626" w:type="dxa"/>
          </w:tcPr>
          <w:p w14:paraId="2155BC28" w14:textId="77777777" w:rsidR="00A50357" w:rsidRDefault="00A50357" w:rsidP="0012612E">
            <w:pPr>
              <w:jc w:val="center"/>
            </w:pPr>
          </w:p>
        </w:tc>
      </w:tr>
      <w:tr w:rsidR="00A50357" w14:paraId="4AAB360E" w14:textId="77777777" w:rsidTr="0012612E">
        <w:tc>
          <w:tcPr>
            <w:tcW w:w="2024" w:type="dxa"/>
          </w:tcPr>
          <w:p w14:paraId="74F2D24A" w14:textId="77777777" w:rsidR="00A50357" w:rsidRDefault="00A50357" w:rsidP="0012612E">
            <w:pPr>
              <w:jc w:val="center"/>
            </w:pPr>
            <w:r>
              <w:t>16</w:t>
            </w:r>
          </w:p>
        </w:tc>
        <w:tc>
          <w:tcPr>
            <w:tcW w:w="1931" w:type="dxa"/>
          </w:tcPr>
          <w:p w14:paraId="227A5F4A" w14:textId="77777777" w:rsidR="00A50357" w:rsidRDefault="00A50357" w:rsidP="0012612E">
            <w:pPr>
              <w:jc w:val="center"/>
            </w:pPr>
            <w:r>
              <w:t>13.3</w:t>
            </w:r>
          </w:p>
        </w:tc>
        <w:tc>
          <w:tcPr>
            <w:tcW w:w="1530" w:type="dxa"/>
          </w:tcPr>
          <w:p w14:paraId="4BA65DD8" w14:textId="77777777" w:rsidR="00A50357" w:rsidRDefault="00A50357" w:rsidP="0012612E">
            <w:pPr>
              <w:jc w:val="center"/>
            </w:pPr>
            <w:r>
              <w:t>2</w:t>
            </w:r>
          </w:p>
        </w:tc>
        <w:tc>
          <w:tcPr>
            <w:tcW w:w="1626" w:type="dxa"/>
          </w:tcPr>
          <w:p w14:paraId="486AF7A4" w14:textId="77777777" w:rsidR="00A50357" w:rsidRDefault="00A50357" w:rsidP="0012612E">
            <w:pPr>
              <w:jc w:val="center"/>
            </w:pPr>
          </w:p>
        </w:tc>
      </w:tr>
    </w:tbl>
    <w:p w14:paraId="7EE578B0" w14:textId="4454004F" w:rsidR="008A1FA1" w:rsidRDefault="000322A9" w:rsidP="009C4749">
      <w:r>
        <w:t xml:space="preserve">Table 2b.  AHI channel numbers, associated wavelengths, resolution, and </w:t>
      </w:r>
    </w:p>
    <w:p w14:paraId="4445AFCB" w14:textId="51BB84EA" w:rsidR="000322A9" w:rsidRDefault="000322A9" w:rsidP="009C4749">
      <w:r>
        <w:t>channels used by the DMWA algorithm.</w:t>
      </w:r>
    </w:p>
    <w:p w14:paraId="21E6E6DE" w14:textId="77777777" w:rsidR="00DA7D8E" w:rsidRDefault="00DA7D8E" w:rsidP="009C474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1931"/>
        <w:gridCol w:w="1530"/>
        <w:gridCol w:w="1626"/>
      </w:tblGrid>
      <w:tr w:rsidR="000322A9" w14:paraId="6FB833BE" w14:textId="77777777" w:rsidTr="000322A9">
        <w:tc>
          <w:tcPr>
            <w:tcW w:w="2024" w:type="dxa"/>
          </w:tcPr>
          <w:p w14:paraId="15878E86" w14:textId="77777777" w:rsidR="000322A9" w:rsidRDefault="000322A9" w:rsidP="000322A9">
            <w:pPr>
              <w:jc w:val="center"/>
              <w:rPr>
                <w:i/>
              </w:rPr>
            </w:pPr>
          </w:p>
          <w:p w14:paraId="3613A85F" w14:textId="20DB3B88" w:rsidR="000322A9" w:rsidRDefault="000322A9" w:rsidP="000322A9">
            <w:pPr>
              <w:jc w:val="center"/>
              <w:rPr>
                <w:i/>
              </w:rPr>
            </w:pPr>
            <w:r>
              <w:rPr>
                <w:i/>
              </w:rPr>
              <w:t>Channel Number</w:t>
            </w:r>
          </w:p>
        </w:tc>
        <w:tc>
          <w:tcPr>
            <w:tcW w:w="1931" w:type="dxa"/>
          </w:tcPr>
          <w:p w14:paraId="4989B5EB" w14:textId="77777777" w:rsidR="000322A9" w:rsidRDefault="000322A9" w:rsidP="000322A9">
            <w:pPr>
              <w:jc w:val="center"/>
              <w:rPr>
                <w:i/>
              </w:rPr>
            </w:pPr>
            <w:r>
              <w:rPr>
                <w:i/>
              </w:rPr>
              <w:t>Central Wavelength (um)</w:t>
            </w:r>
          </w:p>
        </w:tc>
        <w:tc>
          <w:tcPr>
            <w:tcW w:w="1530" w:type="dxa"/>
          </w:tcPr>
          <w:p w14:paraId="4314DCDA" w14:textId="77777777" w:rsidR="000322A9" w:rsidRDefault="000322A9" w:rsidP="000322A9">
            <w:pPr>
              <w:jc w:val="center"/>
              <w:rPr>
                <w:i/>
              </w:rPr>
            </w:pPr>
            <w:r>
              <w:rPr>
                <w:i/>
              </w:rPr>
              <w:t>Nominal subsatellite IGFOV (km)</w:t>
            </w:r>
          </w:p>
        </w:tc>
        <w:tc>
          <w:tcPr>
            <w:tcW w:w="1626" w:type="dxa"/>
          </w:tcPr>
          <w:p w14:paraId="126960EE" w14:textId="77777777" w:rsidR="000322A9" w:rsidRDefault="000322A9" w:rsidP="000322A9">
            <w:pPr>
              <w:jc w:val="center"/>
              <w:rPr>
                <w:i/>
              </w:rPr>
            </w:pPr>
            <w:r>
              <w:rPr>
                <w:i/>
              </w:rPr>
              <w:t>Used in DMWA</w:t>
            </w:r>
          </w:p>
        </w:tc>
      </w:tr>
      <w:tr w:rsidR="000322A9" w14:paraId="5F0FB9E9" w14:textId="77777777" w:rsidTr="000322A9">
        <w:tc>
          <w:tcPr>
            <w:tcW w:w="2024" w:type="dxa"/>
          </w:tcPr>
          <w:p w14:paraId="08A60374" w14:textId="77777777" w:rsidR="000322A9" w:rsidRDefault="000322A9" w:rsidP="000322A9">
            <w:pPr>
              <w:jc w:val="center"/>
            </w:pPr>
            <w:r>
              <w:t>1</w:t>
            </w:r>
          </w:p>
        </w:tc>
        <w:tc>
          <w:tcPr>
            <w:tcW w:w="1931" w:type="dxa"/>
          </w:tcPr>
          <w:p w14:paraId="01751575" w14:textId="77777777" w:rsidR="000322A9" w:rsidRDefault="000322A9" w:rsidP="000322A9">
            <w:pPr>
              <w:jc w:val="center"/>
            </w:pPr>
            <w:r>
              <w:t>0.47</w:t>
            </w:r>
          </w:p>
        </w:tc>
        <w:tc>
          <w:tcPr>
            <w:tcW w:w="1530" w:type="dxa"/>
          </w:tcPr>
          <w:p w14:paraId="03C4D93D" w14:textId="77777777" w:rsidR="000322A9" w:rsidRDefault="000322A9" w:rsidP="000322A9">
            <w:pPr>
              <w:jc w:val="center"/>
            </w:pPr>
            <w:r>
              <w:t>1</w:t>
            </w:r>
          </w:p>
        </w:tc>
        <w:tc>
          <w:tcPr>
            <w:tcW w:w="1626" w:type="dxa"/>
          </w:tcPr>
          <w:p w14:paraId="31CEA153" w14:textId="77777777" w:rsidR="000322A9" w:rsidRDefault="000322A9" w:rsidP="000322A9">
            <w:pPr>
              <w:jc w:val="center"/>
            </w:pPr>
          </w:p>
        </w:tc>
      </w:tr>
      <w:tr w:rsidR="000322A9" w14:paraId="01CDB79B" w14:textId="77777777" w:rsidTr="000322A9">
        <w:tc>
          <w:tcPr>
            <w:tcW w:w="2024" w:type="dxa"/>
          </w:tcPr>
          <w:p w14:paraId="795C0881" w14:textId="77777777" w:rsidR="000322A9" w:rsidRDefault="000322A9" w:rsidP="000322A9">
            <w:pPr>
              <w:jc w:val="center"/>
            </w:pPr>
            <w:r>
              <w:t>2</w:t>
            </w:r>
          </w:p>
        </w:tc>
        <w:tc>
          <w:tcPr>
            <w:tcW w:w="1931" w:type="dxa"/>
          </w:tcPr>
          <w:p w14:paraId="73E47A5F" w14:textId="782FEF62" w:rsidR="000322A9" w:rsidRDefault="000322A9" w:rsidP="000322A9">
            <w:pPr>
              <w:jc w:val="center"/>
            </w:pPr>
            <w:r>
              <w:t>0.</w:t>
            </w:r>
            <w:r w:rsidR="00A50357">
              <w:t>51</w:t>
            </w:r>
          </w:p>
        </w:tc>
        <w:tc>
          <w:tcPr>
            <w:tcW w:w="1530" w:type="dxa"/>
          </w:tcPr>
          <w:p w14:paraId="1F3796BC" w14:textId="3A1233A9" w:rsidR="000322A9" w:rsidRDefault="00A50357" w:rsidP="000322A9">
            <w:pPr>
              <w:jc w:val="center"/>
            </w:pPr>
            <w:r>
              <w:t>1</w:t>
            </w:r>
          </w:p>
        </w:tc>
        <w:tc>
          <w:tcPr>
            <w:tcW w:w="1626" w:type="dxa"/>
          </w:tcPr>
          <w:p w14:paraId="329E6677" w14:textId="32DE5C9D" w:rsidR="000322A9" w:rsidRDefault="000322A9" w:rsidP="000322A9">
            <w:pPr>
              <w:jc w:val="center"/>
            </w:pPr>
          </w:p>
        </w:tc>
      </w:tr>
      <w:tr w:rsidR="000322A9" w14:paraId="707C81FA" w14:textId="77777777" w:rsidTr="000322A9">
        <w:tc>
          <w:tcPr>
            <w:tcW w:w="2024" w:type="dxa"/>
          </w:tcPr>
          <w:p w14:paraId="4C0956A7" w14:textId="77777777" w:rsidR="000322A9" w:rsidRDefault="000322A9" w:rsidP="000322A9">
            <w:pPr>
              <w:jc w:val="center"/>
            </w:pPr>
            <w:r>
              <w:t>3</w:t>
            </w:r>
          </w:p>
        </w:tc>
        <w:tc>
          <w:tcPr>
            <w:tcW w:w="1931" w:type="dxa"/>
          </w:tcPr>
          <w:p w14:paraId="57FB3527" w14:textId="6AE4D09B" w:rsidR="000322A9" w:rsidRDefault="000322A9" w:rsidP="000322A9">
            <w:pPr>
              <w:jc w:val="center"/>
            </w:pPr>
            <w:r>
              <w:t>0.</w:t>
            </w:r>
            <w:r w:rsidR="00A50357">
              <w:t>64</w:t>
            </w:r>
          </w:p>
        </w:tc>
        <w:tc>
          <w:tcPr>
            <w:tcW w:w="1530" w:type="dxa"/>
          </w:tcPr>
          <w:p w14:paraId="5B32F6C1" w14:textId="3A1E8741" w:rsidR="000322A9" w:rsidRDefault="00A50357" w:rsidP="000322A9">
            <w:pPr>
              <w:jc w:val="center"/>
            </w:pPr>
            <w:r>
              <w:t>0.5</w:t>
            </w:r>
          </w:p>
        </w:tc>
        <w:tc>
          <w:tcPr>
            <w:tcW w:w="1626" w:type="dxa"/>
          </w:tcPr>
          <w:p w14:paraId="4D311EEE" w14:textId="1793C16A" w:rsidR="000322A9" w:rsidRDefault="00A50357" w:rsidP="000322A9">
            <w:pPr>
              <w:jc w:val="center"/>
            </w:pPr>
            <w:r>
              <w:sym w:font="Wingdings" w:char="F0FC"/>
            </w:r>
          </w:p>
        </w:tc>
      </w:tr>
      <w:tr w:rsidR="000322A9" w14:paraId="40CA9368" w14:textId="77777777" w:rsidTr="000322A9">
        <w:tc>
          <w:tcPr>
            <w:tcW w:w="2024" w:type="dxa"/>
          </w:tcPr>
          <w:p w14:paraId="739334C6" w14:textId="77777777" w:rsidR="000322A9" w:rsidRDefault="000322A9" w:rsidP="000322A9">
            <w:pPr>
              <w:jc w:val="center"/>
            </w:pPr>
            <w:r>
              <w:t>4</w:t>
            </w:r>
          </w:p>
        </w:tc>
        <w:tc>
          <w:tcPr>
            <w:tcW w:w="1931" w:type="dxa"/>
          </w:tcPr>
          <w:p w14:paraId="07573700" w14:textId="16C723B2" w:rsidR="000322A9" w:rsidRDefault="00A50357" w:rsidP="000322A9">
            <w:pPr>
              <w:jc w:val="center"/>
            </w:pPr>
            <w:r>
              <w:t>0.86</w:t>
            </w:r>
          </w:p>
        </w:tc>
        <w:tc>
          <w:tcPr>
            <w:tcW w:w="1530" w:type="dxa"/>
          </w:tcPr>
          <w:p w14:paraId="37E59EE4" w14:textId="58EDA26A" w:rsidR="000322A9" w:rsidRDefault="00A50357" w:rsidP="000322A9">
            <w:pPr>
              <w:jc w:val="center"/>
            </w:pPr>
            <w:r>
              <w:t>1</w:t>
            </w:r>
          </w:p>
        </w:tc>
        <w:tc>
          <w:tcPr>
            <w:tcW w:w="1626" w:type="dxa"/>
          </w:tcPr>
          <w:p w14:paraId="7F0D6AE3" w14:textId="77777777" w:rsidR="000322A9" w:rsidRDefault="000322A9" w:rsidP="000322A9">
            <w:pPr>
              <w:jc w:val="center"/>
            </w:pPr>
          </w:p>
        </w:tc>
      </w:tr>
      <w:tr w:rsidR="000322A9" w14:paraId="4C0FBBDA" w14:textId="77777777" w:rsidTr="000322A9">
        <w:tc>
          <w:tcPr>
            <w:tcW w:w="2024" w:type="dxa"/>
          </w:tcPr>
          <w:p w14:paraId="3685C9E2" w14:textId="77777777" w:rsidR="000322A9" w:rsidRDefault="000322A9" w:rsidP="000322A9">
            <w:pPr>
              <w:jc w:val="center"/>
            </w:pPr>
            <w:r>
              <w:t>5</w:t>
            </w:r>
          </w:p>
        </w:tc>
        <w:tc>
          <w:tcPr>
            <w:tcW w:w="1931" w:type="dxa"/>
          </w:tcPr>
          <w:p w14:paraId="753C214C" w14:textId="77777777" w:rsidR="000322A9" w:rsidRDefault="000322A9" w:rsidP="000322A9">
            <w:pPr>
              <w:jc w:val="center"/>
            </w:pPr>
            <w:r>
              <w:t>1.61</w:t>
            </w:r>
          </w:p>
        </w:tc>
        <w:tc>
          <w:tcPr>
            <w:tcW w:w="1530" w:type="dxa"/>
          </w:tcPr>
          <w:p w14:paraId="1ED6623D" w14:textId="4D0F995B" w:rsidR="000322A9" w:rsidRDefault="00A50357" w:rsidP="000322A9">
            <w:pPr>
              <w:jc w:val="center"/>
            </w:pPr>
            <w:r>
              <w:t>2</w:t>
            </w:r>
          </w:p>
        </w:tc>
        <w:tc>
          <w:tcPr>
            <w:tcW w:w="1626" w:type="dxa"/>
          </w:tcPr>
          <w:p w14:paraId="21837AEE" w14:textId="77777777" w:rsidR="000322A9" w:rsidRDefault="000322A9" w:rsidP="000322A9">
            <w:pPr>
              <w:jc w:val="center"/>
            </w:pPr>
          </w:p>
        </w:tc>
      </w:tr>
      <w:tr w:rsidR="000322A9" w14:paraId="71E18F3D" w14:textId="77777777" w:rsidTr="000322A9">
        <w:tc>
          <w:tcPr>
            <w:tcW w:w="2024" w:type="dxa"/>
          </w:tcPr>
          <w:p w14:paraId="12A6674D" w14:textId="77777777" w:rsidR="000322A9" w:rsidRDefault="000322A9" w:rsidP="000322A9">
            <w:pPr>
              <w:jc w:val="center"/>
            </w:pPr>
            <w:r>
              <w:t>6</w:t>
            </w:r>
          </w:p>
        </w:tc>
        <w:tc>
          <w:tcPr>
            <w:tcW w:w="1931" w:type="dxa"/>
          </w:tcPr>
          <w:p w14:paraId="6324FB87" w14:textId="77777777" w:rsidR="000322A9" w:rsidRDefault="000322A9" w:rsidP="000322A9">
            <w:pPr>
              <w:jc w:val="center"/>
            </w:pPr>
            <w:r>
              <w:t>2.26</w:t>
            </w:r>
          </w:p>
        </w:tc>
        <w:tc>
          <w:tcPr>
            <w:tcW w:w="1530" w:type="dxa"/>
          </w:tcPr>
          <w:p w14:paraId="1CD2454F" w14:textId="77777777" w:rsidR="000322A9" w:rsidRDefault="000322A9" w:rsidP="000322A9">
            <w:pPr>
              <w:jc w:val="center"/>
            </w:pPr>
            <w:r>
              <w:t>2</w:t>
            </w:r>
          </w:p>
        </w:tc>
        <w:tc>
          <w:tcPr>
            <w:tcW w:w="1626" w:type="dxa"/>
          </w:tcPr>
          <w:p w14:paraId="49B9A451" w14:textId="77777777" w:rsidR="000322A9" w:rsidRDefault="000322A9" w:rsidP="000322A9">
            <w:pPr>
              <w:jc w:val="center"/>
            </w:pPr>
          </w:p>
        </w:tc>
      </w:tr>
      <w:tr w:rsidR="000322A9" w14:paraId="47F25B4A" w14:textId="77777777" w:rsidTr="000322A9">
        <w:tc>
          <w:tcPr>
            <w:tcW w:w="2024" w:type="dxa"/>
          </w:tcPr>
          <w:p w14:paraId="754112DD" w14:textId="77777777" w:rsidR="000322A9" w:rsidRDefault="000322A9" w:rsidP="000322A9">
            <w:pPr>
              <w:jc w:val="center"/>
            </w:pPr>
            <w:r>
              <w:t>7</w:t>
            </w:r>
          </w:p>
        </w:tc>
        <w:tc>
          <w:tcPr>
            <w:tcW w:w="1931" w:type="dxa"/>
          </w:tcPr>
          <w:p w14:paraId="5B149C66" w14:textId="77777777" w:rsidR="000322A9" w:rsidRDefault="000322A9" w:rsidP="000322A9">
            <w:pPr>
              <w:jc w:val="center"/>
            </w:pPr>
            <w:r>
              <w:t>3.9</w:t>
            </w:r>
          </w:p>
        </w:tc>
        <w:tc>
          <w:tcPr>
            <w:tcW w:w="1530" w:type="dxa"/>
          </w:tcPr>
          <w:p w14:paraId="40C0D603" w14:textId="77777777" w:rsidR="000322A9" w:rsidRDefault="000322A9" w:rsidP="000322A9">
            <w:pPr>
              <w:jc w:val="center"/>
            </w:pPr>
            <w:r>
              <w:t>2</w:t>
            </w:r>
          </w:p>
        </w:tc>
        <w:tc>
          <w:tcPr>
            <w:tcW w:w="1626" w:type="dxa"/>
          </w:tcPr>
          <w:p w14:paraId="40DF0C94" w14:textId="77777777" w:rsidR="000322A9" w:rsidRDefault="000322A9" w:rsidP="000322A9">
            <w:pPr>
              <w:jc w:val="center"/>
            </w:pPr>
            <w:r>
              <w:sym w:font="Wingdings" w:char="F0FC"/>
            </w:r>
          </w:p>
        </w:tc>
      </w:tr>
      <w:tr w:rsidR="000322A9" w14:paraId="08F4613E" w14:textId="77777777" w:rsidTr="000322A9">
        <w:tc>
          <w:tcPr>
            <w:tcW w:w="2024" w:type="dxa"/>
          </w:tcPr>
          <w:p w14:paraId="37A4F156" w14:textId="77777777" w:rsidR="000322A9" w:rsidRDefault="000322A9" w:rsidP="000322A9">
            <w:pPr>
              <w:jc w:val="center"/>
            </w:pPr>
            <w:r>
              <w:t>8</w:t>
            </w:r>
          </w:p>
        </w:tc>
        <w:tc>
          <w:tcPr>
            <w:tcW w:w="1931" w:type="dxa"/>
          </w:tcPr>
          <w:p w14:paraId="0A647F20" w14:textId="1EF87918" w:rsidR="000322A9" w:rsidRDefault="000322A9" w:rsidP="000322A9">
            <w:pPr>
              <w:jc w:val="center"/>
            </w:pPr>
            <w:r>
              <w:t>6.</w:t>
            </w:r>
            <w:r w:rsidR="00A50357">
              <w:t>24</w:t>
            </w:r>
          </w:p>
        </w:tc>
        <w:tc>
          <w:tcPr>
            <w:tcW w:w="1530" w:type="dxa"/>
          </w:tcPr>
          <w:p w14:paraId="4C6D9B48" w14:textId="77777777" w:rsidR="000322A9" w:rsidRDefault="000322A9" w:rsidP="000322A9">
            <w:pPr>
              <w:jc w:val="center"/>
            </w:pPr>
            <w:r>
              <w:t>2</w:t>
            </w:r>
          </w:p>
        </w:tc>
        <w:tc>
          <w:tcPr>
            <w:tcW w:w="1626" w:type="dxa"/>
          </w:tcPr>
          <w:p w14:paraId="23EAFCE3" w14:textId="77777777" w:rsidR="000322A9" w:rsidRDefault="000322A9" w:rsidP="000322A9">
            <w:pPr>
              <w:jc w:val="center"/>
            </w:pPr>
            <w:r>
              <w:sym w:font="Wingdings" w:char="F0FC"/>
            </w:r>
          </w:p>
        </w:tc>
      </w:tr>
      <w:tr w:rsidR="000322A9" w14:paraId="57C7F72C" w14:textId="77777777" w:rsidTr="000322A9">
        <w:tc>
          <w:tcPr>
            <w:tcW w:w="2024" w:type="dxa"/>
          </w:tcPr>
          <w:p w14:paraId="224333A9" w14:textId="77777777" w:rsidR="000322A9" w:rsidRDefault="000322A9" w:rsidP="000322A9">
            <w:pPr>
              <w:jc w:val="center"/>
            </w:pPr>
            <w:r>
              <w:t>9</w:t>
            </w:r>
          </w:p>
        </w:tc>
        <w:tc>
          <w:tcPr>
            <w:tcW w:w="1931" w:type="dxa"/>
          </w:tcPr>
          <w:p w14:paraId="2D385697" w14:textId="2A4DEA53" w:rsidR="000322A9" w:rsidRDefault="00A50357" w:rsidP="000322A9">
            <w:pPr>
              <w:jc w:val="center"/>
            </w:pPr>
            <w:r>
              <w:t>6.94</w:t>
            </w:r>
          </w:p>
        </w:tc>
        <w:tc>
          <w:tcPr>
            <w:tcW w:w="1530" w:type="dxa"/>
          </w:tcPr>
          <w:p w14:paraId="655EAEBA" w14:textId="77777777" w:rsidR="000322A9" w:rsidRDefault="000322A9" w:rsidP="000322A9">
            <w:pPr>
              <w:jc w:val="center"/>
            </w:pPr>
            <w:r>
              <w:t>2</w:t>
            </w:r>
          </w:p>
        </w:tc>
        <w:tc>
          <w:tcPr>
            <w:tcW w:w="1626" w:type="dxa"/>
          </w:tcPr>
          <w:p w14:paraId="7C620788" w14:textId="77777777" w:rsidR="000322A9" w:rsidRDefault="000322A9" w:rsidP="000322A9">
            <w:pPr>
              <w:jc w:val="center"/>
            </w:pPr>
            <w:r>
              <w:sym w:font="Wingdings" w:char="F0FC"/>
            </w:r>
          </w:p>
        </w:tc>
      </w:tr>
      <w:tr w:rsidR="000322A9" w14:paraId="3611B942" w14:textId="77777777" w:rsidTr="000322A9">
        <w:tc>
          <w:tcPr>
            <w:tcW w:w="2024" w:type="dxa"/>
          </w:tcPr>
          <w:p w14:paraId="2D623C1C" w14:textId="77777777" w:rsidR="000322A9" w:rsidRDefault="000322A9" w:rsidP="000322A9">
            <w:pPr>
              <w:jc w:val="center"/>
            </w:pPr>
            <w:r>
              <w:t>10</w:t>
            </w:r>
          </w:p>
        </w:tc>
        <w:tc>
          <w:tcPr>
            <w:tcW w:w="1931" w:type="dxa"/>
          </w:tcPr>
          <w:p w14:paraId="638AE73C" w14:textId="79670EC4" w:rsidR="000322A9" w:rsidRDefault="000322A9" w:rsidP="000322A9">
            <w:pPr>
              <w:jc w:val="center"/>
            </w:pPr>
            <w:r>
              <w:t>7.</w:t>
            </w:r>
            <w:r w:rsidR="00A50357">
              <w:t>34</w:t>
            </w:r>
          </w:p>
        </w:tc>
        <w:tc>
          <w:tcPr>
            <w:tcW w:w="1530" w:type="dxa"/>
          </w:tcPr>
          <w:p w14:paraId="62D5DD15" w14:textId="77777777" w:rsidR="000322A9" w:rsidRDefault="000322A9" w:rsidP="000322A9">
            <w:pPr>
              <w:jc w:val="center"/>
            </w:pPr>
            <w:r>
              <w:t>2</w:t>
            </w:r>
          </w:p>
        </w:tc>
        <w:tc>
          <w:tcPr>
            <w:tcW w:w="1626" w:type="dxa"/>
          </w:tcPr>
          <w:p w14:paraId="418F6B3C" w14:textId="77777777" w:rsidR="000322A9" w:rsidRDefault="000322A9" w:rsidP="000322A9">
            <w:pPr>
              <w:jc w:val="center"/>
            </w:pPr>
            <w:r>
              <w:sym w:font="Wingdings" w:char="F0FC"/>
            </w:r>
          </w:p>
        </w:tc>
      </w:tr>
      <w:tr w:rsidR="000322A9" w14:paraId="72779391" w14:textId="77777777" w:rsidTr="000322A9">
        <w:tc>
          <w:tcPr>
            <w:tcW w:w="2024" w:type="dxa"/>
          </w:tcPr>
          <w:p w14:paraId="60FCF85C" w14:textId="77777777" w:rsidR="000322A9" w:rsidRDefault="000322A9" w:rsidP="000322A9">
            <w:pPr>
              <w:jc w:val="center"/>
            </w:pPr>
            <w:r>
              <w:t>11</w:t>
            </w:r>
          </w:p>
        </w:tc>
        <w:tc>
          <w:tcPr>
            <w:tcW w:w="1931" w:type="dxa"/>
          </w:tcPr>
          <w:p w14:paraId="5AFD1BE1" w14:textId="01AE7D6D" w:rsidR="000322A9" w:rsidRDefault="000322A9" w:rsidP="000322A9">
            <w:pPr>
              <w:jc w:val="center"/>
            </w:pPr>
            <w:r>
              <w:t>8.5</w:t>
            </w:r>
            <w:r w:rsidR="00A50357">
              <w:t>9</w:t>
            </w:r>
          </w:p>
        </w:tc>
        <w:tc>
          <w:tcPr>
            <w:tcW w:w="1530" w:type="dxa"/>
          </w:tcPr>
          <w:p w14:paraId="3B2370B0" w14:textId="77777777" w:rsidR="000322A9" w:rsidRDefault="000322A9" w:rsidP="000322A9">
            <w:pPr>
              <w:jc w:val="center"/>
            </w:pPr>
            <w:r>
              <w:t>2</w:t>
            </w:r>
          </w:p>
        </w:tc>
        <w:tc>
          <w:tcPr>
            <w:tcW w:w="1626" w:type="dxa"/>
          </w:tcPr>
          <w:p w14:paraId="59A6E3A2" w14:textId="77777777" w:rsidR="000322A9" w:rsidRDefault="000322A9" w:rsidP="000322A9">
            <w:pPr>
              <w:jc w:val="center"/>
            </w:pPr>
          </w:p>
        </w:tc>
      </w:tr>
      <w:tr w:rsidR="000322A9" w14:paraId="6673F17F" w14:textId="77777777" w:rsidTr="000322A9">
        <w:tc>
          <w:tcPr>
            <w:tcW w:w="2024" w:type="dxa"/>
          </w:tcPr>
          <w:p w14:paraId="70651A15" w14:textId="77777777" w:rsidR="000322A9" w:rsidRDefault="000322A9" w:rsidP="000322A9">
            <w:pPr>
              <w:jc w:val="center"/>
            </w:pPr>
            <w:r>
              <w:t>12</w:t>
            </w:r>
          </w:p>
        </w:tc>
        <w:tc>
          <w:tcPr>
            <w:tcW w:w="1931" w:type="dxa"/>
          </w:tcPr>
          <w:p w14:paraId="1E861EDA" w14:textId="0C79371D" w:rsidR="000322A9" w:rsidRDefault="000322A9" w:rsidP="000322A9">
            <w:pPr>
              <w:jc w:val="center"/>
            </w:pPr>
            <w:r>
              <w:t>9.</w:t>
            </w:r>
            <w:r w:rsidR="00A50357">
              <w:t>64</w:t>
            </w:r>
          </w:p>
        </w:tc>
        <w:tc>
          <w:tcPr>
            <w:tcW w:w="1530" w:type="dxa"/>
          </w:tcPr>
          <w:p w14:paraId="1A5A61BF" w14:textId="77777777" w:rsidR="000322A9" w:rsidRDefault="000322A9" w:rsidP="000322A9">
            <w:pPr>
              <w:jc w:val="center"/>
            </w:pPr>
            <w:r>
              <w:t>2</w:t>
            </w:r>
          </w:p>
        </w:tc>
        <w:tc>
          <w:tcPr>
            <w:tcW w:w="1626" w:type="dxa"/>
          </w:tcPr>
          <w:p w14:paraId="186499FB" w14:textId="77777777" w:rsidR="000322A9" w:rsidRDefault="000322A9" w:rsidP="000322A9">
            <w:pPr>
              <w:jc w:val="center"/>
            </w:pPr>
          </w:p>
        </w:tc>
      </w:tr>
      <w:tr w:rsidR="000322A9" w14:paraId="4B595E27" w14:textId="77777777" w:rsidTr="000322A9">
        <w:tc>
          <w:tcPr>
            <w:tcW w:w="2024" w:type="dxa"/>
          </w:tcPr>
          <w:p w14:paraId="090481A3" w14:textId="77777777" w:rsidR="000322A9" w:rsidRDefault="000322A9" w:rsidP="000322A9">
            <w:pPr>
              <w:jc w:val="center"/>
            </w:pPr>
            <w:r>
              <w:t>13</w:t>
            </w:r>
          </w:p>
        </w:tc>
        <w:tc>
          <w:tcPr>
            <w:tcW w:w="1931" w:type="dxa"/>
          </w:tcPr>
          <w:p w14:paraId="21413FF1" w14:textId="1EF61A6B" w:rsidR="000322A9" w:rsidRDefault="000322A9" w:rsidP="000322A9">
            <w:pPr>
              <w:jc w:val="center"/>
            </w:pPr>
            <w:r>
              <w:t>10.</w:t>
            </w:r>
            <w:r w:rsidR="00A50357">
              <w:t>41</w:t>
            </w:r>
          </w:p>
        </w:tc>
        <w:tc>
          <w:tcPr>
            <w:tcW w:w="1530" w:type="dxa"/>
          </w:tcPr>
          <w:p w14:paraId="5F3EB8F8" w14:textId="77777777" w:rsidR="000322A9" w:rsidRDefault="000322A9" w:rsidP="000322A9">
            <w:pPr>
              <w:jc w:val="center"/>
            </w:pPr>
            <w:r>
              <w:t>2</w:t>
            </w:r>
          </w:p>
        </w:tc>
        <w:tc>
          <w:tcPr>
            <w:tcW w:w="1626" w:type="dxa"/>
          </w:tcPr>
          <w:p w14:paraId="044AF9AF" w14:textId="77777777" w:rsidR="000322A9" w:rsidRDefault="000322A9" w:rsidP="000322A9">
            <w:pPr>
              <w:jc w:val="center"/>
            </w:pPr>
          </w:p>
        </w:tc>
      </w:tr>
      <w:tr w:rsidR="000322A9" w14:paraId="73C2237B" w14:textId="77777777" w:rsidTr="000322A9">
        <w:tc>
          <w:tcPr>
            <w:tcW w:w="2024" w:type="dxa"/>
          </w:tcPr>
          <w:p w14:paraId="3E7DE51F" w14:textId="77777777" w:rsidR="000322A9" w:rsidRDefault="000322A9" w:rsidP="000322A9">
            <w:pPr>
              <w:jc w:val="center"/>
            </w:pPr>
            <w:r>
              <w:t>14</w:t>
            </w:r>
          </w:p>
        </w:tc>
        <w:tc>
          <w:tcPr>
            <w:tcW w:w="1931" w:type="dxa"/>
          </w:tcPr>
          <w:p w14:paraId="64BD034F" w14:textId="6260365D" w:rsidR="000322A9" w:rsidRDefault="000322A9" w:rsidP="000322A9">
            <w:pPr>
              <w:jc w:val="center"/>
            </w:pPr>
            <w:r>
              <w:t>11.2</w:t>
            </w:r>
            <w:r w:rsidR="00A50357">
              <w:t>4</w:t>
            </w:r>
          </w:p>
        </w:tc>
        <w:tc>
          <w:tcPr>
            <w:tcW w:w="1530" w:type="dxa"/>
          </w:tcPr>
          <w:p w14:paraId="4234D720" w14:textId="77777777" w:rsidR="000322A9" w:rsidRDefault="000322A9" w:rsidP="000322A9">
            <w:pPr>
              <w:jc w:val="center"/>
            </w:pPr>
            <w:r>
              <w:t>2</w:t>
            </w:r>
          </w:p>
        </w:tc>
        <w:tc>
          <w:tcPr>
            <w:tcW w:w="1626" w:type="dxa"/>
          </w:tcPr>
          <w:p w14:paraId="002DAFE9" w14:textId="77777777" w:rsidR="000322A9" w:rsidRDefault="000322A9" w:rsidP="000322A9">
            <w:pPr>
              <w:jc w:val="center"/>
            </w:pPr>
            <w:r>
              <w:sym w:font="Wingdings" w:char="F0FC"/>
            </w:r>
          </w:p>
        </w:tc>
      </w:tr>
      <w:tr w:rsidR="000322A9" w14:paraId="6441A91A" w14:textId="77777777" w:rsidTr="000322A9">
        <w:tc>
          <w:tcPr>
            <w:tcW w:w="2024" w:type="dxa"/>
          </w:tcPr>
          <w:p w14:paraId="79D81B78" w14:textId="77777777" w:rsidR="000322A9" w:rsidRDefault="000322A9" w:rsidP="000322A9">
            <w:pPr>
              <w:jc w:val="center"/>
            </w:pPr>
            <w:r>
              <w:t>15</w:t>
            </w:r>
          </w:p>
        </w:tc>
        <w:tc>
          <w:tcPr>
            <w:tcW w:w="1931" w:type="dxa"/>
          </w:tcPr>
          <w:p w14:paraId="69CC4B8B" w14:textId="2012702B" w:rsidR="000322A9" w:rsidRDefault="000322A9" w:rsidP="000322A9">
            <w:pPr>
              <w:jc w:val="center"/>
            </w:pPr>
            <w:r>
              <w:t>12.3</w:t>
            </w:r>
            <w:r w:rsidR="00A50357">
              <w:t>8</w:t>
            </w:r>
          </w:p>
        </w:tc>
        <w:tc>
          <w:tcPr>
            <w:tcW w:w="1530" w:type="dxa"/>
          </w:tcPr>
          <w:p w14:paraId="5D7B0FCD" w14:textId="77777777" w:rsidR="000322A9" w:rsidRDefault="000322A9" w:rsidP="000322A9">
            <w:pPr>
              <w:jc w:val="center"/>
            </w:pPr>
            <w:r>
              <w:t>2</w:t>
            </w:r>
          </w:p>
        </w:tc>
        <w:tc>
          <w:tcPr>
            <w:tcW w:w="1626" w:type="dxa"/>
          </w:tcPr>
          <w:p w14:paraId="551A126C" w14:textId="77777777" w:rsidR="000322A9" w:rsidRDefault="000322A9" w:rsidP="000322A9">
            <w:pPr>
              <w:jc w:val="center"/>
            </w:pPr>
          </w:p>
        </w:tc>
      </w:tr>
      <w:tr w:rsidR="000322A9" w14:paraId="24706262" w14:textId="77777777" w:rsidTr="000322A9">
        <w:tc>
          <w:tcPr>
            <w:tcW w:w="2024" w:type="dxa"/>
          </w:tcPr>
          <w:p w14:paraId="46012B8D" w14:textId="77777777" w:rsidR="000322A9" w:rsidRDefault="000322A9" w:rsidP="000322A9">
            <w:pPr>
              <w:jc w:val="center"/>
            </w:pPr>
            <w:r>
              <w:t>16</w:t>
            </w:r>
          </w:p>
        </w:tc>
        <w:tc>
          <w:tcPr>
            <w:tcW w:w="1931" w:type="dxa"/>
          </w:tcPr>
          <w:p w14:paraId="6CA90E95" w14:textId="3859F8EB" w:rsidR="000322A9" w:rsidRDefault="000322A9" w:rsidP="000322A9">
            <w:pPr>
              <w:jc w:val="center"/>
            </w:pPr>
            <w:r>
              <w:t>13.</w:t>
            </w:r>
            <w:r w:rsidR="00A50357">
              <w:t>28</w:t>
            </w:r>
          </w:p>
        </w:tc>
        <w:tc>
          <w:tcPr>
            <w:tcW w:w="1530" w:type="dxa"/>
          </w:tcPr>
          <w:p w14:paraId="2CA15CB2" w14:textId="77777777" w:rsidR="000322A9" w:rsidRDefault="000322A9" w:rsidP="000322A9">
            <w:pPr>
              <w:jc w:val="center"/>
            </w:pPr>
            <w:r>
              <w:t>2</w:t>
            </w:r>
          </w:p>
        </w:tc>
        <w:tc>
          <w:tcPr>
            <w:tcW w:w="1626" w:type="dxa"/>
          </w:tcPr>
          <w:p w14:paraId="456DE82A" w14:textId="77777777" w:rsidR="000322A9" w:rsidRDefault="000322A9" w:rsidP="000322A9">
            <w:pPr>
              <w:jc w:val="center"/>
            </w:pPr>
          </w:p>
        </w:tc>
      </w:tr>
    </w:tbl>
    <w:p w14:paraId="7F0021F1" w14:textId="77777777" w:rsidR="000322A9" w:rsidRDefault="000322A9" w:rsidP="009C4749"/>
    <w:p w14:paraId="3572A81A" w14:textId="77777777" w:rsidR="000322A9" w:rsidRDefault="000322A9" w:rsidP="009C4749"/>
    <w:p w14:paraId="62D75A67" w14:textId="698BFAAE" w:rsidR="008A1FA1" w:rsidRDefault="00CD3156" w:rsidP="009C4749">
      <w:r>
        <w:t xml:space="preserve">Table 2c.  VIIRS channel numbers, associated wavelengths, resolution, and </w:t>
      </w:r>
    </w:p>
    <w:p w14:paraId="11F1EB0E" w14:textId="32338EAB" w:rsidR="00A50357" w:rsidRDefault="00CD3156" w:rsidP="009C4749">
      <w:r>
        <w:t>channels used by the DMWA algorithm.</w:t>
      </w:r>
    </w:p>
    <w:p w14:paraId="7EF4FC8D" w14:textId="77777777" w:rsidR="00DA7D8E" w:rsidRDefault="00DA7D8E" w:rsidP="009C474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1931"/>
        <w:gridCol w:w="1530"/>
        <w:gridCol w:w="1626"/>
      </w:tblGrid>
      <w:tr w:rsidR="00A50357" w14:paraId="52A8E5E3" w14:textId="77777777" w:rsidTr="0012612E">
        <w:tc>
          <w:tcPr>
            <w:tcW w:w="2024" w:type="dxa"/>
          </w:tcPr>
          <w:p w14:paraId="4BF244C7" w14:textId="77777777" w:rsidR="00A50357" w:rsidRDefault="00A50357" w:rsidP="0012612E">
            <w:pPr>
              <w:jc w:val="center"/>
              <w:rPr>
                <w:i/>
              </w:rPr>
            </w:pPr>
          </w:p>
          <w:p w14:paraId="28455ABD" w14:textId="77777777" w:rsidR="00A50357" w:rsidRDefault="00A50357" w:rsidP="0012612E">
            <w:pPr>
              <w:jc w:val="center"/>
              <w:rPr>
                <w:i/>
              </w:rPr>
            </w:pPr>
            <w:r>
              <w:rPr>
                <w:i/>
              </w:rPr>
              <w:t>Channel Number</w:t>
            </w:r>
          </w:p>
        </w:tc>
        <w:tc>
          <w:tcPr>
            <w:tcW w:w="1931" w:type="dxa"/>
          </w:tcPr>
          <w:p w14:paraId="07B6D357" w14:textId="77777777" w:rsidR="00A50357" w:rsidRDefault="00A50357" w:rsidP="0012612E">
            <w:pPr>
              <w:jc w:val="center"/>
              <w:rPr>
                <w:i/>
              </w:rPr>
            </w:pPr>
            <w:r>
              <w:rPr>
                <w:i/>
              </w:rPr>
              <w:t>Central Wavelength (um)</w:t>
            </w:r>
          </w:p>
        </w:tc>
        <w:tc>
          <w:tcPr>
            <w:tcW w:w="1530" w:type="dxa"/>
          </w:tcPr>
          <w:p w14:paraId="0BD65972" w14:textId="77777777" w:rsidR="00A50357" w:rsidRDefault="00A50357" w:rsidP="0012612E">
            <w:pPr>
              <w:jc w:val="center"/>
              <w:rPr>
                <w:i/>
              </w:rPr>
            </w:pPr>
            <w:r>
              <w:rPr>
                <w:i/>
              </w:rPr>
              <w:t>Nominal subsatellite IGFOV (km)</w:t>
            </w:r>
          </w:p>
        </w:tc>
        <w:tc>
          <w:tcPr>
            <w:tcW w:w="1626" w:type="dxa"/>
          </w:tcPr>
          <w:p w14:paraId="39321DAA" w14:textId="77777777" w:rsidR="00A50357" w:rsidRDefault="00A50357" w:rsidP="0012612E">
            <w:pPr>
              <w:jc w:val="center"/>
              <w:rPr>
                <w:i/>
              </w:rPr>
            </w:pPr>
            <w:r>
              <w:rPr>
                <w:i/>
              </w:rPr>
              <w:t>Used in DMWA</w:t>
            </w:r>
          </w:p>
        </w:tc>
      </w:tr>
      <w:tr w:rsidR="00A50357" w14:paraId="4036F320" w14:textId="77777777" w:rsidTr="0012612E">
        <w:tc>
          <w:tcPr>
            <w:tcW w:w="2024" w:type="dxa"/>
          </w:tcPr>
          <w:p w14:paraId="34881B38" w14:textId="6A7B08C1" w:rsidR="00A50357" w:rsidRDefault="00A50357" w:rsidP="0012612E">
            <w:pPr>
              <w:jc w:val="center"/>
            </w:pPr>
            <w:r>
              <w:t>M1</w:t>
            </w:r>
          </w:p>
        </w:tc>
        <w:tc>
          <w:tcPr>
            <w:tcW w:w="1931" w:type="dxa"/>
          </w:tcPr>
          <w:p w14:paraId="64890071" w14:textId="7C594644" w:rsidR="00A50357" w:rsidRDefault="00A50357" w:rsidP="0012612E">
            <w:pPr>
              <w:jc w:val="center"/>
            </w:pPr>
            <w:r>
              <w:t>0.412</w:t>
            </w:r>
          </w:p>
        </w:tc>
        <w:tc>
          <w:tcPr>
            <w:tcW w:w="1530" w:type="dxa"/>
          </w:tcPr>
          <w:p w14:paraId="76E2EBBA" w14:textId="72BE4079" w:rsidR="00A50357" w:rsidRDefault="00284CAE" w:rsidP="0012612E">
            <w:pPr>
              <w:jc w:val="center"/>
            </w:pPr>
            <w:r>
              <w:t>0.75</w:t>
            </w:r>
          </w:p>
        </w:tc>
        <w:tc>
          <w:tcPr>
            <w:tcW w:w="1626" w:type="dxa"/>
          </w:tcPr>
          <w:p w14:paraId="7A7A485C" w14:textId="77777777" w:rsidR="00A50357" w:rsidRDefault="00A50357" w:rsidP="0012612E">
            <w:pPr>
              <w:jc w:val="center"/>
            </w:pPr>
          </w:p>
        </w:tc>
      </w:tr>
      <w:tr w:rsidR="00284CAE" w14:paraId="330937A1" w14:textId="77777777" w:rsidTr="0012612E">
        <w:tc>
          <w:tcPr>
            <w:tcW w:w="2024" w:type="dxa"/>
          </w:tcPr>
          <w:p w14:paraId="1719D64A" w14:textId="0D0BC602" w:rsidR="00284CAE" w:rsidRDefault="00284CAE" w:rsidP="00284CAE">
            <w:pPr>
              <w:jc w:val="center"/>
            </w:pPr>
            <w:r>
              <w:t>M2</w:t>
            </w:r>
          </w:p>
        </w:tc>
        <w:tc>
          <w:tcPr>
            <w:tcW w:w="1931" w:type="dxa"/>
          </w:tcPr>
          <w:p w14:paraId="553E892F" w14:textId="5B12FC15" w:rsidR="00284CAE" w:rsidRDefault="00284CAE" w:rsidP="00284CAE">
            <w:pPr>
              <w:jc w:val="center"/>
            </w:pPr>
            <w:r>
              <w:t>0.445</w:t>
            </w:r>
          </w:p>
        </w:tc>
        <w:tc>
          <w:tcPr>
            <w:tcW w:w="1530" w:type="dxa"/>
          </w:tcPr>
          <w:p w14:paraId="5B21A1AB" w14:textId="3A81AE80" w:rsidR="00284CAE" w:rsidRDefault="00284CAE" w:rsidP="00284CAE">
            <w:pPr>
              <w:jc w:val="center"/>
            </w:pPr>
            <w:r w:rsidRPr="00C54F9C">
              <w:t>0.75</w:t>
            </w:r>
          </w:p>
        </w:tc>
        <w:tc>
          <w:tcPr>
            <w:tcW w:w="1626" w:type="dxa"/>
          </w:tcPr>
          <w:p w14:paraId="344415E8" w14:textId="63744433" w:rsidR="00284CAE" w:rsidRDefault="00284CAE" w:rsidP="00284CAE">
            <w:pPr>
              <w:jc w:val="center"/>
            </w:pPr>
          </w:p>
        </w:tc>
      </w:tr>
      <w:tr w:rsidR="00284CAE" w14:paraId="6566060F" w14:textId="77777777" w:rsidTr="0012612E">
        <w:tc>
          <w:tcPr>
            <w:tcW w:w="2024" w:type="dxa"/>
          </w:tcPr>
          <w:p w14:paraId="03A7E6DF" w14:textId="17B7F1CD" w:rsidR="00284CAE" w:rsidRDefault="00284CAE" w:rsidP="00284CAE">
            <w:pPr>
              <w:jc w:val="center"/>
            </w:pPr>
            <w:r>
              <w:t>M3</w:t>
            </w:r>
          </w:p>
        </w:tc>
        <w:tc>
          <w:tcPr>
            <w:tcW w:w="1931" w:type="dxa"/>
          </w:tcPr>
          <w:p w14:paraId="5B50A225" w14:textId="4354EBC7" w:rsidR="00284CAE" w:rsidRDefault="00284CAE" w:rsidP="00284CAE">
            <w:pPr>
              <w:jc w:val="center"/>
            </w:pPr>
            <w:r>
              <w:t>0.488</w:t>
            </w:r>
          </w:p>
        </w:tc>
        <w:tc>
          <w:tcPr>
            <w:tcW w:w="1530" w:type="dxa"/>
          </w:tcPr>
          <w:p w14:paraId="3F695AEE" w14:textId="1C103760" w:rsidR="00284CAE" w:rsidRDefault="00284CAE" w:rsidP="00284CAE">
            <w:pPr>
              <w:jc w:val="center"/>
            </w:pPr>
            <w:r w:rsidRPr="00C54F9C">
              <w:t>0.75</w:t>
            </w:r>
          </w:p>
        </w:tc>
        <w:tc>
          <w:tcPr>
            <w:tcW w:w="1626" w:type="dxa"/>
          </w:tcPr>
          <w:p w14:paraId="47D22F1B" w14:textId="77777777" w:rsidR="00284CAE" w:rsidRDefault="00284CAE" w:rsidP="00284CAE">
            <w:pPr>
              <w:jc w:val="center"/>
            </w:pPr>
          </w:p>
        </w:tc>
      </w:tr>
      <w:tr w:rsidR="00284CAE" w14:paraId="65B1D6F0" w14:textId="77777777" w:rsidTr="0012612E">
        <w:tc>
          <w:tcPr>
            <w:tcW w:w="2024" w:type="dxa"/>
          </w:tcPr>
          <w:p w14:paraId="160352D5" w14:textId="06C40C5C" w:rsidR="00284CAE" w:rsidRDefault="00284CAE" w:rsidP="00284CAE">
            <w:pPr>
              <w:jc w:val="center"/>
            </w:pPr>
            <w:r>
              <w:t>M4</w:t>
            </w:r>
          </w:p>
        </w:tc>
        <w:tc>
          <w:tcPr>
            <w:tcW w:w="1931" w:type="dxa"/>
          </w:tcPr>
          <w:p w14:paraId="188D5FA4" w14:textId="4308A890" w:rsidR="00284CAE" w:rsidRDefault="00284CAE" w:rsidP="00284CAE">
            <w:pPr>
              <w:jc w:val="center"/>
            </w:pPr>
            <w:r>
              <w:t>0.555</w:t>
            </w:r>
          </w:p>
        </w:tc>
        <w:tc>
          <w:tcPr>
            <w:tcW w:w="1530" w:type="dxa"/>
          </w:tcPr>
          <w:p w14:paraId="029ADB24" w14:textId="35290D4E" w:rsidR="00284CAE" w:rsidRDefault="00284CAE" w:rsidP="00284CAE">
            <w:pPr>
              <w:jc w:val="center"/>
            </w:pPr>
            <w:r w:rsidRPr="00C54F9C">
              <w:t>0.75</w:t>
            </w:r>
          </w:p>
        </w:tc>
        <w:tc>
          <w:tcPr>
            <w:tcW w:w="1626" w:type="dxa"/>
          </w:tcPr>
          <w:p w14:paraId="09D5AF46" w14:textId="77777777" w:rsidR="00284CAE" w:rsidRDefault="00284CAE" w:rsidP="00284CAE">
            <w:pPr>
              <w:jc w:val="center"/>
            </w:pPr>
          </w:p>
        </w:tc>
      </w:tr>
      <w:tr w:rsidR="00284CAE" w14:paraId="71517616" w14:textId="77777777" w:rsidTr="0012612E">
        <w:tc>
          <w:tcPr>
            <w:tcW w:w="2024" w:type="dxa"/>
          </w:tcPr>
          <w:p w14:paraId="728FA318" w14:textId="2A1AD275" w:rsidR="00284CAE" w:rsidRDefault="00284CAE" w:rsidP="00284CAE">
            <w:pPr>
              <w:jc w:val="center"/>
            </w:pPr>
            <w:r>
              <w:t>M5</w:t>
            </w:r>
          </w:p>
        </w:tc>
        <w:tc>
          <w:tcPr>
            <w:tcW w:w="1931" w:type="dxa"/>
          </w:tcPr>
          <w:p w14:paraId="0B70D28C" w14:textId="1ED025E2" w:rsidR="00284CAE" w:rsidRDefault="00284CAE" w:rsidP="00284CAE">
            <w:pPr>
              <w:jc w:val="center"/>
            </w:pPr>
            <w:r>
              <w:t>0.672</w:t>
            </w:r>
          </w:p>
        </w:tc>
        <w:tc>
          <w:tcPr>
            <w:tcW w:w="1530" w:type="dxa"/>
          </w:tcPr>
          <w:p w14:paraId="0249FE09" w14:textId="02F0425B" w:rsidR="00284CAE" w:rsidRDefault="00284CAE" w:rsidP="00284CAE">
            <w:pPr>
              <w:jc w:val="center"/>
            </w:pPr>
            <w:r w:rsidRPr="00C54F9C">
              <w:t>0.75</w:t>
            </w:r>
          </w:p>
        </w:tc>
        <w:tc>
          <w:tcPr>
            <w:tcW w:w="1626" w:type="dxa"/>
          </w:tcPr>
          <w:p w14:paraId="6BA34315" w14:textId="77777777" w:rsidR="00284CAE" w:rsidRDefault="00284CAE" w:rsidP="00284CAE">
            <w:pPr>
              <w:jc w:val="center"/>
            </w:pPr>
          </w:p>
        </w:tc>
      </w:tr>
      <w:tr w:rsidR="00284CAE" w14:paraId="0D7A1A1B" w14:textId="77777777" w:rsidTr="0012612E">
        <w:tc>
          <w:tcPr>
            <w:tcW w:w="2024" w:type="dxa"/>
          </w:tcPr>
          <w:p w14:paraId="5D2C2BB1" w14:textId="62088C59" w:rsidR="00284CAE" w:rsidRDefault="00284CAE" w:rsidP="00284CAE">
            <w:pPr>
              <w:jc w:val="center"/>
            </w:pPr>
            <w:r>
              <w:t>M6</w:t>
            </w:r>
          </w:p>
        </w:tc>
        <w:tc>
          <w:tcPr>
            <w:tcW w:w="1931" w:type="dxa"/>
          </w:tcPr>
          <w:p w14:paraId="02950F54" w14:textId="344588D6" w:rsidR="00284CAE" w:rsidRDefault="00284CAE" w:rsidP="00284CAE">
            <w:pPr>
              <w:jc w:val="center"/>
            </w:pPr>
            <w:r>
              <w:t>0.746</w:t>
            </w:r>
          </w:p>
        </w:tc>
        <w:tc>
          <w:tcPr>
            <w:tcW w:w="1530" w:type="dxa"/>
          </w:tcPr>
          <w:p w14:paraId="2B79BDD1" w14:textId="562E4871" w:rsidR="00284CAE" w:rsidRDefault="00284CAE" w:rsidP="00284CAE">
            <w:pPr>
              <w:jc w:val="center"/>
            </w:pPr>
            <w:r w:rsidRPr="00C54F9C">
              <w:t>0.75</w:t>
            </w:r>
          </w:p>
        </w:tc>
        <w:tc>
          <w:tcPr>
            <w:tcW w:w="1626" w:type="dxa"/>
          </w:tcPr>
          <w:p w14:paraId="7873CC86" w14:textId="77777777" w:rsidR="00284CAE" w:rsidRDefault="00284CAE" w:rsidP="00284CAE">
            <w:pPr>
              <w:jc w:val="center"/>
            </w:pPr>
          </w:p>
        </w:tc>
      </w:tr>
      <w:tr w:rsidR="00284CAE" w14:paraId="3C2E920B" w14:textId="77777777" w:rsidTr="0012612E">
        <w:tc>
          <w:tcPr>
            <w:tcW w:w="2024" w:type="dxa"/>
          </w:tcPr>
          <w:p w14:paraId="2048472A" w14:textId="7CFD14DC" w:rsidR="00284CAE" w:rsidRDefault="00284CAE" w:rsidP="00284CAE">
            <w:pPr>
              <w:jc w:val="center"/>
            </w:pPr>
            <w:r>
              <w:t>M7</w:t>
            </w:r>
          </w:p>
        </w:tc>
        <w:tc>
          <w:tcPr>
            <w:tcW w:w="1931" w:type="dxa"/>
          </w:tcPr>
          <w:p w14:paraId="0FDEE96E" w14:textId="164E66C1" w:rsidR="00284CAE" w:rsidRDefault="00284CAE" w:rsidP="00284CAE">
            <w:pPr>
              <w:jc w:val="center"/>
            </w:pPr>
            <w:r>
              <w:t>0.865</w:t>
            </w:r>
          </w:p>
        </w:tc>
        <w:tc>
          <w:tcPr>
            <w:tcW w:w="1530" w:type="dxa"/>
          </w:tcPr>
          <w:p w14:paraId="75ADEC43" w14:textId="489DF769" w:rsidR="00284CAE" w:rsidRDefault="00284CAE" w:rsidP="00284CAE">
            <w:pPr>
              <w:jc w:val="center"/>
            </w:pPr>
            <w:r w:rsidRPr="00C54F9C">
              <w:t>0.75</w:t>
            </w:r>
          </w:p>
        </w:tc>
        <w:tc>
          <w:tcPr>
            <w:tcW w:w="1626" w:type="dxa"/>
          </w:tcPr>
          <w:p w14:paraId="2C4DB53C" w14:textId="7E694924" w:rsidR="00284CAE" w:rsidRDefault="00284CAE" w:rsidP="00284CAE">
            <w:pPr>
              <w:jc w:val="center"/>
            </w:pPr>
          </w:p>
        </w:tc>
      </w:tr>
      <w:tr w:rsidR="00284CAE" w14:paraId="0B39F825" w14:textId="77777777" w:rsidTr="0012612E">
        <w:tc>
          <w:tcPr>
            <w:tcW w:w="2024" w:type="dxa"/>
          </w:tcPr>
          <w:p w14:paraId="61A58244" w14:textId="141636A8" w:rsidR="00284CAE" w:rsidRDefault="00284CAE" w:rsidP="00284CAE">
            <w:pPr>
              <w:jc w:val="center"/>
            </w:pPr>
            <w:r>
              <w:t>M8</w:t>
            </w:r>
          </w:p>
        </w:tc>
        <w:tc>
          <w:tcPr>
            <w:tcW w:w="1931" w:type="dxa"/>
          </w:tcPr>
          <w:p w14:paraId="2583557A" w14:textId="555E4A96" w:rsidR="00284CAE" w:rsidRDefault="00284CAE" w:rsidP="00284CAE">
            <w:pPr>
              <w:jc w:val="center"/>
            </w:pPr>
            <w:r>
              <w:t>1.240</w:t>
            </w:r>
          </w:p>
        </w:tc>
        <w:tc>
          <w:tcPr>
            <w:tcW w:w="1530" w:type="dxa"/>
          </w:tcPr>
          <w:p w14:paraId="3A72FCF1" w14:textId="6F295840" w:rsidR="00284CAE" w:rsidRDefault="00284CAE" w:rsidP="00284CAE">
            <w:pPr>
              <w:jc w:val="center"/>
            </w:pPr>
            <w:r w:rsidRPr="00C54F9C">
              <w:t>0.75</w:t>
            </w:r>
          </w:p>
        </w:tc>
        <w:tc>
          <w:tcPr>
            <w:tcW w:w="1626" w:type="dxa"/>
          </w:tcPr>
          <w:p w14:paraId="685E784C" w14:textId="2827EA82" w:rsidR="00284CAE" w:rsidRDefault="00284CAE" w:rsidP="00284CAE">
            <w:pPr>
              <w:jc w:val="center"/>
            </w:pPr>
          </w:p>
        </w:tc>
      </w:tr>
      <w:tr w:rsidR="00284CAE" w14:paraId="72C40626" w14:textId="77777777" w:rsidTr="0012612E">
        <w:tc>
          <w:tcPr>
            <w:tcW w:w="2024" w:type="dxa"/>
          </w:tcPr>
          <w:p w14:paraId="49F15292" w14:textId="333B92E3" w:rsidR="00284CAE" w:rsidRDefault="00284CAE" w:rsidP="00284CAE">
            <w:pPr>
              <w:jc w:val="center"/>
            </w:pPr>
            <w:r>
              <w:t>M9</w:t>
            </w:r>
          </w:p>
        </w:tc>
        <w:tc>
          <w:tcPr>
            <w:tcW w:w="1931" w:type="dxa"/>
          </w:tcPr>
          <w:p w14:paraId="49F98E8B" w14:textId="2FFBF5D8" w:rsidR="00284CAE" w:rsidRDefault="00284CAE" w:rsidP="00284CAE">
            <w:pPr>
              <w:jc w:val="center"/>
            </w:pPr>
            <w:r>
              <w:t>1.378</w:t>
            </w:r>
          </w:p>
        </w:tc>
        <w:tc>
          <w:tcPr>
            <w:tcW w:w="1530" w:type="dxa"/>
          </w:tcPr>
          <w:p w14:paraId="05DE4CBB" w14:textId="202B78AD" w:rsidR="00284CAE" w:rsidRDefault="00284CAE" w:rsidP="00284CAE">
            <w:pPr>
              <w:jc w:val="center"/>
            </w:pPr>
            <w:r w:rsidRPr="00C54F9C">
              <w:t>0.75</w:t>
            </w:r>
          </w:p>
        </w:tc>
        <w:tc>
          <w:tcPr>
            <w:tcW w:w="1626" w:type="dxa"/>
          </w:tcPr>
          <w:p w14:paraId="3C325A6E" w14:textId="1E5C3D98" w:rsidR="00284CAE" w:rsidRDefault="00284CAE" w:rsidP="00284CAE">
            <w:pPr>
              <w:jc w:val="center"/>
            </w:pPr>
          </w:p>
        </w:tc>
      </w:tr>
      <w:tr w:rsidR="00284CAE" w14:paraId="341DF9ED" w14:textId="77777777" w:rsidTr="0012612E">
        <w:tc>
          <w:tcPr>
            <w:tcW w:w="2024" w:type="dxa"/>
          </w:tcPr>
          <w:p w14:paraId="652CD7FD" w14:textId="0F7EEFBA" w:rsidR="00284CAE" w:rsidRDefault="00284CAE" w:rsidP="00284CAE">
            <w:pPr>
              <w:jc w:val="center"/>
            </w:pPr>
            <w:r>
              <w:t>M10</w:t>
            </w:r>
          </w:p>
        </w:tc>
        <w:tc>
          <w:tcPr>
            <w:tcW w:w="1931" w:type="dxa"/>
          </w:tcPr>
          <w:p w14:paraId="0466EC3D" w14:textId="6DCCB1F5" w:rsidR="00284CAE" w:rsidRDefault="00284CAE" w:rsidP="00284CAE">
            <w:pPr>
              <w:jc w:val="center"/>
            </w:pPr>
            <w:r>
              <w:t>1.61</w:t>
            </w:r>
          </w:p>
        </w:tc>
        <w:tc>
          <w:tcPr>
            <w:tcW w:w="1530" w:type="dxa"/>
          </w:tcPr>
          <w:p w14:paraId="7B81A624" w14:textId="3EC14E34" w:rsidR="00284CAE" w:rsidRDefault="00284CAE" w:rsidP="00284CAE">
            <w:pPr>
              <w:jc w:val="center"/>
            </w:pPr>
            <w:r w:rsidRPr="00C54F9C">
              <w:t>0.75</w:t>
            </w:r>
          </w:p>
        </w:tc>
        <w:tc>
          <w:tcPr>
            <w:tcW w:w="1626" w:type="dxa"/>
          </w:tcPr>
          <w:p w14:paraId="37CFA5F2" w14:textId="53B3A4D1" w:rsidR="00284CAE" w:rsidRDefault="00284CAE" w:rsidP="00284CAE">
            <w:pPr>
              <w:jc w:val="center"/>
            </w:pPr>
          </w:p>
        </w:tc>
      </w:tr>
      <w:tr w:rsidR="00284CAE" w14:paraId="076FFB88" w14:textId="77777777" w:rsidTr="0012612E">
        <w:tc>
          <w:tcPr>
            <w:tcW w:w="2024" w:type="dxa"/>
          </w:tcPr>
          <w:p w14:paraId="7D09B7BC" w14:textId="13BF5D35" w:rsidR="00284CAE" w:rsidRDefault="00284CAE" w:rsidP="00284CAE">
            <w:pPr>
              <w:jc w:val="center"/>
            </w:pPr>
            <w:r>
              <w:t>M11</w:t>
            </w:r>
          </w:p>
        </w:tc>
        <w:tc>
          <w:tcPr>
            <w:tcW w:w="1931" w:type="dxa"/>
          </w:tcPr>
          <w:p w14:paraId="78DAA1CD" w14:textId="01DCD7E9" w:rsidR="00284CAE" w:rsidRDefault="00284CAE" w:rsidP="00284CAE">
            <w:pPr>
              <w:jc w:val="center"/>
            </w:pPr>
            <w:r>
              <w:t>2.25</w:t>
            </w:r>
          </w:p>
        </w:tc>
        <w:tc>
          <w:tcPr>
            <w:tcW w:w="1530" w:type="dxa"/>
          </w:tcPr>
          <w:p w14:paraId="767E3513" w14:textId="18E1F410" w:rsidR="00284CAE" w:rsidRDefault="00284CAE" w:rsidP="00284CAE">
            <w:pPr>
              <w:jc w:val="center"/>
            </w:pPr>
            <w:r w:rsidRPr="00C54F9C">
              <w:t>0.75</w:t>
            </w:r>
          </w:p>
        </w:tc>
        <w:tc>
          <w:tcPr>
            <w:tcW w:w="1626" w:type="dxa"/>
          </w:tcPr>
          <w:p w14:paraId="62C700A1" w14:textId="16FB9EF3" w:rsidR="00284CAE" w:rsidRDefault="00625D5D" w:rsidP="00284CAE">
            <w:pPr>
              <w:jc w:val="center"/>
            </w:pPr>
            <w:r>
              <w:sym w:font="Wingdings" w:char="F0FC"/>
            </w:r>
          </w:p>
        </w:tc>
      </w:tr>
      <w:tr w:rsidR="00284CAE" w14:paraId="699EFD29" w14:textId="77777777" w:rsidTr="0012612E">
        <w:tc>
          <w:tcPr>
            <w:tcW w:w="2024" w:type="dxa"/>
          </w:tcPr>
          <w:p w14:paraId="6E11381E" w14:textId="2F677B4B" w:rsidR="00284CAE" w:rsidRDefault="00284CAE" w:rsidP="00284CAE">
            <w:pPr>
              <w:jc w:val="center"/>
            </w:pPr>
            <w:r>
              <w:t>M12</w:t>
            </w:r>
          </w:p>
        </w:tc>
        <w:tc>
          <w:tcPr>
            <w:tcW w:w="1931" w:type="dxa"/>
          </w:tcPr>
          <w:p w14:paraId="25A2BB14" w14:textId="2A0DA27E" w:rsidR="00284CAE" w:rsidRDefault="00284CAE" w:rsidP="00284CAE">
            <w:pPr>
              <w:jc w:val="center"/>
            </w:pPr>
            <w:r>
              <w:t>3.7</w:t>
            </w:r>
          </w:p>
        </w:tc>
        <w:tc>
          <w:tcPr>
            <w:tcW w:w="1530" w:type="dxa"/>
          </w:tcPr>
          <w:p w14:paraId="6EEFC28F" w14:textId="2F5CD51E" w:rsidR="00284CAE" w:rsidRDefault="00284CAE" w:rsidP="00284CAE">
            <w:pPr>
              <w:jc w:val="center"/>
            </w:pPr>
            <w:r w:rsidRPr="00C54F9C">
              <w:t>0.75</w:t>
            </w:r>
          </w:p>
        </w:tc>
        <w:tc>
          <w:tcPr>
            <w:tcW w:w="1626" w:type="dxa"/>
          </w:tcPr>
          <w:p w14:paraId="7F07CF0C" w14:textId="77777777" w:rsidR="00284CAE" w:rsidRDefault="00284CAE" w:rsidP="00284CAE">
            <w:pPr>
              <w:jc w:val="center"/>
            </w:pPr>
          </w:p>
        </w:tc>
      </w:tr>
      <w:tr w:rsidR="00284CAE" w14:paraId="26F4C7AF" w14:textId="77777777" w:rsidTr="0012612E">
        <w:tc>
          <w:tcPr>
            <w:tcW w:w="2024" w:type="dxa"/>
          </w:tcPr>
          <w:p w14:paraId="13630D33" w14:textId="2FF1B933" w:rsidR="00284CAE" w:rsidRDefault="00284CAE" w:rsidP="00284CAE">
            <w:pPr>
              <w:jc w:val="center"/>
            </w:pPr>
            <w:r>
              <w:lastRenderedPageBreak/>
              <w:t>M13</w:t>
            </w:r>
          </w:p>
        </w:tc>
        <w:tc>
          <w:tcPr>
            <w:tcW w:w="1931" w:type="dxa"/>
          </w:tcPr>
          <w:p w14:paraId="59FE284E" w14:textId="7649C446" w:rsidR="00284CAE" w:rsidRDefault="00284CAE" w:rsidP="00284CAE">
            <w:pPr>
              <w:jc w:val="center"/>
            </w:pPr>
            <w:r>
              <w:t>4.05</w:t>
            </w:r>
          </w:p>
        </w:tc>
        <w:tc>
          <w:tcPr>
            <w:tcW w:w="1530" w:type="dxa"/>
          </w:tcPr>
          <w:p w14:paraId="065D1CD2" w14:textId="1768A86F" w:rsidR="00284CAE" w:rsidRDefault="00284CAE" w:rsidP="00284CAE">
            <w:pPr>
              <w:jc w:val="center"/>
            </w:pPr>
            <w:r w:rsidRPr="00C54F9C">
              <w:t>0.75</w:t>
            </w:r>
          </w:p>
        </w:tc>
        <w:tc>
          <w:tcPr>
            <w:tcW w:w="1626" w:type="dxa"/>
          </w:tcPr>
          <w:p w14:paraId="3D2747A8" w14:textId="77777777" w:rsidR="00284CAE" w:rsidRDefault="00284CAE" w:rsidP="00284CAE">
            <w:pPr>
              <w:jc w:val="center"/>
            </w:pPr>
          </w:p>
        </w:tc>
      </w:tr>
      <w:tr w:rsidR="00284CAE" w14:paraId="0660792F" w14:textId="77777777" w:rsidTr="0012612E">
        <w:tc>
          <w:tcPr>
            <w:tcW w:w="2024" w:type="dxa"/>
          </w:tcPr>
          <w:p w14:paraId="179D3B46" w14:textId="675AA1E8" w:rsidR="00284CAE" w:rsidRDefault="00284CAE" w:rsidP="00284CAE">
            <w:pPr>
              <w:jc w:val="center"/>
            </w:pPr>
            <w:r>
              <w:t>M14</w:t>
            </w:r>
          </w:p>
        </w:tc>
        <w:tc>
          <w:tcPr>
            <w:tcW w:w="1931" w:type="dxa"/>
          </w:tcPr>
          <w:p w14:paraId="05F7B6D6" w14:textId="465EC2A2" w:rsidR="00284CAE" w:rsidRDefault="00284CAE" w:rsidP="00284CAE">
            <w:pPr>
              <w:jc w:val="center"/>
            </w:pPr>
            <w:r>
              <w:t>8.55</w:t>
            </w:r>
          </w:p>
        </w:tc>
        <w:tc>
          <w:tcPr>
            <w:tcW w:w="1530" w:type="dxa"/>
          </w:tcPr>
          <w:p w14:paraId="0B2DF162" w14:textId="25125735" w:rsidR="00284CAE" w:rsidRDefault="00284CAE" w:rsidP="00284CAE">
            <w:pPr>
              <w:jc w:val="center"/>
            </w:pPr>
            <w:r w:rsidRPr="00C54F9C">
              <w:t>0.75</w:t>
            </w:r>
          </w:p>
        </w:tc>
        <w:tc>
          <w:tcPr>
            <w:tcW w:w="1626" w:type="dxa"/>
          </w:tcPr>
          <w:p w14:paraId="7C91F492" w14:textId="45C1311E" w:rsidR="00284CAE" w:rsidRDefault="00284CAE" w:rsidP="00284CAE">
            <w:pPr>
              <w:jc w:val="center"/>
            </w:pPr>
          </w:p>
        </w:tc>
      </w:tr>
      <w:tr w:rsidR="00284CAE" w14:paraId="79A67233" w14:textId="77777777" w:rsidTr="0012612E">
        <w:tc>
          <w:tcPr>
            <w:tcW w:w="2024" w:type="dxa"/>
          </w:tcPr>
          <w:p w14:paraId="3E15A22B" w14:textId="1B022CF5" w:rsidR="00284CAE" w:rsidRDefault="00284CAE" w:rsidP="00284CAE">
            <w:pPr>
              <w:jc w:val="center"/>
            </w:pPr>
            <w:r>
              <w:t>M15</w:t>
            </w:r>
          </w:p>
        </w:tc>
        <w:tc>
          <w:tcPr>
            <w:tcW w:w="1931" w:type="dxa"/>
          </w:tcPr>
          <w:p w14:paraId="5EFB17E6" w14:textId="714E4B78" w:rsidR="00284CAE" w:rsidRDefault="00284CAE" w:rsidP="00284CAE">
            <w:pPr>
              <w:jc w:val="center"/>
            </w:pPr>
            <w:r>
              <w:t>10.763</w:t>
            </w:r>
          </w:p>
        </w:tc>
        <w:tc>
          <w:tcPr>
            <w:tcW w:w="1530" w:type="dxa"/>
          </w:tcPr>
          <w:p w14:paraId="61D0A8F2" w14:textId="4BA85E86" w:rsidR="00284CAE" w:rsidRDefault="00284CAE" w:rsidP="00284CAE">
            <w:pPr>
              <w:jc w:val="center"/>
            </w:pPr>
            <w:r w:rsidRPr="00C54F9C">
              <w:t>0.75</w:t>
            </w:r>
          </w:p>
        </w:tc>
        <w:tc>
          <w:tcPr>
            <w:tcW w:w="1626" w:type="dxa"/>
          </w:tcPr>
          <w:p w14:paraId="1CEE3651" w14:textId="1F862F8E" w:rsidR="00284CAE" w:rsidRDefault="00284CAE" w:rsidP="00284CAE">
            <w:pPr>
              <w:jc w:val="center"/>
            </w:pPr>
            <w:r>
              <w:sym w:font="Wingdings" w:char="F0FC"/>
            </w:r>
          </w:p>
        </w:tc>
      </w:tr>
      <w:tr w:rsidR="00284CAE" w14:paraId="3043B6CB" w14:textId="77777777" w:rsidTr="0012612E">
        <w:tc>
          <w:tcPr>
            <w:tcW w:w="2024" w:type="dxa"/>
          </w:tcPr>
          <w:p w14:paraId="01781840" w14:textId="3D836728" w:rsidR="00284CAE" w:rsidRDefault="00284CAE" w:rsidP="00284CAE">
            <w:pPr>
              <w:jc w:val="center"/>
            </w:pPr>
            <w:r>
              <w:t>M16</w:t>
            </w:r>
          </w:p>
        </w:tc>
        <w:tc>
          <w:tcPr>
            <w:tcW w:w="1931" w:type="dxa"/>
          </w:tcPr>
          <w:p w14:paraId="7746FD54" w14:textId="7F694F03" w:rsidR="00284CAE" w:rsidRDefault="00284CAE" w:rsidP="00284CAE">
            <w:pPr>
              <w:jc w:val="center"/>
            </w:pPr>
            <w:r>
              <w:t>12.013</w:t>
            </w:r>
          </w:p>
        </w:tc>
        <w:tc>
          <w:tcPr>
            <w:tcW w:w="1530" w:type="dxa"/>
          </w:tcPr>
          <w:p w14:paraId="7971748D" w14:textId="153F2575" w:rsidR="00284CAE" w:rsidRDefault="00284CAE" w:rsidP="00284CAE">
            <w:pPr>
              <w:jc w:val="center"/>
            </w:pPr>
            <w:r w:rsidRPr="00C54F9C">
              <w:t>0.75</w:t>
            </w:r>
          </w:p>
        </w:tc>
        <w:tc>
          <w:tcPr>
            <w:tcW w:w="1626" w:type="dxa"/>
          </w:tcPr>
          <w:p w14:paraId="10914654" w14:textId="77777777" w:rsidR="00284CAE" w:rsidRDefault="00284CAE" w:rsidP="00284CAE">
            <w:pPr>
              <w:jc w:val="center"/>
            </w:pPr>
          </w:p>
        </w:tc>
      </w:tr>
      <w:tr w:rsidR="00A50357" w14:paraId="1B8D1753" w14:textId="77777777" w:rsidTr="0012612E">
        <w:tc>
          <w:tcPr>
            <w:tcW w:w="2024" w:type="dxa"/>
          </w:tcPr>
          <w:p w14:paraId="1A0356D1" w14:textId="2B4E92FC" w:rsidR="00A50357" w:rsidRDefault="00A50357" w:rsidP="0012612E">
            <w:pPr>
              <w:jc w:val="center"/>
            </w:pPr>
            <w:r>
              <w:t>DNB</w:t>
            </w:r>
          </w:p>
        </w:tc>
        <w:tc>
          <w:tcPr>
            <w:tcW w:w="1931" w:type="dxa"/>
          </w:tcPr>
          <w:p w14:paraId="0D265C0E" w14:textId="5B7BF58B" w:rsidR="00A50357" w:rsidRDefault="00A50357" w:rsidP="0012612E">
            <w:pPr>
              <w:jc w:val="center"/>
            </w:pPr>
            <w:r>
              <w:t>0.7</w:t>
            </w:r>
          </w:p>
        </w:tc>
        <w:tc>
          <w:tcPr>
            <w:tcW w:w="1530" w:type="dxa"/>
          </w:tcPr>
          <w:p w14:paraId="13A64D8B" w14:textId="3CB704B4" w:rsidR="00A50357" w:rsidRDefault="00284CAE" w:rsidP="0012612E">
            <w:pPr>
              <w:jc w:val="center"/>
            </w:pPr>
            <w:r>
              <w:t>0.75 (across full scan)</w:t>
            </w:r>
          </w:p>
        </w:tc>
        <w:tc>
          <w:tcPr>
            <w:tcW w:w="1626" w:type="dxa"/>
          </w:tcPr>
          <w:p w14:paraId="6DF999C5" w14:textId="77777777" w:rsidR="00A50357" w:rsidRDefault="00A50357" w:rsidP="0012612E">
            <w:pPr>
              <w:jc w:val="center"/>
            </w:pPr>
          </w:p>
        </w:tc>
      </w:tr>
      <w:tr w:rsidR="00A50357" w14:paraId="27FE86CC" w14:textId="77777777" w:rsidTr="0012612E">
        <w:tc>
          <w:tcPr>
            <w:tcW w:w="2024" w:type="dxa"/>
          </w:tcPr>
          <w:p w14:paraId="39CD3B0F" w14:textId="6BFD4409" w:rsidR="00A50357" w:rsidRDefault="00A50357" w:rsidP="0012612E">
            <w:pPr>
              <w:jc w:val="center"/>
            </w:pPr>
            <w:r>
              <w:t>I1</w:t>
            </w:r>
          </w:p>
        </w:tc>
        <w:tc>
          <w:tcPr>
            <w:tcW w:w="1931" w:type="dxa"/>
          </w:tcPr>
          <w:p w14:paraId="115F714A" w14:textId="5C686BC8" w:rsidR="00A50357" w:rsidRDefault="00A50357" w:rsidP="0012612E">
            <w:pPr>
              <w:jc w:val="center"/>
            </w:pPr>
            <w:r>
              <w:t>0.64</w:t>
            </w:r>
          </w:p>
        </w:tc>
        <w:tc>
          <w:tcPr>
            <w:tcW w:w="1530" w:type="dxa"/>
          </w:tcPr>
          <w:p w14:paraId="1589D843" w14:textId="74093A59" w:rsidR="00A50357" w:rsidRDefault="00284CAE" w:rsidP="0012612E">
            <w:pPr>
              <w:jc w:val="center"/>
            </w:pPr>
            <w:r>
              <w:t>0.375</w:t>
            </w:r>
          </w:p>
        </w:tc>
        <w:tc>
          <w:tcPr>
            <w:tcW w:w="1626" w:type="dxa"/>
          </w:tcPr>
          <w:p w14:paraId="643A348A" w14:textId="77777777" w:rsidR="00A50357" w:rsidRDefault="00A50357" w:rsidP="0012612E">
            <w:pPr>
              <w:jc w:val="center"/>
            </w:pPr>
          </w:p>
        </w:tc>
      </w:tr>
      <w:tr w:rsidR="00284CAE" w14:paraId="7A4D9745" w14:textId="77777777" w:rsidTr="0012612E">
        <w:tc>
          <w:tcPr>
            <w:tcW w:w="2024" w:type="dxa"/>
          </w:tcPr>
          <w:p w14:paraId="16705708" w14:textId="11BC398B" w:rsidR="00284CAE" w:rsidRDefault="00284CAE" w:rsidP="00284CAE">
            <w:pPr>
              <w:jc w:val="center"/>
            </w:pPr>
            <w:r>
              <w:t>I2</w:t>
            </w:r>
          </w:p>
        </w:tc>
        <w:tc>
          <w:tcPr>
            <w:tcW w:w="1931" w:type="dxa"/>
          </w:tcPr>
          <w:p w14:paraId="6EC79ADB" w14:textId="27629A29" w:rsidR="00284CAE" w:rsidRDefault="00284CAE" w:rsidP="00284CAE">
            <w:pPr>
              <w:jc w:val="center"/>
            </w:pPr>
            <w:r>
              <w:t>0.865</w:t>
            </w:r>
          </w:p>
        </w:tc>
        <w:tc>
          <w:tcPr>
            <w:tcW w:w="1530" w:type="dxa"/>
          </w:tcPr>
          <w:p w14:paraId="7A8CB24D" w14:textId="2B42A6E3" w:rsidR="00284CAE" w:rsidRDefault="00284CAE" w:rsidP="00284CAE">
            <w:pPr>
              <w:jc w:val="center"/>
            </w:pPr>
            <w:r w:rsidRPr="00BE4B23">
              <w:t>0.375</w:t>
            </w:r>
          </w:p>
        </w:tc>
        <w:tc>
          <w:tcPr>
            <w:tcW w:w="1626" w:type="dxa"/>
          </w:tcPr>
          <w:p w14:paraId="02A11FCC" w14:textId="77777777" w:rsidR="00284CAE" w:rsidRDefault="00284CAE" w:rsidP="00284CAE">
            <w:pPr>
              <w:jc w:val="center"/>
            </w:pPr>
          </w:p>
        </w:tc>
      </w:tr>
      <w:tr w:rsidR="00284CAE" w14:paraId="6DCA86C8" w14:textId="77777777" w:rsidTr="0012612E">
        <w:tc>
          <w:tcPr>
            <w:tcW w:w="2024" w:type="dxa"/>
          </w:tcPr>
          <w:p w14:paraId="5981480F" w14:textId="58E37E2A" w:rsidR="00284CAE" w:rsidRDefault="00284CAE" w:rsidP="00284CAE">
            <w:pPr>
              <w:jc w:val="center"/>
            </w:pPr>
            <w:r>
              <w:t>I3</w:t>
            </w:r>
          </w:p>
        </w:tc>
        <w:tc>
          <w:tcPr>
            <w:tcW w:w="1931" w:type="dxa"/>
          </w:tcPr>
          <w:p w14:paraId="4FB65AB0" w14:textId="1708F88C" w:rsidR="00284CAE" w:rsidRDefault="00284CAE" w:rsidP="00284CAE">
            <w:pPr>
              <w:jc w:val="center"/>
            </w:pPr>
            <w:r>
              <w:t>1.61</w:t>
            </w:r>
          </w:p>
        </w:tc>
        <w:tc>
          <w:tcPr>
            <w:tcW w:w="1530" w:type="dxa"/>
          </w:tcPr>
          <w:p w14:paraId="21C1F9B7" w14:textId="370918C0" w:rsidR="00284CAE" w:rsidRDefault="00284CAE" w:rsidP="00284CAE">
            <w:pPr>
              <w:jc w:val="center"/>
            </w:pPr>
            <w:r w:rsidRPr="00BE4B23">
              <w:t>0.375</w:t>
            </w:r>
          </w:p>
        </w:tc>
        <w:tc>
          <w:tcPr>
            <w:tcW w:w="1626" w:type="dxa"/>
          </w:tcPr>
          <w:p w14:paraId="2995AAE9" w14:textId="77777777" w:rsidR="00284CAE" w:rsidRDefault="00284CAE" w:rsidP="00284CAE">
            <w:pPr>
              <w:jc w:val="center"/>
            </w:pPr>
          </w:p>
        </w:tc>
      </w:tr>
      <w:tr w:rsidR="00284CAE" w14:paraId="6FBE2AF8" w14:textId="77777777" w:rsidTr="0012612E">
        <w:tc>
          <w:tcPr>
            <w:tcW w:w="2024" w:type="dxa"/>
          </w:tcPr>
          <w:p w14:paraId="491731D5" w14:textId="0AF2DB11" w:rsidR="00284CAE" w:rsidRDefault="00284CAE" w:rsidP="00284CAE">
            <w:pPr>
              <w:jc w:val="center"/>
            </w:pPr>
            <w:r>
              <w:t>I4</w:t>
            </w:r>
          </w:p>
        </w:tc>
        <w:tc>
          <w:tcPr>
            <w:tcW w:w="1931" w:type="dxa"/>
          </w:tcPr>
          <w:p w14:paraId="19DF99B7" w14:textId="695BEC83" w:rsidR="00284CAE" w:rsidRDefault="00284CAE" w:rsidP="00284CAE">
            <w:pPr>
              <w:jc w:val="center"/>
            </w:pPr>
            <w:r>
              <w:t>3.74</w:t>
            </w:r>
          </w:p>
        </w:tc>
        <w:tc>
          <w:tcPr>
            <w:tcW w:w="1530" w:type="dxa"/>
          </w:tcPr>
          <w:p w14:paraId="3218B316" w14:textId="73073FC2" w:rsidR="00284CAE" w:rsidRDefault="00284CAE" w:rsidP="00284CAE">
            <w:pPr>
              <w:jc w:val="center"/>
            </w:pPr>
            <w:r w:rsidRPr="00BE4B23">
              <w:t>0.375</w:t>
            </w:r>
          </w:p>
        </w:tc>
        <w:tc>
          <w:tcPr>
            <w:tcW w:w="1626" w:type="dxa"/>
          </w:tcPr>
          <w:p w14:paraId="789B0FE8" w14:textId="77777777" w:rsidR="00284CAE" w:rsidRDefault="00284CAE" w:rsidP="00284CAE">
            <w:pPr>
              <w:jc w:val="center"/>
            </w:pPr>
          </w:p>
        </w:tc>
      </w:tr>
      <w:tr w:rsidR="00284CAE" w14:paraId="2C0715E9" w14:textId="77777777" w:rsidTr="0012612E">
        <w:tc>
          <w:tcPr>
            <w:tcW w:w="2024" w:type="dxa"/>
          </w:tcPr>
          <w:p w14:paraId="6A597784" w14:textId="7B417B87" w:rsidR="00284CAE" w:rsidRDefault="00284CAE" w:rsidP="00284CAE">
            <w:pPr>
              <w:jc w:val="center"/>
            </w:pPr>
            <w:r>
              <w:t>I5</w:t>
            </w:r>
          </w:p>
        </w:tc>
        <w:tc>
          <w:tcPr>
            <w:tcW w:w="1931" w:type="dxa"/>
          </w:tcPr>
          <w:p w14:paraId="054B0123" w14:textId="40B71D11" w:rsidR="00284CAE" w:rsidRDefault="00284CAE" w:rsidP="00284CAE">
            <w:pPr>
              <w:jc w:val="center"/>
            </w:pPr>
            <w:r>
              <w:t>11.45</w:t>
            </w:r>
          </w:p>
        </w:tc>
        <w:tc>
          <w:tcPr>
            <w:tcW w:w="1530" w:type="dxa"/>
          </w:tcPr>
          <w:p w14:paraId="29774AB2" w14:textId="7825F6A6" w:rsidR="00284CAE" w:rsidRDefault="00284CAE" w:rsidP="00284CAE">
            <w:pPr>
              <w:jc w:val="center"/>
            </w:pPr>
            <w:r w:rsidRPr="00BE4B23">
              <w:t>0.375</w:t>
            </w:r>
          </w:p>
        </w:tc>
        <w:tc>
          <w:tcPr>
            <w:tcW w:w="1626" w:type="dxa"/>
          </w:tcPr>
          <w:p w14:paraId="6079643B" w14:textId="77777777" w:rsidR="00284CAE" w:rsidRDefault="00284CAE" w:rsidP="00284CAE">
            <w:pPr>
              <w:jc w:val="center"/>
            </w:pPr>
          </w:p>
        </w:tc>
      </w:tr>
    </w:tbl>
    <w:p w14:paraId="77F28FFC" w14:textId="2F8AA298" w:rsidR="00A50357" w:rsidRDefault="00A50357" w:rsidP="009C4749"/>
    <w:p w14:paraId="5ECC3025" w14:textId="5A5FE4CA" w:rsidR="00CD3156" w:rsidRDefault="00CD3156" w:rsidP="009C4749"/>
    <w:p w14:paraId="69559B22" w14:textId="77777777" w:rsidR="008A1FA1" w:rsidRDefault="00CD3156" w:rsidP="009C4749">
      <w:r>
        <w:t>Table 2</w:t>
      </w:r>
      <w:r w:rsidR="009C031F">
        <w:t>d</w:t>
      </w:r>
      <w:r>
        <w:t xml:space="preserve">.  </w:t>
      </w:r>
      <w:r w:rsidR="009C031F">
        <w:t>AVHRR-3</w:t>
      </w:r>
      <w:r>
        <w:t xml:space="preserve"> channel numbers, associated wavelengths, resolution, </w:t>
      </w:r>
    </w:p>
    <w:p w14:paraId="2BD9020F" w14:textId="1789A38A" w:rsidR="00CD3156" w:rsidRDefault="00CD3156" w:rsidP="009C4749">
      <w:r>
        <w:t>and channels used by the DMWA algorithm.</w:t>
      </w:r>
    </w:p>
    <w:p w14:paraId="1653916B" w14:textId="77777777" w:rsidR="00DA7D8E" w:rsidRDefault="00DA7D8E" w:rsidP="009C474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1931"/>
        <w:gridCol w:w="1530"/>
        <w:gridCol w:w="1626"/>
      </w:tblGrid>
      <w:tr w:rsidR="00A50357" w14:paraId="25A9279A" w14:textId="77777777" w:rsidTr="0012612E">
        <w:tc>
          <w:tcPr>
            <w:tcW w:w="2024" w:type="dxa"/>
          </w:tcPr>
          <w:p w14:paraId="1F5F6E67" w14:textId="77777777" w:rsidR="00A50357" w:rsidRDefault="00A50357" w:rsidP="0012612E">
            <w:pPr>
              <w:jc w:val="center"/>
              <w:rPr>
                <w:i/>
              </w:rPr>
            </w:pPr>
          </w:p>
          <w:p w14:paraId="2B1B3418" w14:textId="77777777" w:rsidR="00A50357" w:rsidRDefault="00A50357" w:rsidP="0012612E">
            <w:pPr>
              <w:jc w:val="center"/>
              <w:rPr>
                <w:i/>
              </w:rPr>
            </w:pPr>
            <w:r>
              <w:rPr>
                <w:i/>
              </w:rPr>
              <w:t>Channel Number</w:t>
            </w:r>
          </w:p>
        </w:tc>
        <w:tc>
          <w:tcPr>
            <w:tcW w:w="1931" w:type="dxa"/>
          </w:tcPr>
          <w:p w14:paraId="4DAA4BEB" w14:textId="77777777" w:rsidR="00A50357" w:rsidRDefault="00A50357" w:rsidP="0012612E">
            <w:pPr>
              <w:jc w:val="center"/>
              <w:rPr>
                <w:i/>
              </w:rPr>
            </w:pPr>
            <w:r>
              <w:rPr>
                <w:i/>
              </w:rPr>
              <w:t>Central Wavelength (um)</w:t>
            </w:r>
          </w:p>
        </w:tc>
        <w:tc>
          <w:tcPr>
            <w:tcW w:w="1530" w:type="dxa"/>
          </w:tcPr>
          <w:p w14:paraId="192F4FFD" w14:textId="77777777" w:rsidR="00A50357" w:rsidRDefault="00A50357" w:rsidP="0012612E">
            <w:pPr>
              <w:jc w:val="center"/>
              <w:rPr>
                <w:i/>
              </w:rPr>
            </w:pPr>
            <w:r>
              <w:rPr>
                <w:i/>
              </w:rPr>
              <w:t>Nominal subsatellite IGFOV (km)</w:t>
            </w:r>
          </w:p>
        </w:tc>
        <w:tc>
          <w:tcPr>
            <w:tcW w:w="1626" w:type="dxa"/>
          </w:tcPr>
          <w:p w14:paraId="471C59AD" w14:textId="77777777" w:rsidR="00A50357" w:rsidRDefault="00A50357" w:rsidP="0012612E">
            <w:pPr>
              <w:jc w:val="center"/>
              <w:rPr>
                <w:i/>
              </w:rPr>
            </w:pPr>
            <w:r>
              <w:rPr>
                <w:i/>
              </w:rPr>
              <w:t>Used in DMWA</w:t>
            </w:r>
          </w:p>
        </w:tc>
      </w:tr>
      <w:tr w:rsidR="00A50357" w14:paraId="64636510" w14:textId="77777777" w:rsidTr="0012612E">
        <w:tc>
          <w:tcPr>
            <w:tcW w:w="2024" w:type="dxa"/>
          </w:tcPr>
          <w:p w14:paraId="65610C0B" w14:textId="77777777" w:rsidR="00A50357" w:rsidRDefault="00A50357" w:rsidP="0012612E">
            <w:pPr>
              <w:jc w:val="center"/>
            </w:pPr>
            <w:r>
              <w:t>1</w:t>
            </w:r>
          </w:p>
        </w:tc>
        <w:tc>
          <w:tcPr>
            <w:tcW w:w="1931" w:type="dxa"/>
          </w:tcPr>
          <w:p w14:paraId="5717FEAD" w14:textId="20CD7961" w:rsidR="00A50357" w:rsidRDefault="00A50357" w:rsidP="0012612E">
            <w:pPr>
              <w:jc w:val="center"/>
            </w:pPr>
            <w:r>
              <w:t>0.</w:t>
            </w:r>
            <w:r w:rsidR="00C14B7C">
              <w:t>630</w:t>
            </w:r>
          </w:p>
        </w:tc>
        <w:tc>
          <w:tcPr>
            <w:tcW w:w="1530" w:type="dxa"/>
          </w:tcPr>
          <w:p w14:paraId="4E921647" w14:textId="43798D70" w:rsidR="00A50357" w:rsidRDefault="00C14B7C" w:rsidP="0012612E">
            <w:pPr>
              <w:jc w:val="center"/>
            </w:pPr>
            <w:r>
              <w:t>1.08</w:t>
            </w:r>
          </w:p>
        </w:tc>
        <w:tc>
          <w:tcPr>
            <w:tcW w:w="1626" w:type="dxa"/>
          </w:tcPr>
          <w:p w14:paraId="556D7D0E" w14:textId="77777777" w:rsidR="00A50357" w:rsidRDefault="00A50357" w:rsidP="0012612E">
            <w:pPr>
              <w:jc w:val="center"/>
            </w:pPr>
          </w:p>
        </w:tc>
      </w:tr>
      <w:tr w:rsidR="00C14B7C" w14:paraId="6DABFE00" w14:textId="77777777" w:rsidTr="0012612E">
        <w:tc>
          <w:tcPr>
            <w:tcW w:w="2024" w:type="dxa"/>
          </w:tcPr>
          <w:p w14:paraId="542914FE" w14:textId="77777777" w:rsidR="00C14B7C" w:rsidRDefault="00C14B7C" w:rsidP="00C14B7C">
            <w:pPr>
              <w:jc w:val="center"/>
            </w:pPr>
            <w:r>
              <w:t>2</w:t>
            </w:r>
          </w:p>
        </w:tc>
        <w:tc>
          <w:tcPr>
            <w:tcW w:w="1931" w:type="dxa"/>
          </w:tcPr>
          <w:p w14:paraId="4717299E" w14:textId="014A352A" w:rsidR="00C14B7C" w:rsidRDefault="00C14B7C" w:rsidP="00C14B7C">
            <w:pPr>
              <w:jc w:val="center"/>
            </w:pPr>
            <w:r>
              <w:t>0.865</w:t>
            </w:r>
          </w:p>
        </w:tc>
        <w:tc>
          <w:tcPr>
            <w:tcW w:w="1530" w:type="dxa"/>
          </w:tcPr>
          <w:p w14:paraId="5EA467F7" w14:textId="468F36CE" w:rsidR="00C14B7C" w:rsidRDefault="00C14B7C" w:rsidP="00C14B7C">
            <w:pPr>
              <w:jc w:val="center"/>
            </w:pPr>
            <w:r w:rsidRPr="00D972BD">
              <w:t>1.08</w:t>
            </w:r>
          </w:p>
        </w:tc>
        <w:tc>
          <w:tcPr>
            <w:tcW w:w="1626" w:type="dxa"/>
          </w:tcPr>
          <w:p w14:paraId="64355934" w14:textId="4261C930" w:rsidR="00C14B7C" w:rsidRDefault="00C14B7C" w:rsidP="00C14B7C">
            <w:pPr>
              <w:jc w:val="center"/>
            </w:pPr>
          </w:p>
        </w:tc>
      </w:tr>
      <w:tr w:rsidR="00C14B7C" w14:paraId="796BFAC1" w14:textId="77777777" w:rsidTr="0012612E">
        <w:tc>
          <w:tcPr>
            <w:tcW w:w="2024" w:type="dxa"/>
          </w:tcPr>
          <w:p w14:paraId="7A3C253B" w14:textId="388A1459" w:rsidR="00C14B7C" w:rsidRDefault="00C14B7C" w:rsidP="00C14B7C">
            <w:pPr>
              <w:jc w:val="center"/>
            </w:pPr>
            <w:r>
              <w:t>3a</w:t>
            </w:r>
          </w:p>
        </w:tc>
        <w:tc>
          <w:tcPr>
            <w:tcW w:w="1931" w:type="dxa"/>
          </w:tcPr>
          <w:p w14:paraId="706D438A" w14:textId="5E2EEC8E" w:rsidR="00C14B7C" w:rsidRDefault="00C14B7C" w:rsidP="00C14B7C">
            <w:pPr>
              <w:jc w:val="center"/>
            </w:pPr>
            <w:r>
              <w:t>1.610</w:t>
            </w:r>
          </w:p>
        </w:tc>
        <w:tc>
          <w:tcPr>
            <w:tcW w:w="1530" w:type="dxa"/>
          </w:tcPr>
          <w:p w14:paraId="2AC4EFC2" w14:textId="6509611A" w:rsidR="00C14B7C" w:rsidRDefault="00C14B7C" w:rsidP="00C14B7C">
            <w:pPr>
              <w:jc w:val="center"/>
            </w:pPr>
            <w:r w:rsidRPr="00D972BD">
              <w:t>1.08</w:t>
            </w:r>
          </w:p>
        </w:tc>
        <w:tc>
          <w:tcPr>
            <w:tcW w:w="1626" w:type="dxa"/>
          </w:tcPr>
          <w:p w14:paraId="602EAB3C" w14:textId="77777777" w:rsidR="00C14B7C" w:rsidRDefault="00C14B7C" w:rsidP="00C14B7C">
            <w:pPr>
              <w:jc w:val="center"/>
            </w:pPr>
          </w:p>
        </w:tc>
      </w:tr>
      <w:tr w:rsidR="00C14B7C" w14:paraId="267DADF7" w14:textId="77777777" w:rsidTr="0012612E">
        <w:tc>
          <w:tcPr>
            <w:tcW w:w="2024" w:type="dxa"/>
          </w:tcPr>
          <w:p w14:paraId="3E7FB5C6" w14:textId="4F7065C9" w:rsidR="00C14B7C" w:rsidRDefault="00C14B7C" w:rsidP="00C14B7C">
            <w:pPr>
              <w:jc w:val="center"/>
            </w:pPr>
            <w:r>
              <w:t>3b</w:t>
            </w:r>
          </w:p>
        </w:tc>
        <w:tc>
          <w:tcPr>
            <w:tcW w:w="1931" w:type="dxa"/>
          </w:tcPr>
          <w:p w14:paraId="446D49EA" w14:textId="28E67981" w:rsidR="00C14B7C" w:rsidRDefault="00C14B7C" w:rsidP="00C14B7C">
            <w:pPr>
              <w:jc w:val="center"/>
            </w:pPr>
            <w:r>
              <w:t>3.740</w:t>
            </w:r>
          </w:p>
        </w:tc>
        <w:tc>
          <w:tcPr>
            <w:tcW w:w="1530" w:type="dxa"/>
          </w:tcPr>
          <w:p w14:paraId="2FB97FCF" w14:textId="0DC33FB6" w:rsidR="00C14B7C" w:rsidRDefault="00C14B7C" w:rsidP="00C14B7C">
            <w:pPr>
              <w:jc w:val="center"/>
            </w:pPr>
            <w:r w:rsidRPr="00D972BD">
              <w:t>1.08</w:t>
            </w:r>
          </w:p>
        </w:tc>
        <w:tc>
          <w:tcPr>
            <w:tcW w:w="1626" w:type="dxa"/>
          </w:tcPr>
          <w:p w14:paraId="7A68EDF4" w14:textId="77777777" w:rsidR="00C14B7C" w:rsidRDefault="00C14B7C" w:rsidP="00C14B7C">
            <w:pPr>
              <w:jc w:val="center"/>
            </w:pPr>
          </w:p>
        </w:tc>
      </w:tr>
      <w:tr w:rsidR="00C14B7C" w14:paraId="2C79C083" w14:textId="77777777" w:rsidTr="0012612E">
        <w:tc>
          <w:tcPr>
            <w:tcW w:w="2024" w:type="dxa"/>
          </w:tcPr>
          <w:p w14:paraId="3E87AE2E" w14:textId="0F9391A2" w:rsidR="00C14B7C" w:rsidRDefault="00C14B7C" w:rsidP="00C14B7C">
            <w:pPr>
              <w:jc w:val="center"/>
            </w:pPr>
            <w:r>
              <w:t>4</w:t>
            </w:r>
          </w:p>
        </w:tc>
        <w:tc>
          <w:tcPr>
            <w:tcW w:w="1931" w:type="dxa"/>
          </w:tcPr>
          <w:p w14:paraId="7631DF31" w14:textId="386D3872" w:rsidR="00C14B7C" w:rsidRDefault="00C14B7C" w:rsidP="00C14B7C">
            <w:pPr>
              <w:jc w:val="center"/>
            </w:pPr>
            <w:r>
              <w:t>10.8</w:t>
            </w:r>
          </w:p>
        </w:tc>
        <w:tc>
          <w:tcPr>
            <w:tcW w:w="1530" w:type="dxa"/>
          </w:tcPr>
          <w:p w14:paraId="724C5BC0" w14:textId="5C2F47BC" w:rsidR="00C14B7C" w:rsidRDefault="00C14B7C" w:rsidP="00C14B7C">
            <w:pPr>
              <w:jc w:val="center"/>
            </w:pPr>
            <w:r w:rsidRPr="00D972BD">
              <w:t>1.08</w:t>
            </w:r>
          </w:p>
        </w:tc>
        <w:tc>
          <w:tcPr>
            <w:tcW w:w="1626" w:type="dxa"/>
          </w:tcPr>
          <w:p w14:paraId="7668C5D0" w14:textId="3C70161F" w:rsidR="00C14B7C" w:rsidRDefault="00C14B7C" w:rsidP="00C14B7C">
            <w:pPr>
              <w:jc w:val="center"/>
            </w:pPr>
            <w:r>
              <w:sym w:font="Wingdings" w:char="F0FC"/>
            </w:r>
          </w:p>
        </w:tc>
      </w:tr>
      <w:tr w:rsidR="00C14B7C" w14:paraId="2C818F26" w14:textId="77777777" w:rsidTr="0012612E">
        <w:tc>
          <w:tcPr>
            <w:tcW w:w="2024" w:type="dxa"/>
          </w:tcPr>
          <w:p w14:paraId="55DB367C" w14:textId="540C0AF7" w:rsidR="00C14B7C" w:rsidRDefault="00C14B7C" w:rsidP="00C14B7C">
            <w:pPr>
              <w:jc w:val="center"/>
            </w:pPr>
            <w:r>
              <w:t>5</w:t>
            </w:r>
          </w:p>
        </w:tc>
        <w:tc>
          <w:tcPr>
            <w:tcW w:w="1931" w:type="dxa"/>
          </w:tcPr>
          <w:p w14:paraId="55C6052B" w14:textId="206DAA45" w:rsidR="00C14B7C" w:rsidRDefault="00C14B7C" w:rsidP="00C14B7C">
            <w:pPr>
              <w:jc w:val="center"/>
            </w:pPr>
            <w:r>
              <w:t>12.0</w:t>
            </w:r>
          </w:p>
        </w:tc>
        <w:tc>
          <w:tcPr>
            <w:tcW w:w="1530" w:type="dxa"/>
          </w:tcPr>
          <w:p w14:paraId="28C11F76" w14:textId="536C661B" w:rsidR="00C14B7C" w:rsidRDefault="00C14B7C" w:rsidP="00C14B7C">
            <w:pPr>
              <w:jc w:val="center"/>
            </w:pPr>
            <w:r w:rsidRPr="00D972BD">
              <w:t>1.08</w:t>
            </w:r>
          </w:p>
        </w:tc>
        <w:tc>
          <w:tcPr>
            <w:tcW w:w="1626" w:type="dxa"/>
          </w:tcPr>
          <w:p w14:paraId="13E0A75E" w14:textId="77777777" w:rsidR="00C14B7C" w:rsidRDefault="00C14B7C" w:rsidP="00C14B7C">
            <w:pPr>
              <w:jc w:val="center"/>
            </w:pPr>
          </w:p>
        </w:tc>
      </w:tr>
    </w:tbl>
    <w:p w14:paraId="4D6BA4A6" w14:textId="35985D94" w:rsidR="00A50357" w:rsidRDefault="00A50357" w:rsidP="009C4749"/>
    <w:p w14:paraId="314AD879" w14:textId="77777777" w:rsidR="00A50357" w:rsidRDefault="00A50357" w:rsidP="009C4749"/>
    <w:p w14:paraId="4CF670AE" w14:textId="77777777" w:rsidR="009C031F" w:rsidRDefault="009C031F" w:rsidP="009C4749"/>
    <w:p w14:paraId="5FBD0C98" w14:textId="2269EECF" w:rsidR="00C068CE" w:rsidRPr="00BB1BAF" w:rsidRDefault="00C068CE" w:rsidP="00DB6A28">
      <w:pPr>
        <w:pStyle w:val="Heading1"/>
      </w:pPr>
      <w:bookmarkStart w:id="19" w:name="_Toc273614180"/>
      <w:r w:rsidRPr="00BB1BAF">
        <w:t>ALGORITHM DESCRIPTION</w:t>
      </w:r>
      <w:bookmarkEnd w:id="19"/>
    </w:p>
    <w:p w14:paraId="72990945" w14:textId="77777777" w:rsidR="00C068CE" w:rsidRDefault="00C068CE" w:rsidP="00A71192"/>
    <w:p w14:paraId="7405850A" w14:textId="77777777" w:rsidR="00C068CE" w:rsidRDefault="00C068CE" w:rsidP="00A71192">
      <w:r>
        <w:t xml:space="preserve">A complete description of the DMWA algorithm at the current level of maturity (which will improve with each revision) is provided in this section. </w:t>
      </w:r>
    </w:p>
    <w:p w14:paraId="12CDBCE8" w14:textId="77777777" w:rsidR="00C068CE" w:rsidRDefault="00C068CE" w:rsidP="00A71192"/>
    <w:p w14:paraId="79D4D5E3" w14:textId="77777777" w:rsidR="00C068CE" w:rsidRPr="00585CA9" w:rsidRDefault="00C068CE" w:rsidP="00DB6A28">
      <w:pPr>
        <w:pStyle w:val="Heading2"/>
      </w:pPr>
      <w:bookmarkStart w:id="20" w:name="_Toc273614181"/>
      <w:r w:rsidRPr="00585CA9">
        <w:t>Algorithm Overview</w:t>
      </w:r>
      <w:bookmarkEnd w:id="20"/>
    </w:p>
    <w:p w14:paraId="751E5BD9" w14:textId="77777777" w:rsidR="00C068CE" w:rsidRDefault="00C068CE" w:rsidP="00A71192"/>
    <w:p w14:paraId="28B693BD" w14:textId="149A365F" w:rsidR="00C068CE" w:rsidRPr="009554FF" w:rsidRDefault="00C068CE" w:rsidP="00A71192">
      <w:r w:rsidRPr="009554FF">
        <w:t xml:space="preserve">The </w:t>
      </w:r>
      <w:r w:rsidR="009878B9" w:rsidRPr="009554FF">
        <w:t xml:space="preserve">enterprise </w:t>
      </w:r>
      <w:r w:rsidRPr="009554FF">
        <w:t xml:space="preserve">DMWA </w:t>
      </w:r>
      <w:r w:rsidR="009878B9" w:rsidRPr="009554FF">
        <w:t xml:space="preserve">is based on the DMWA developed for </w:t>
      </w:r>
      <w:r w:rsidR="005B73FB">
        <w:t xml:space="preserve">the </w:t>
      </w:r>
      <w:r w:rsidRPr="009554FF">
        <w:t>GOES-R ABI instrument</w:t>
      </w:r>
      <w:r w:rsidR="005B73FB">
        <w:t xml:space="preserve"> </w:t>
      </w:r>
      <w:r w:rsidR="009878B9" w:rsidRPr="009554FF">
        <w:t xml:space="preserve">(Bresky et al, 2013, Daniels et al, 2012). </w:t>
      </w:r>
      <w:r w:rsidRPr="009554FF">
        <w:t xml:space="preserve">There are </w:t>
      </w:r>
      <w:r w:rsidR="000F422A">
        <w:t>four</w:t>
      </w:r>
      <w:r w:rsidR="00005202">
        <w:t xml:space="preserve"> </w:t>
      </w:r>
      <w:r w:rsidRPr="009554FF">
        <w:t>basic steps involved in the process of generating DMW</w:t>
      </w:r>
      <w:r w:rsidR="00005202">
        <w:t>s for any satellite instrument</w:t>
      </w:r>
      <w:r w:rsidRPr="009554FF">
        <w:t>:</w:t>
      </w:r>
    </w:p>
    <w:p w14:paraId="7F4E6F88" w14:textId="77777777" w:rsidR="00C068CE" w:rsidRPr="009554FF" w:rsidRDefault="00C068CE" w:rsidP="005B73FB"/>
    <w:p w14:paraId="7F19A53F" w14:textId="0162C661" w:rsidR="00C068CE" w:rsidRDefault="005B73FB" w:rsidP="005B73FB">
      <w:r w:rsidRPr="00C764F5">
        <w:rPr>
          <w:b/>
        </w:rPr>
        <w:t>Step 1:</w:t>
      </w:r>
      <w:r w:rsidRPr="00C764F5">
        <w:rPr>
          <w:b/>
        </w:rPr>
        <w:tab/>
      </w:r>
      <w:r w:rsidR="00BB42E0">
        <w:rPr>
          <w:b/>
        </w:rPr>
        <w:t xml:space="preserve"> </w:t>
      </w:r>
      <w:r w:rsidR="00C068CE" w:rsidRPr="005B73FB">
        <w:t xml:space="preserve">Obtain a set of at least </w:t>
      </w:r>
      <w:r w:rsidR="00705FA0" w:rsidRPr="005B73FB">
        <w:t>three</w:t>
      </w:r>
      <w:r w:rsidR="00C068CE" w:rsidRPr="005B73FB">
        <w:t xml:space="preserve"> precisely calibrated, navigated and co-registered images </w:t>
      </w:r>
      <w:r w:rsidR="00C407F8" w:rsidRPr="005B73FB">
        <w:t xml:space="preserve">(ie., L1b data) </w:t>
      </w:r>
      <w:r w:rsidR="00C068CE" w:rsidRPr="005B73FB">
        <w:t>in a selected spectral channel</w:t>
      </w:r>
      <w:r w:rsidR="009878B9" w:rsidRPr="005B73FB">
        <w:t xml:space="preserve">. </w:t>
      </w:r>
    </w:p>
    <w:p w14:paraId="3FFFD92D" w14:textId="77777777" w:rsidR="005B73FB" w:rsidRPr="005B73FB" w:rsidRDefault="005B73FB" w:rsidP="005B73FB"/>
    <w:p w14:paraId="29B8B6FD" w14:textId="262A574D" w:rsidR="00C85D30" w:rsidRPr="00C85D30" w:rsidRDefault="00005202" w:rsidP="005B73FB">
      <w:pPr>
        <w:ind w:left="360"/>
        <w:rPr>
          <w:sz w:val="28"/>
        </w:rPr>
      </w:pPr>
      <w:r>
        <w:lastRenderedPageBreak/>
        <w:t xml:space="preserve">Under nominal </w:t>
      </w:r>
      <w:r w:rsidR="00967A44">
        <w:t xml:space="preserve">instrument operating </w:t>
      </w:r>
      <w:r>
        <w:t xml:space="preserve">conditions, </w:t>
      </w:r>
      <w:r w:rsidR="000F422A">
        <w:t xml:space="preserve">this step </w:t>
      </w:r>
      <w:r>
        <w:t xml:space="preserve">is straightforward with the only </w:t>
      </w:r>
      <w:r w:rsidR="00C407F8">
        <w:t xml:space="preserve">conditions being the satellite, instrument channel, image times, and image sectors or granules to use. </w:t>
      </w:r>
      <w:r w:rsidR="005B73FB">
        <w:t xml:space="preserve">The </w:t>
      </w:r>
      <w:r w:rsidR="00C407F8">
        <w:t>GOES-17</w:t>
      </w:r>
      <w:r w:rsidR="00967A44">
        <w:t xml:space="preserve"> operating conditions</w:t>
      </w:r>
      <w:r w:rsidR="005B73FB">
        <w:t xml:space="preserve">, however, </w:t>
      </w:r>
      <w:r w:rsidR="00967A44">
        <w:t xml:space="preserve">are </w:t>
      </w:r>
      <w:r w:rsidR="005B73FB">
        <w:t xml:space="preserve">not considered nominal </w:t>
      </w:r>
      <w:r w:rsidR="00967A44">
        <w:t xml:space="preserve">due to </w:t>
      </w:r>
      <w:r w:rsidR="005B73FB">
        <w:t xml:space="preserve">the </w:t>
      </w:r>
      <w:r w:rsidR="00967A44">
        <w:t xml:space="preserve">ABI cooling system </w:t>
      </w:r>
      <w:r w:rsidR="005B73FB">
        <w:t xml:space="preserve">anomaly </w:t>
      </w:r>
      <w:r w:rsidR="00967A44">
        <w:t xml:space="preserve">(Wang et al, 2020). </w:t>
      </w:r>
      <w:r w:rsidR="00C85D30">
        <w:t xml:space="preserve">As a result, the following </w:t>
      </w:r>
      <w:r w:rsidR="00C407F8">
        <w:t>DMW</w:t>
      </w:r>
      <w:r w:rsidR="00C85D30">
        <w:t>A</w:t>
      </w:r>
      <w:r w:rsidR="00C407F8">
        <w:t xml:space="preserve"> </w:t>
      </w:r>
      <w:r w:rsidR="00C85D30">
        <w:t>mitigations are exercised when generating winds f</w:t>
      </w:r>
      <w:r w:rsidR="005B73FB">
        <w:t>rom</w:t>
      </w:r>
      <w:r w:rsidR="00C85D30">
        <w:t xml:space="preserve"> GOES-17</w:t>
      </w:r>
      <w:r w:rsidR="005B73FB">
        <w:t xml:space="preserve"> ABI observations:</w:t>
      </w:r>
    </w:p>
    <w:p w14:paraId="6D8FEFD6" w14:textId="77777777" w:rsidR="00C85D30" w:rsidRPr="00C85D30" w:rsidRDefault="00C85D30" w:rsidP="005B73FB">
      <w:pPr>
        <w:ind w:left="360"/>
        <w:rPr>
          <w:sz w:val="28"/>
        </w:rPr>
      </w:pPr>
    </w:p>
    <w:p w14:paraId="466E74DF" w14:textId="2C7EE501" w:rsidR="00C85D30" w:rsidRDefault="00C85D30" w:rsidP="005B73FB">
      <w:pPr>
        <w:pStyle w:val="ListParagraph"/>
        <w:numPr>
          <w:ilvl w:val="0"/>
          <w:numId w:val="28"/>
        </w:numPr>
        <w:ind w:left="1080"/>
        <w:rPr>
          <w:rFonts w:ascii="Times New Roman" w:hAnsi="Times New Roman"/>
          <w:sz w:val="24"/>
        </w:rPr>
      </w:pPr>
      <w:r w:rsidRPr="00C85D30">
        <w:rPr>
          <w:rFonts w:ascii="Times New Roman" w:hAnsi="Times New Roman"/>
          <w:sz w:val="24"/>
        </w:rPr>
        <w:t>R</w:t>
      </w:r>
      <w:r w:rsidR="00D35153" w:rsidRPr="00C85D30">
        <w:rPr>
          <w:rFonts w:ascii="Times New Roman" w:hAnsi="Times New Roman"/>
          <w:sz w:val="24"/>
        </w:rPr>
        <w:t xml:space="preserve">ead the </w:t>
      </w:r>
      <w:r w:rsidR="00585444" w:rsidRPr="00C85D30">
        <w:rPr>
          <w:rFonts w:ascii="Times New Roman" w:hAnsi="Times New Roman"/>
          <w:sz w:val="24"/>
        </w:rPr>
        <w:t xml:space="preserve">ABI </w:t>
      </w:r>
      <w:r w:rsidR="00D35153" w:rsidRPr="00C85D30">
        <w:rPr>
          <w:rFonts w:ascii="Times New Roman" w:hAnsi="Times New Roman"/>
          <w:sz w:val="24"/>
        </w:rPr>
        <w:t xml:space="preserve">maximum </w:t>
      </w:r>
      <w:r w:rsidR="00585444" w:rsidRPr="00C85D30">
        <w:rPr>
          <w:rFonts w:ascii="Times New Roman" w:hAnsi="Times New Roman"/>
          <w:sz w:val="24"/>
        </w:rPr>
        <w:t>F</w:t>
      </w:r>
      <w:r w:rsidR="00D35153" w:rsidRPr="00C85D30">
        <w:rPr>
          <w:rFonts w:ascii="Times New Roman" w:hAnsi="Times New Roman"/>
          <w:sz w:val="24"/>
        </w:rPr>
        <w:t xml:space="preserve">ocal </w:t>
      </w:r>
      <w:r w:rsidR="00585444" w:rsidRPr="00C85D30">
        <w:rPr>
          <w:rFonts w:ascii="Times New Roman" w:hAnsi="Times New Roman"/>
          <w:sz w:val="24"/>
        </w:rPr>
        <w:t>P</w:t>
      </w:r>
      <w:r w:rsidR="00D35153" w:rsidRPr="00C85D30">
        <w:rPr>
          <w:rFonts w:ascii="Times New Roman" w:hAnsi="Times New Roman"/>
          <w:sz w:val="24"/>
        </w:rPr>
        <w:t xml:space="preserve">lane </w:t>
      </w:r>
      <w:r w:rsidR="00585444" w:rsidRPr="00C85D30">
        <w:rPr>
          <w:rFonts w:ascii="Times New Roman" w:hAnsi="Times New Roman"/>
          <w:sz w:val="24"/>
        </w:rPr>
        <w:t xml:space="preserve">Module (FPM) </w:t>
      </w:r>
      <w:r w:rsidR="00D35153" w:rsidRPr="00C85D30">
        <w:rPr>
          <w:rFonts w:ascii="Times New Roman" w:hAnsi="Times New Roman"/>
          <w:sz w:val="24"/>
        </w:rPr>
        <w:t xml:space="preserve">temperatures from the input L1b data (all three tracking images) and compare the </w:t>
      </w:r>
      <w:r w:rsidR="00786FE7" w:rsidRPr="00C85D30">
        <w:rPr>
          <w:rFonts w:ascii="Times New Roman" w:hAnsi="Times New Roman"/>
          <w:sz w:val="24"/>
        </w:rPr>
        <w:t xml:space="preserve">warmest of the three </w:t>
      </w:r>
      <w:r w:rsidR="00D35153" w:rsidRPr="00C85D30">
        <w:rPr>
          <w:rFonts w:ascii="Times New Roman" w:hAnsi="Times New Roman"/>
          <w:sz w:val="24"/>
        </w:rPr>
        <w:t xml:space="preserve">values to a </w:t>
      </w:r>
      <w:r w:rsidR="00704A9E" w:rsidRPr="00C85D30">
        <w:rPr>
          <w:rFonts w:ascii="Times New Roman" w:hAnsi="Times New Roman"/>
          <w:sz w:val="24"/>
        </w:rPr>
        <w:t>band-dependent</w:t>
      </w:r>
      <w:r w:rsidR="00D35153" w:rsidRPr="00C85D30">
        <w:rPr>
          <w:rFonts w:ascii="Times New Roman" w:hAnsi="Times New Roman"/>
          <w:sz w:val="24"/>
        </w:rPr>
        <w:t xml:space="preserve"> </w:t>
      </w:r>
      <w:r>
        <w:rPr>
          <w:rFonts w:ascii="Times New Roman" w:hAnsi="Times New Roman"/>
          <w:sz w:val="24"/>
        </w:rPr>
        <w:t xml:space="preserve">FPM </w:t>
      </w:r>
      <w:r w:rsidR="00D35153" w:rsidRPr="00C85D30">
        <w:rPr>
          <w:rFonts w:ascii="Times New Roman" w:hAnsi="Times New Roman"/>
          <w:sz w:val="24"/>
        </w:rPr>
        <w:t xml:space="preserve">temperature threshold established for </w:t>
      </w:r>
      <w:r w:rsidR="00DA63F4" w:rsidRPr="00C85D30">
        <w:rPr>
          <w:rFonts w:ascii="Times New Roman" w:hAnsi="Times New Roman"/>
          <w:sz w:val="24"/>
        </w:rPr>
        <w:t xml:space="preserve">ABI </w:t>
      </w:r>
      <w:r w:rsidR="00D35153" w:rsidRPr="00C85D30">
        <w:rPr>
          <w:rFonts w:ascii="Times New Roman" w:hAnsi="Times New Roman"/>
          <w:sz w:val="24"/>
        </w:rPr>
        <w:t>bands 7</w:t>
      </w:r>
      <w:r w:rsidR="00BA2D78">
        <w:rPr>
          <w:rFonts w:ascii="Times New Roman" w:hAnsi="Times New Roman"/>
          <w:sz w:val="24"/>
        </w:rPr>
        <w:t>-</w:t>
      </w:r>
      <w:r w:rsidR="00D35153" w:rsidRPr="00C85D30">
        <w:rPr>
          <w:rFonts w:ascii="Times New Roman" w:hAnsi="Times New Roman"/>
          <w:sz w:val="24"/>
        </w:rPr>
        <w:t>16.</w:t>
      </w:r>
      <w:r w:rsidR="002F6A85" w:rsidRPr="00C85D30">
        <w:rPr>
          <w:rFonts w:ascii="Times New Roman" w:hAnsi="Times New Roman"/>
          <w:sz w:val="24"/>
        </w:rPr>
        <w:t xml:space="preserve"> </w:t>
      </w:r>
    </w:p>
    <w:p w14:paraId="66F9AF23" w14:textId="77777777" w:rsidR="00C85D30" w:rsidRDefault="002F6A85" w:rsidP="005B73FB">
      <w:pPr>
        <w:pStyle w:val="ListParagraph"/>
        <w:numPr>
          <w:ilvl w:val="0"/>
          <w:numId w:val="28"/>
        </w:numPr>
        <w:ind w:left="1080"/>
        <w:rPr>
          <w:rFonts w:ascii="Times New Roman" w:hAnsi="Times New Roman"/>
          <w:sz w:val="24"/>
        </w:rPr>
      </w:pPr>
      <w:r w:rsidRPr="00C85D30">
        <w:rPr>
          <w:rFonts w:ascii="Times New Roman" w:hAnsi="Times New Roman"/>
          <w:sz w:val="24"/>
        </w:rPr>
        <w:t xml:space="preserve">If the </w:t>
      </w:r>
      <w:r w:rsidR="00585444" w:rsidRPr="00C85D30">
        <w:rPr>
          <w:rFonts w:ascii="Times New Roman" w:hAnsi="Times New Roman"/>
          <w:sz w:val="24"/>
        </w:rPr>
        <w:t>ABI maximum FPM</w:t>
      </w:r>
      <w:r w:rsidRPr="00C85D30">
        <w:rPr>
          <w:rFonts w:ascii="Times New Roman" w:hAnsi="Times New Roman"/>
          <w:sz w:val="24"/>
        </w:rPr>
        <w:t xml:space="preserve"> temperature </w:t>
      </w:r>
      <w:r w:rsidR="00585444" w:rsidRPr="00C85D30">
        <w:rPr>
          <w:rFonts w:ascii="Times New Roman" w:hAnsi="Times New Roman"/>
          <w:sz w:val="24"/>
        </w:rPr>
        <w:t xml:space="preserve">associated with </w:t>
      </w:r>
      <w:r w:rsidRPr="00C85D30">
        <w:rPr>
          <w:rFonts w:ascii="Times New Roman" w:hAnsi="Times New Roman"/>
          <w:sz w:val="24"/>
        </w:rPr>
        <w:t xml:space="preserve">any of the three images exceeds the </w:t>
      </w:r>
      <w:r w:rsidR="00D35153" w:rsidRPr="00C85D30">
        <w:rPr>
          <w:rFonts w:ascii="Times New Roman" w:hAnsi="Times New Roman"/>
          <w:sz w:val="24"/>
        </w:rPr>
        <w:t xml:space="preserve">temperature </w:t>
      </w:r>
      <w:r w:rsidRPr="00C85D30">
        <w:rPr>
          <w:rFonts w:ascii="Times New Roman" w:hAnsi="Times New Roman"/>
          <w:sz w:val="24"/>
        </w:rPr>
        <w:t>threshold for that band, t</w:t>
      </w:r>
      <w:r w:rsidR="00D35153" w:rsidRPr="00C85D30">
        <w:rPr>
          <w:rFonts w:ascii="Times New Roman" w:hAnsi="Times New Roman"/>
          <w:sz w:val="24"/>
        </w:rPr>
        <w:t xml:space="preserve">he </w:t>
      </w:r>
      <w:r w:rsidR="00C85D30">
        <w:rPr>
          <w:rFonts w:ascii="Times New Roman" w:hAnsi="Times New Roman"/>
          <w:sz w:val="24"/>
        </w:rPr>
        <w:t xml:space="preserve">DMWA </w:t>
      </w:r>
      <w:r w:rsidR="00D35153" w:rsidRPr="00C85D30">
        <w:rPr>
          <w:rFonts w:ascii="Times New Roman" w:hAnsi="Times New Roman"/>
          <w:sz w:val="24"/>
        </w:rPr>
        <w:t xml:space="preserve">processing is terminated after the creation of an output file with zero good winds. </w:t>
      </w:r>
    </w:p>
    <w:p w14:paraId="15E55102" w14:textId="52617906" w:rsidR="00704A9E" w:rsidRPr="00C85D30" w:rsidRDefault="00D35153" w:rsidP="005B73FB">
      <w:pPr>
        <w:pStyle w:val="ListParagraph"/>
        <w:numPr>
          <w:ilvl w:val="0"/>
          <w:numId w:val="28"/>
        </w:numPr>
        <w:ind w:left="1080"/>
        <w:rPr>
          <w:rFonts w:ascii="Times New Roman" w:hAnsi="Times New Roman"/>
          <w:sz w:val="24"/>
        </w:rPr>
      </w:pPr>
      <w:r w:rsidRPr="00C85D30">
        <w:rPr>
          <w:rFonts w:ascii="Times New Roman" w:hAnsi="Times New Roman"/>
          <w:sz w:val="24"/>
        </w:rPr>
        <w:t>In the case of band 14, if the</w:t>
      </w:r>
      <w:r w:rsidR="00DA63F4" w:rsidRPr="00C85D30">
        <w:rPr>
          <w:rFonts w:ascii="Times New Roman" w:hAnsi="Times New Roman"/>
          <w:sz w:val="24"/>
        </w:rPr>
        <w:t xml:space="preserve"> </w:t>
      </w:r>
      <w:r w:rsidR="000F422A">
        <w:rPr>
          <w:rFonts w:ascii="Times New Roman" w:hAnsi="Times New Roman"/>
          <w:sz w:val="24"/>
        </w:rPr>
        <w:t xml:space="preserve">FPM </w:t>
      </w:r>
      <w:r w:rsidR="00DA63F4" w:rsidRPr="00C85D30">
        <w:rPr>
          <w:rFonts w:ascii="Times New Roman" w:hAnsi="Times New Roman"/>
          <w:sz w:val="24"/>
        </w:rPr>
        <w:t>temperature threshold is exceeded for any of the three images, a backup set of band</w:t>
      </w:r>
      <w:r w:rsidR="00BA2D78">
        <w:rPr>
          <w:rFonts w:ascii="Times New Roman" w:hAnsi="Times New Roman"/>
          <w:sz w:val="24"/>
        </w:rPr>
        <w:t xml:space="preserve"> </w:t>
      </w:r>
      <w:r w:rsidR="00DA63F4" w:rsidRPr="00C85D30">
        <w:rPr>
          <w:rFonts w:ascii="Times New Roman" w:hAnsi="Times New Roman"/>
          <w:sz w:val="24"/>
        </w:rPr>
        <w:t xml:space="preserve">13 images may be used as a </w:t>
      </w:r>
      <w:r w:rsidR="00A14B71" w:rsidRPr="00C85D30">
        <w:rPr>
          <w:rFonts w:ascii="Times New Roman" w:hAnsi="Times New Roman"/>
          <w:sz w:val="24"/>
        </w:rPr>
        <w:t>replacement</w:t>
      </w:r>
      <w:r w:rsidR="00704A9E" w:rsidRPr="00C85D30">
        <w:rPr>
          <w:rFonts w:ascii="Times New Roman" w:hAnsi="Times New Roman"/>
          <w:sz w:val="24"/>
        </w:rPr>
        <w:t>,</w:t>
      </w:r>
      <w:r w:rsidR="00DA63F4" w:rsidRPr="00C85D30">
        <w:rPr>
          <w:rFonts w:ascii="Times New Roman" w:hAnsi="Times New Roman"/>
          <w:sz w:val="24"/>
        </w:rPr>
        <w:t xml:space="preserve"> provided the maximum </w:t>
      </w:r>
      <w:r w:rsidR="00585444" w:rsidRPr="00C85D30">
        <w:rPr>
          <w:rFonts w:ascii="Times New Roman" w:hAnsi="Times New Roman"/>
          <w:sz w:val="24"/>
        </w:rPr>
        <w:t>FPM</w:t>
      </w:r>
      <w:r w:rsidR="00DA63F4" w:rsidRPr="00C85D30">
        <w:rPr>
          <w:rFonts w:ascii="Times New Roman" w:hAnsi="Times New Roman"/>
          <w:sz w:val="24"/>
        </w:rPr>
        <w:t xml:space="preserve"> temperature is below the </w:t>
      </w:r>
      <w:r w:rsidR="00005202" w:rsidRPr="00C85D30">
        <w:rPr>
          <w:rFonts w:ascii="Times New Roman" w:hAnsi="Times New Roman"/>
          <w:sz w:val="24"/>
        </w:rPr>
        <w:t xml:space="preserve">specified ABI </w:t>
      </w:r>
      <w:r w:rsidR="00DA63F4" w:rsidRPr="00C85D30">
        <w:rPr>
          <w:rFonts w:ascii="Times New Roman" w:hAnsi="Times New Roman"/>
          <w:sz w:val="24"/>
        </w:rPr>
        <w:t xml:space="preserve">band 13 </w:t>
      </w:r>
      <w:r w:rsidR="00005202" w:rsidRPr="00C85D30">
        <w:rPr>
          <w:rFonts w:ascii="Times New Roman" w:hAnsi="Times New Roman"/>
          <w:sz w:val="24"/>
        </w:rPr>
        <w:t xml:space="preserve">FPM temperature </w:t>
      </w:r>
      <w:r w:rsidR="00DA63F4" w:rsidRPr="00C85D30">
        <w:rPr>
          <w:rFonts w:ascii="Times New Roman" w:hAnsi="Times New Roman"/>
          <w:sz w:val="24"/>
        </w:rPr>
        <w:t>threshold.</w:t>
      </w:r>
    </w:p>
    <w:p w14:paraId="13FE83DE" w14:textId="710557AF" w:rsidR="005B73FB" w:rsidRDefault="000F422A" w:rsidP="00A71192">
      <w:r w:rsidRPr="00BB42E0">
        <w:rPr>
          <w:b/>
        </w:rPr>
        <w:t>Step 2:</w:t>
      </w:r>
      <w:r w:rsidRPr="00BB42E0">
        <w:rPr>
          <w:b/>
        </w:rPr>
        <w:tab/>
      </w:r>
      <w:r w:rsidR="00BB42E0">
        <w:rPr>
          <w:b/>
        </w:rPr>
        <w:t xml:space="preserve"> </w:t>
      </w:r>
      <w:r>
        <w:t>L</w:t>
      </w:r>
      <w:r w:rsidRPr="000F422A">
        <w:t>ocate and select a set of suitable target</w:t>
      </w:r>
      <w:r>
        <w:t xml:space="preserve"> scenes</w:t>
      </w:r>
      <w:r w:rsidRPr="000F422A">
        <w:t xml:space="preserve"> in the middle image domain</w:t>
      </w:r>
    </w:p>
    <w:p w14:paraId="06D799C7" w14:textId="18332BB5" w:rsidR="000F422A" w:rsidRDefault="000F422A" w:rsidP="00A71192"/>
    <w:p w14:paraId="7E206C02" w14:textId="49709583" w:rsidR="000F422A" w:rsidRDefault="000F422A" w:rsidP="000F422A">
      <w:pPr>
        <w:ind w:left="720"/>
      </w:pPr>
      <w:r w:rsidRPr="000F422A">
        <w:t>A target scene is represented by an NxN array of pixels that defines a suitable feature in the image whose movement can be tracked in time. The size of this array is a function of the spatial and temporal resolution of the imagery</w:t>
      </w:r>
      <w:r w:rsidR="00370E90">
        <w:t xml:space="preserve"> and </w:t>
      </w:r>
      <w:r w:rsidRPr="000F422A">
        <w:t xml:space="preserve">the scale of the intended feature to be tracked. </w:t>
      </w:r>
      <w:r w:rsidR="00370E90">
        <w:t xml:space="preserve">Both cloudy and clear target scenes are selected by the DMWA. </w:t>
      </w:r>
      <w:r w:rsidRPr="000F422A">
        <w:t>One of the challenges of deriving atmospheric motion winds operationally from satellites is to determine and utilize imagery taken at frequencies appropriate to the scales resolvable by operational numerical weather prediction systems</w:t>
      </w:r>
      <w:r>
        <w:t>,</w:t>
      </w:r>
      <w:r w:rsidRPr="000F422A">
        <w:t xml:space="preserve"> while at the same time</w:t>
      </w:r>
      <w:r>
        <w:t>,</w:t>
      </w:r>
      <w:r w:rsidRPr="000F422A">
        <w:t xml:space="preserve"> meeting production demands that require routine full disk coverage.</w:t>
      </w:r>
    </w:p>
    <w:p w14:paraId="2711AE6A" w14:textId="77777777" w:rsidR="005B73FB" w:rsidRDefault="005B73FB" w:rsidP="00A71192"/>
    <w:p w14:paraId="11A6C4EA" w14:textId="7501DB5E" w:rsidR="000F422A" w:rsidRPr="000F422A" w:rsidRDefault="000F422A" w:rsidP="000F422A">
      <w:r w:rsidRPr="00BB42E0">
        <w:rPr>
          <w:b/>
        </w:rPr>
        <w:t>Step 3:</w:t>
      </w:r>
      <w:r w:rsidRPr="00BB42E0">
        <w:rPr>
          <w:b/>
        </w:rPr>
        <w:tab/>
      </w:r>
      <w:r w:rsidR="00BB42E0">
        <w:t xml:space="preserve"> </w:t>
      </w:r>
      <w:r w:rsidRPr="000F422A">
        <w:t xml:space="preserve">For each image pair in the image triplet, use a correlation algorithm to derive the motion most representative for the target scene </w:t>
      </w:r>
    </w:p>
    <w:p w14:paraId="2BFFDBFA" w14:textId="77777777" w:rsidR="000F422A" w:rsidRDefault="000F422A" w:rsidP="00A71192"/>
    <w:p w14:paraId="24EFE900" w14:textId="2BF75B31" w:rsidR="00C068CE" w:rsidRDefault="00595FA6" w:rsidP="000F422A">
      <w:pPr>
        <w:ind w:left="360"/>
      </w:pPr>
      <w:r>
        <w:t>When tracking cloudy target scenes</w:t>
      </w:r>
      <w:r w:rsidR="00370E90">
        <w:t>,</w:t>
      </w:r>
      <w:r>
        <w:t xml:space="preserve"> </w:t>
      </w:r>
      <w:r w:rsidR="00370E90">
        <w:t>a</w:t>
      </w:r>
      <w:r>
        <w:t xml:space="preserve"> correlation algorithm is</w:t>
      </w:r>
      <w:r w:rsidR="00F64D09">
        <w:t xml:space="preserve"> used</w:t>
      </w:r>
      <w:r>
        <w:t xml:space="preserve"> in conjunction with a nested tracking algorithm where t</w:t>
      </w:r>
      <w:r w:rsidR="00C068CE">
        <w:t>he following steps are</w:t>
      </w:r>
      <w:r w:rsidR="0002400B">
        <w:t xml:space="preserve"> </w:t>
      </w:r>
      <w:r w:rsidR="00C068CE">
        <w:t>performed</w:t>
      </w:r>
      <w:r>
        <w:t>:</w:t>
      </w:r>
    </w:p>
    <w:p w14:paraId="22CA6C2F" w14:textId="77777777" w:rsidR="005B3887" w:rsidRDefault="005B3887" w:rsidP="000F422A">
      <w:pPr>
        <w:ind w:left="360"/>
      </w:pPr>
    </w:p>
    <w:p w14:paraId="4AA50FFB" w14:textId="77777777" w:rsidR="00CA2C41" w:rsidRPr="006F4C32" w:rsidRDefault="00F64D09" w:rsidP="000F422A">
      <w:pPr>
        <w:pStyle w:val="ListParagraph"/>
        <w:numPr>
          <w:ilvl w:val="0"/>
          <w:numId w:val="26"/>
        </w:numPr>
        <w:ind w:left="1080"/>
        <w:rPr>
          <w:rFonts w:ascii="Times New Roman" w:hAnsi="Times New Roman"/>
          <w:sz w:val="24"/>
        </w:rPr>
      </w:pPr>
      <w:r w:rsidRPr="006F4C32">
        <w:rPr>
          <w:rFonts w:ascii="Times New Roman" w:hAnsi="Times New Roman"/>
          <w:sz w:val="24"/>
        </w:rPr>
        <w:t xml:space="preserve">Apply the </w:t>
      </w:r>
      <w:r w:rsidR="00CA2C41" w:rsidRPr="006F4C32">
        <w:rPr>
          <w:rFonts w:ascii="Times New Roman" w:hAnsi="Times New Roman"/>
          <w:sz w:val="24"/>
        </w:rPr>
        <w:t xml:space="preserve">correlation algorithm to </w:t>
      </w:r>
      <w:r w:rsidRPr="006F4C32">
        <w:rPr>
          <w:rFonts w:ascii="Times New Roman" w:hAnsi="Times New Roman"/>
          <w:sz w:val="24"/>
        </w:rPr>
        <w:t xml:space="preserve">smaller sub-targets within each target scene in order to </w:t>
      </w:r>
      <w:r w:rsidR="00CA2C41" w:rsidRPr="006F4C32">
        <w:rPr>
          <w:rFonts w:ascii="Times New Roman" w:hAnsi="Times New Roman"/>
          <w:sz w:val="24"/>
        </w:rPr>
        <w:t xml:space="preserve">derive a set of local motion vectors for each target scene </w:t>
      </w:r>
    </w:p>
    <w:p w14:paraId="3962DFE8" w14:textId="77777777" w:rsidR="005B3887" w:rsidRPr="006F4C32" w:rsidRDefault="00595FA6" w:rsidP="000F422A">
      <w:pPr>
        <w:pStyle w:val="ListParagraph"/>
        <w:numPr>
          <w:ilvl w:val="0"/>
          <w:numId w:val="26"/>
        </w:numPr>
        <w:ind w:left="1080"/>
        <w:rPr>
          <w:rFonts w:ascii="Times New Roman" w:hAnsi="Times New Roman"/>
          <w:sz w:val="24"/>
        </w:rPr>
      </w:pPr>
      <w:r w:rsidRPr="006F4C32">
        <w:rPr>
          <w:rFonts w:ascii="Times New Roman" w:hAnsi="Times New Roman"/>
          <w:sz w:val="24"/>
        </w:rPr>
        <w:t xml:space="preserve">Analyze the local motion field with a cluster analysis algorithm in order to </w:t>
      </w:r>
      <w:r w:rsidR="00CA2C41" w:rsidRPr="006F4C32">
        <w:rPr>
          <w:rFonts w:ascii="Times New Roman" w:hAnsi="Times New Roman"/>
          <w:sz w:val="24"/>
        </w:rPr>
        <w:t xml:space="preserve">extract the dominant motion within the target scene. </w:t>
      </w:r>
    </w:p>
    <w:p w14:paraId="7C9CE258" w14:textId="65A00B2C" w:rsidR="00595FA6" w:rsidRPr="006F4C32" w:rsidRDefault="00CA2C41" w:rsidP="000F422A">
      <w:pPr>
        <w:pStyle w:val="ListParagraph"/>
        <w:numPr>
          <w:ilvl w:val="0"/>
          <w:numId w:val="26"/>
        </w:numPr>
        <w:ind w:left="1080"/>
        <w:rPr>
          <w:rFonts w:ascii="Times New Roman" w:hAnsi="Times New Roman"/>
          <w:sz w:val="24"/>
        </w:rPr>
      </w:pPr>
      <w:r w:rsidRPr="006F4C32">
        <w:rPr>
          <w:rFonts w:ascii="Times New Roman" w:hAnsi="Times New Roman"/>
          <w:sz w:val="24"/>
        </w:rPr>
        <w:t>Assign a height to the derived winds using pixel level information</w:t>
      </w:r>
      <w:r w:rsidR="006F4C32" w:rsidRPr="006F4C32">
        <w:rPr>
          <w:rFonts w:ascii="Times New Roman" w:hAnsi="Times New Roman"/>
          <w:sz w:val="24"/>
        </w:rPr>
        <w:t xml:space="preserve"> (obtained from running a precursor cloud algorithm)</w:t>
      </w:r>
      <w:r w:rsidRPr="006F4C32">
        <w:rPr>
          <w:rFonts w:ascii="Times New Roman" w:hAnsi="Times New Roman"/>
          <w:sz w:val="24"/>
        </w:rPr>
        <w:t xml:space="preserve"> from the dominant cluster. </w:t>
      </w:r>
    </w:p>
    <w:p w14:paraId="29A43258" w14:textId="4B72200C" w:rsidR="00C068CE" w:rsidRPr="006F4C32" w:rsidRDefault="00CA2C41" w:rsidP="000F422A">
      <w:pPr>
        <w:ind w:left="360"/>
      </w:pPr>
      <w:r w:rsidRPr="006F4C32">
        <w:lastRenderedPageBreak/>
        <w:t>When tracking moisture gradients in clear target scenes</w:t>
      </w:r>
      <w:r w:rsidR="00370E90">
        <w:t>,</w:t>
      </w:r>
      <w:r w:rsidRPr="006F4C32">
        <w:t xml:space="preserve"> </w:t>
      </w:r>
      <w:r w:rsidR="00F64D09" w:rsidRPr="006F4C32">
        <w:t>the nested tracking algorithm is</w:t>
      </w:r>
      <w:r w:rsidR="00C068CE" w:rsidRPr="006F4C32">
        <w:t xml:space="preserve"> disabled</w:t>
      </w:r>
      <w:r w:rsidR="00F64D09" w:rsidRPr="006F4C32">
        <w:t xml:space="preserve"> and the following steps performed</w:t>
      </w:r>
      <w:r w:rsidR="00C068CE" w:rsidRPr="006F4C32">
        <w:t>:</w:t>
      </w:r>
    </w:p>
    <w:p w14:paraId="1B2C34DC" w14:textId="77777777" w:rsidR="00C068CE" w:rsidRPr="006F4C32" w:rsidRDefault="00C068CE" w:rsidP="000F422A">
      <w:pPr>
        <w:ind w:left="360"/>
        <w:rPr>
          <w:sz w:val="28"/>
        </w:rPr>
      </w:pPr>
    </w:p>
    <w:p w14:paraId="7DB1319D" w14:textId="77777777" w:rsidR="00005202" w:rsidRDefault="00C068CE" w:rsidP="000F422A">
      <w:pPr>
        <w:pStyle w:val="ListParagraph"/>
        <w:numPr>
          <w:ilvl w:val="0"/>
          <w:numId w:val="26"/>
        </w:numPr>
        <w:ind w:left="1080"/>
        <w:rPr>
          <w:rFonts w:ascii="Times New Roman" w:hAnsi="Times New Roman"/>
          <w:sz w:val="24"/>
        </w:rPr>
      </w:pPr>
      <w:r w:rsidRPr="006F4C32">
        <w:rPr>
          <w:rFonts w:ascii="Times New Roman" w:hAnsi="Times New Roman"/>
          <w:sz w:val="24"/>
        </w:rPr>
        <w:t>Assign a height to the tracer using a cold sample of pixels.</w:t>
      </w:r>
    </w:p>
    <w:p w14:paraId="5F538265" w14:textId="77777777" w:rsidR="00005202" w:rsidRDefault="00F64D09" w:rsidP="000F422A">
      <w:pPr>
        <w:pStyle w:val="ListParagraph"/>
        <w:numPr>
          <w:ilvl w:val="0"/>
          <w:numId w:val="26"/>
        </w:numPr>
        <w:ind w:left="1080"/>
        <w:rPr>
          <w:rFonts w:ascii="Times New Roman" w:hAnsi="Times New Roman"/>
          <w:sz w:val="24"/>
        </w:rPr>
      </w:pPr>
      <w:r w:rsidRPr="00005202">
        <w:rPr>
          <w:rFonts w:ascii="Times New Roman" w:hAnsi="Times New Roman"/>
          <w:sz w:val="24"/>
        </w:rPr>
        <w:t xml:space="preserve">Apply the correlation algorithm to the </w:t>
      </w:r>
      <w:r w:rsidR="00C068CE" w:rsidRPr="00005202">
        <w:rPr>
          <w:rFonts w:ascii="Times New Roman" w:hAnsi="Times New Roman"/>
          <w:sz w:val="24"/>
        </w:rPr>
        <w:t xml:space="preserve">entire target </w:t>
      </w:r>
      <w:r w:rsidR="00705FA0" w:rsidRPr="00005202">
        <w:rPr>
          <w:rFonts w:ascii="Times New Roman" w:hAnsi="Times New Roman"/>
          <w:sz w:val="24"/>
        </w:rPr>
        <w:t>in order to arrive at a motion vector</w:t>
      </w:r>
    </w:p>
    <w:p w14:paraId="190B1369" w14:textId="77777777" w:rsidR="00005202" w:rsidRDefault="00C068CE" w:rsidP="000F422A">
      <w:pPr>
        <w:pStyle w:val="ListParagraph"/>
        <w:numPr>
          <w:ilvl w:val="0"/>
          <w:numId w:val="26"/>
        </w:numPr>
        <w:ind w:left="1080"/>
        <w:rPr>
          <w:rFonts w:ascii="Times New Roman" w:hAnsi="Times New Roman"/>
          <w:sz w:val="24"/>
        </w:rPr>
      </w:pPr>
      <w:r w:rsidRPr="00005202">
        <w:rPr>
          <w:rFonts w:ascii="Times New Roman" w:hAnsi="Times New Roman"/>
          <w:sz w:val="24"/>
        </w:rPr>
        <w:t>Average the vectors derived from each of the image pairs to arrive at the final set of DMWs</w:t>
      </w:r>
    </w:p>
    <w:p w14:paraId="6F2C8605" w14:textId="1D714790" w:rsidR="00C4680F" w:rsidRDefault="000F422A" w:rsidP="00C4680F">
      <w:r w:rsidRPr="00BB42E0">
        <w:rPr>
          <w:b/>
        </w:rPr>
        <w:t>Step 4:</w:t>
      </w:r>
      <w:r w:rsidR="00BB42E0">
        <w:rPr>
          <w:b/>
        </w:rPr>
        <w:t xml:space="preserve">  </w:t>
      </w:r>
      <w:r w:rsidR="00C068CE" w:rsidRPr="00C4680F">
        <w:t>Perform quality control on the DMWs and assign quality indicators to each of the DMWs</w:t>
      </w:r>
      <w:r w:rsidR="00C4680F">
        <w:t xml:space="preserve">. </w:t>
      </w:r>
    </w:p>
    <w:p w14:paraId="28BE4725" w14:textId="77777777" w:rsidR="000F422A" w:rsidRDefault="000F422A" w:rsidP="000F422A">
      <w:pPr>
        <w:ind w:left="720"/>
      </w:pPr>
    </w:p>
    <w:p w14:paraId="60F747A9" w14:textId="47131502" w:rsidR="000F422A" w:rsidRDefault="00522A26" w:rsidP="000F422A">
      <w:pPr>
        <w:ind w:left="720"/>
      </w:pPr>
      <w:r>
        <w:t>Q</w:t>
      </w:r>
      <w:r w:rsidRPr="00522A26">
        <w:t xml:space="preserve">uality control of retrieved DMWs is </w:t>
      </w:r>
      <w:r>
        <w:t xml:space="preserve">done via the </w:t>
      </w:r>
      <w:r w:rsidRPr="00522A26">
        <w:t xml:space="preserve">application of </w:t>
      </w:r>
      <w:r>
        <w:t xml:space="preserve">numerous </w:t>
      </w:r>
      <w:r w:rsidRPr="00522A26">
        <w:t xml:space="preserve">target selection, feature tracking, and height assignment error checks </w:t>
      </w:r>
      <w:r>
        <w:t xml:space="preserve">and via calculation of </w:t>
      </w:r>
      <w:r w:rsidRPr="00522A26">
        <w:t xml:space="preserve">quality indicators for each </w:t>
      </w:r>
      <w:r>
        <w:t xml:space="preserve">retrieved </w:t>
      </w:r>
      <w:r w:rsidRPr="00522A26">
        <w:t>DMW</w:t>
      </w:r>
      <w:r>
        <w:t xml:space="preserve">. The </w:t>
      </w:r>
    </w:p>
    <w:p w14:paraId="6D607003" w14:textId="77777777" w:rsidR="00522A26" w:rsidRDefault="00522A26" w:rsidP="000F422A">
      <w:pPr>
        <w:ind w:left="720"/>
      </w:pPr>
    </w:p>
    <w:p w14:paraId="369D9868" w14:textId="061BA39D" w:rsidR="00C068CE" w:rsidRPr="000F422A" w:rsidRDefault="00370E90" w:rsidP="000F422A">
      <w:pPr>
        <w:ind w:left="720"/>
        <w:rPr>
          <w:sz w:val="28"/>
        </w:rPr>
      </w:pPr>
      <w:r>
        <w:t xml:space="preserve">In addition to the DMW quality control </w:t>
      </w:r>
      <w:r w:rsidR="00C47A01">
        <w:t xml:space="preserve">procedures described above, the DMWA captures mitigation processing conditions when processing winds from the GOES-17 ABI. More specifically, </w:t>
      </w:r>
      <w:r>
        <w:t>the winds product Data Quality Flag (DQF) captures the DMWA mitigation condition for band selection used in the feature tracking step</w:t>
      </w:r>
      <w:r w:rsidR="00C47A01">
        <w:t xml:space="preserve"> and the </w:t>
      </w:r>
      <w:r>
        <w:t xml:space="preserve">mitigation condition taken by the upstream cloud height algorithm to produce cloud heights </w:t>
      </w:r>
      <w:r w:rsidR="00C47A01">
        <w:t>(used t</w:t>
      </w:r>
      <w:r>
        <w:t xml:space="preserve">o </w:t>
      </w:r>
      <w:r w:rsidR="00C47A01">
        <w:t>assign heights to DMWs).</w:t>
      </w:r>
      <w:r w:rsidR="00C4680F" w:rsidRPr="000F422A">
        <w:t xml:space="preserve">  </w:t>
      </w:r>
    </w:p>
    <w:p w14:paraId="56ECA97E" w14:textId="77777777" w:rsidR="00C068CE" w:rsidRDefault="00C068CE" w:rsidP="00A71192"/>
    <w:p w14:paraId="5A418EC6" w14:textId="77777777" w:rsidR="001E0B7A" w:rsidRDefault="001E0B7A" w:rsidP="00A71192"/>
    <w:p w14:paraId="200F28BC" w14:textId="77777777" w:rsidR="00C068CE" w:rsidRPr="00585CA9" w:rsidRDefault="00C068CE" w:rsidP="00DB6A28">
      <w:pPr>
        <w:pStyle w:val="Heading2"/>
      </w:pPr>
      <w:bookmarkStart w:id="21" w:name="_Toc273614182"/>
      <w:r w:rsidRPr="00585CA9">
        <w:t>Processing Outline</w:t>
      </w:r>
      <w:bookmarkEnd w:id="21"/>
    </w:p>
    <w:p w14:paraId="009A6FDE" w14:textId="77777777" w:rsidR="00C068CE" w:rsidRDefault="00C068CE" w:rsidP="00A71192"/>
    <w:p w14:paraId="3C675CC3" w14:textId="77777777" w:rsidR="00860B73" w:rsidRDefault="00C068CE" w:rsidP="00A71192">
      <w:r>
        <w:t>In order to estimate motion, one must have a sequence of images separated by some, preferably fixed and relatively short, time interval. The DMW algorithm described here uses a sequence of three images to compute a pair of vector displacements (one for an earlier time step and one for a later time step) that are averaged to obtain the final motion estimate. The DMWA uses the middle image to perform the initial feature targeting, then searches the before and after images for traceable (coherent) features to derive motion estimates.</w:t>
      </w:r>
      <w:r w:rsidR="00860B73">
        <w:t xml:space="preserve"> </w:t>
      </w:r>
    </w:p>
    <w:p w14:paraId="193FBE99" w14:textId="77777777" w:rsidR="00860B73" w:rsidRDefault="00860B73" w:rsidP="00A71192"/>
    <w:p w14:paraId="3FC25AA2" w14:textId="5221D7C9" w:rsidR="00C068CE" w:rsidRDefault="00860B73" w:rsidP="00A71192">
      <w:r>
        <w:t xml:space="preserve">For geostationary satellite winds processing the image sectors are fixed with coverage defined by FD, CONUS, or Meso sectors. For low earth orbiting satellites polar winds processing, three sequential orbital images (remapped to a polar stereographic projection) are used and winds are generated in the area where these three orbits overlap. Figure </w:t>
      </w:r>
      <w:r w:rsidR="006A6528">
        <w:t>1</w:t>
      </w:r>
      <w:r>
        <w:t xml:space="preserve"> illustrates </w:t>
      </w:r>
      <w:r w:rsidRPr="00860B73">
        <w:t>the overlap (</w:t>
      </w:r>
      <w:r w:rsidR="001174C1">
        <w:t xml:space="preserve">gray </w:t>
      </w:r>
      <w:r w:rsidRPr="00860B73">
        <w:t xml:space="preserve">area) </w:t>
      </w:r>
      <w:r>
        <w:t xml:space="preserve">area </w:t>
      </w:r>
      <w:r w:rsidR="006A6528">
        <w:t>associated with three sequential orbits where winds can be generated.</w:t>
      </w:r>
    </w:p>
    <w:p w14:paraId="1A2566FA" w14:textId="27EC359A" w:rsidR="006A6528" w:rsidRDefault="006A6528" w:rsidP="00A71192"/>
    <w:p w14:paraId="2BD111F0" w14:textId="0EA9F87C" w:rsidR="006A6528" w:rsidRDefault="006A6528" w:rsidP="00A71192"/>
    <w:p w14:paraId="1DA0D901" w14:textId="3EB1C8EA" w:rsidR="006A6528" w:rsidRDefault="006A6528" w:rsidP="00A71192"/>
    <w:p w14:paraId="457592C6" w14:textId="4A8C80A2" w:rsidR="006A6528" w:rsidRDefault="006A6528" w:rsidP="00A71192"/>
    <w:p w14:paraId="0B2FA45E" w14:textId="3DC151A3" w:rsidR="006A6528" w:rsidRDefault="006A6528" w:rsidP="00A71192"/>
    <w:p w14:paraId="3C65A97D" w14:textId="232400FF" w:rsidR="006A6528" w:rsidRDefault="006A6528" w:rsidP="00A71192"/>
    <w:p w14:paraId="3746EF49" w14:textId="37568349" w:rsidR="006A6528" w:rsidRDefault="006A6528" w:rsidP="00A71192"/>
    <w:p w14:paraId="0CF7511A" w14:textId="33B9F07B" w:rsidR="006A6528" w:rsidRDefault="006A6528" w:rsidP="006A6528">
      <w:pPr>
        <w:jc w:val="center"/>
      </w:pPr>
      <w:r>
        <w:rPr>
          <w:rFonts w:ascii="Arial" w:hAnsi="Arial" w:cs="Arial"/>
          <w:noProof/>
        </w:rPr>
        <w:drawing>
          <wp:inline distT="0" distB="0" distL="0" distR="0" wp14:anchorId="7F4B68B6" wp14:editId="0AFCF9A5">
            <wp:extent cx="4352925" cy="4352925"/>
            <wp:effectExtent l="19050" t="0" r="9525" b="0"/>
            <wp:docPr id="8" name="Picture 2" descr="PDF_CONF_P60_S3_05_KEY_V.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DF_CONF_P60_S3_05_KEY_V.bmp"/>
                    <pic:cNvPicPr/>
                  </pic:nvPicPr>
                  <pic:blipFill>
                    <a:blip r:embed="rId11" cstate="print"/>
                    <a:stretch>
                      <a:fillRect/>
                    </a:stretch>
                  </pic:blipFill>
                  <pic:spPr>
                    <a:xfrm>
                      <a:off x="0" y="0"/>
                      <a:ext cx="4352925" cy="4352925"/>
                    </a:xfrm>
                    <a:prstGeom prst="rect">
                      <a:avLst/>
                    </a:prstGeom>
                  </pic:spPr>
                </pic:pic>
              </a:graphicData>
            </a:graphic>
          </wp:inline>
        </w:drawing>
      </w:r>
    </w:p>
    <w:p w14:paraId="1E1BE188" w14:textId="10426764" w:rsidR="001E0B7A" w:rsidRDefault="006A6528" w:rsidP="00A71192">
      <w:r w:rsidRPr="006A6528">
        <w:t xml:space="preserve">Figure </w:t>
      </w:r>
      <w:r>
        <w:t>1</w:t>
      </w:r>
      <w:r w:rsidRPr="006A6528">
        <w:t xml:space="preserve">. </w:t>
      </w:r>
      <w:r w:rsidR="00A24897" w:rsidRPr="00E46F8D">
        <w:rPr>
          <w:noProof/>
        </w:rPr>
        <w:t>Three sequential orbits used in polar winds processing</w:t>
      </w:r>
      <w:r w:rsidR="00A24897">
        <w:t xml:space="preserve">. </w:t>
      </w:r>
      <w:r w:rsidRPr="006A6528">
        <w:t xml:space="preserve">The gray region represents the overlap in three </w:t>
      </w:r>
      <w:r w:rsidR="001174C1">
        <w:t xml:space="preserve">sequential </w:t>
      </w:r>
      <w:r w:rsidRPr="006A6528">
        <w:t xml:space="preserve">orbits where the polar winds </w:t>
      </w:r>
      <w:r w:rsidR="001174C1">
        <w:t>can be derived</w:t>
      </w:r>
      <w:r w:rsidRPr="006A6528">
        <w:t>.</w:t>
      </w:r>
    </w:p>
    <w:p w14:paraId="2F5E0B4E" w14:textId="77777777" w:rsidR="006A6528" w:rsidRDefault="006A6528" w:rsidP="00A71192"/>
    <w:p w14:paraId="2EA7D3D5" w14:textId="024E0428" w:rsidR="001E0B7A" w:rsidRDefault="001E0B7A" w:rsidP="00A71192">
      <w:r>
        <w:t xml:space="preserve">The basic processing outline for the DMWA is summarized in Figure </w:t>
      </w:r>
      <w:r w:rsidR="008B279D">
        <w:t>2</w:t>
      </w:r>
      <w:r>
        <w:t xml:space="preserve">. The algorithm is designed to run on segments of data provided by the framework and consisting of multiple scan lines. Processing begins after a data buffer containing the brightness temperature values from three consecutive images is filled. The data buffer also contains output from the cloud mask and cloud height algorithms </w:t>
      </w:r>
      <w:r w:rsidR="008B279D">
        <w:t xml:space="preserve">(coincident with the time of the middle image of the image triplet) </w:t>
      </w:r>
      <w:r>
        <w:t xml:space="preserve">which must execute before the DMWA. </w:t>
      </w:r>
    </w:p>
    <w:p w14:paraId="77765968" w14:textId="77777777" w:rsidR="001E0B7A" w:rsidRDefault="001E0B7A" w:rsidP="00A71192"/>
    <w:p w14:paraId="1250F27B" w14:textId="77777777" w:rsidR="001E0B7A" w:rsidRDefault="001E0B7A" w:rsidP="00A71192">
      <w:r>
        <w:t>Once the data buffer is full, the middle portion of the buffer is divided into small “target” scenes NxN pixels and each scene is analyzed to determine if it is a suitable tracer. Only the brightness temperature field from the middle image time is processed for targets and it is these targets that will be tracked over time to derive the motion. Processing only the middle portion of the buffer allows for the features to drift over time but still remain within the domain of the buffer. Within each target scene, the algorithm locates the strongest 2-D gradient in the brightness temperature field and re-centers the NxN target scene at this location. A brightness temperature gradient threshold is used to prevent target selection on very weak gradients.</w:t>
      </w:r>
    </w:p>
    <w:p w14:paraId="46730A5C" w14:textId="77777777" w:rsidR="001E0B7A" w:rsidRDefault="001E0B7A" w:rsidP="00A71192"/>
    <w:p w14:paraId="466155AC" w14:textId="77777777" w:rsidR="001E0B7A" w:rsidRDefault="001E0B7A" w:rsidP="00A71192">
      <w:r>
        <w:t>After the target scene is re-centered on the maximum gradient, tests are performed to determine whether or not the scene would be a suitable tracer. These tests eliminate target scenes that lack the gradients necessary to track reliably while also removing scenes that are suspected to contain multiple cloud layers.</w:t>
      </w:r>
    </w:p>
    <w:p w14:paraId="1F2070B1" w14:textId="77777777" w:rsidR="001E0B7A" w:rsidRDefault="001E0B7A" w:rsidP="00A71192"/>
    <w:p w14:paraId="3A8FFB89" w14:textId="77777777" w:rsidR="001E0B7A" w:rsidRDefault="001E0B7A" w:rsidP="00A71192">
      <w:r>
        <w:t>If a potential tracer makes it through the target quality control, a search region, much larger in size than the target scene, is defined in each of the tracking images. At this point, depending on the channel being processed, one of two tracking strategies is employed. Both strategies use the Sum of Squared Differences (SSD) similarity measure to locate the target scene in the preceding and succeeding images.</w:t>
      </w:r>
    </w:p>
    <w:p w14:paraId="40B18A51" w14:textId="77777777" w:rsidR="001E0B7A" w:rsidRDefault="001E0B7A" w:rsidP="00A71192"/>
    <w:p w14:paraId="27F56D79" w14:textId="7C306B3F" w:rsidR="0090757A" w:rsidRDefault="0090757A" w:rsidP="0090757A">
      <w:r>
        <w:t>When processing cloud-top features from the 0.65, 3.9, 6.2</w:t>
      </w:r>
      <w:r w:rsidR="000434F4">
        <w:t>,</w:t>
      </w:r>
      <w:r>
        <w:t xml:space="preserve"> or 11.2</w:t>
      </w:r>
      <w:r w:rsidR="000434F4">
        <w:t>um</w:t>
      </w:r>
      <w:r>
        <w:t xml:space="preserve"> channels, a tracking strategy called nested tracking is used to estimate motion. In this approach, a small 5x5 pixel box is “nested” within the outer target scene and a local motion vector is derived at each interior pixel. A 2-pixel offset is used near the boundary of the outer target scene. The field of local motion vectors that results is then analyzed with a cluster analysis algorithm to find the dominant motion. The dominant motion is computed by averaging the displacements associated with the largest motion cluster found by using a cluster analysis algorithm.  The wind vector is then assigned a representative height after examining the cloud top pressure or brightness temperatures associated with the pixels in the largest cluster.  When processing the visible, SWIR or LWIR channels, a median cloud top pressure is found by examining the cloud-top pressure values of all pixels in the largest cluster. When processing one of the three water vapor channels the height assignment process is slightly different.  Here, the water vapor channel brightness temperature values are examined and a median temperature is found from the pixels in the largest cluster. The median brightness temperature is then compared to a GFS forecast temperature profile to find the pressure where the two values agree. The pressure at which these two values agree serves as the representative height of the derived motion wind.</w:t>
      </w:r>
    </w:p>
    <w:p w14:paraId="0D7584EA" w14:textId="77777777" w:rsidR="0090757A" w:rsidRDefault="0090757A" w:rsidP="0090757A"/>
    <w:p w14:paraId="7078C332" w14:textId="77777777" w:rsidR="0090757A" w:rsidRDefault="0090757A" w:rsidP="0090757A">
      <w:r>
        <w:t xml:space="preserve">When processing the clear sky portions of a water vapor (6.2um, 7.0um or 7.3um) image, the strategy for tracking features is more conventional. For these cases, the target is assigned a height before it is tracked. The height is computed using a sample of pixels from the coldest portion of the scene. After the target is assigned a height, a search is performed to find the closest match of the target in the preceding and succeeding images in the image triplet. This conventional approach produces a single motion vector associated with the motion of the entire target scene. </w:t>
      </w:r>
    </w:p>
    <w:p w14:paraId="63E54C39" w14:textId="77777777" w:rsidR="0090757A" w:rsidRDefault="0090757A" w:rsidP="0090757A"/>
    <w:p w14:paraId="6EAA18AC" w14:textId="77777777" w:rsidR="0090757A" w:rsidRDefault="0090757A" w:rsidP="0090757A">
      <w:r>
        <w:t xml:space="preserve">Both tracking approaches use a forecast wind (from the center of the target scene) to locate and place the center of the search region in the next image. This practice of using the forecast to “guide” the search serves two purposes. First, it reduces the number of “false positives” in the tracking step. Secondly, it minimizes the computational expense of the search.  </w:t>
      </w:r>
    </w:p>
    <w:p w14:paraId="0E8162E4" w14:textId="77777777" w:rsidR="0090757A" w:rsidRDefault="0090757A" w:rsidP="0090757A"/>
    <w:p w14:paraId="14BB8798" w14:textId="24ED6E91" w:rsidR="0090757A" w:rsidRDefault="0090757A" w:rsidP="0090757A">
      <w:r>
        <w:lastRenderedPageBreak/>
        <w:t>During the tracking process, correlation thresholds are applied to screen out false positives. When nested tracking is employed, only matching scenes possessing a correlation score of 0.8 or higher (1.0 is perfect) are allowed to influence the final</w:t>
      </w:r>
    </w:p>
    <w:p w14:paraId="76140D34" w14:textId="77777777" w:rsidR="001E0B7A" w:rsidRDefault="001E0B7A" w:rsidP="00A71192"/>
    <w:p w14:paraId="3E289DB1" w14:textId="77777777" w:rsidR="00C068CE" w:rsidRDefault="00387613" w:rsidP="00675D57">
      <w:pPr>
        <w:jc w:val="center"/>
      </w:pPr>
      <w:r w:rsidRPr="00181A7D">
        <w:rPr>
          <w:noProof/>
          <w:lang w:eastAsia="en-US"/>
        </w:rPr>
        <w:lastRenderedPageBreak/>
        <w:drawing>
          <wp:inline distT="0" distB="0" distL="0" distR="0" wp14:anchorId="343D7E45" wp14:editId="3621E260">
            <wp:extent cx="4182110" cy="7863840"/>
            <wp:effectExtent l="0" t="0" r="0" b="0"/>
            <wp:docPr id="2" name="Picture 2" descr="updated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pdated overview"/>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2110" cy="7863840"/>
                    </a:xfrm>
                    <a:prstGeom prst="rect">
                      <a:avLst/>
                    </a:prstGeom>
                    <a:noFill/>
                    <a:ln>
                      <a:noFill/>
                    </a:ln>
                  </pic:spPr>
                </pic:pic>
              </a:graphicData>
            </a:graphic>
          </wp:inline>
        </w:drawing>
      </w:r>
    </w:p>
    <w:p w14:paraId="37365702" w14:textId="77777777" w:rsidR="00C068CE" w:rsidRDefault="00C068CE" w:rsidP="00A71192"/>
    <w:p w14:paraId="3AB4BB0C" w14:textId="2519684A" w:rsidR="00C068CE" w:rsidRDefault="00675D57" w:rsidP="00A71192">
      <w:pPr>
        <w:rPr>
          <w:iCs/>
        </w:rPr>
      </w:pPr>
      <w:r>
        <w:rPr>
          <w:iCs/>
          <w:szCs w:val="20"/>
        </w:rPr>
        <w:tab/>
      </w:r>
      <w:r w:rsidR="00C068CE">
        <w:rPr>
          <w:iCs/>
          <w:szCs w:val="20"/>
        </w:rPr>
        <w:t xml:space="preserve">Figure </w:t>
      </w:r>
      <w:r w:rsidR="008B279D">
        <w:rPr>
          <w:iCs/>
          <w:szCs w:val="20"/>
        </w:rPr>
        <w:t>2</w:t>
      </w:r>
      <w:r w:rsidR="00C068CE">
        <w:rPr>
          <w:iCs/>
          <w:szCs w:val="20"/>
        </w:rPr>
        <w:t>.   High Level Flowchart of the Derived Motion Wind Algorithm</w:t>
      </w:r>
      <w:r w:rsidR="00C068CE">
        <w:rPr>
          <w:iCs/>
        </w:rPr>
        <w:t>.</w:t>
      </w:r>
    </w:p>
    <w:p w14:paraId="443C9793" w14:textId="77777777" w:rsidR="0090757A" w:rsidRDefault="0090757A" w:rsidP="0090757A">
      <w:r>
        <w:lastRenderedPageBreak/>
        <w:t>solution. For conventional tracking, where nested tracking is not invoked and the larger target scene is tracked, the correlation threshold is reduced to 0.6.</w:t>
      </w:r>
    </w:p>
    <w:p w14:paraId="6E0B5805" w14:textId="77777777" w:rsidR="0090757A" w:rsidRDefault="0090757A" w:rsidP="00A71192"/>
    <w:p w14:paraId="472812DA" w14:textId="43B76786" w:rsidR="00C068CE" w:rsidRDefault="00C068CE" w:rsidP="00A71192">
      <w:r>
        <w:t>Two sub-vectors are generated in the tracking process, one vector for the backward time step and one vector for the forward time step.</w:t>
      </w:r>
      <w:r w:rsidR="00DE1846" w:rsidDel="00DE1846">
        <w:t xml:space="preserve"> </w:t>
      </w:r>
      <w:r>
        <w:t xml:space="preserve"> </w:t>
      </w:r>
      <w:r w:rsidR="00F8317A">
        <w:t>A</w:t>
      </w:r>
      <w:r>
        <w:t>ccelerations between sub-vectors exceeding a user defined threshold (</w:t>
      </w:r>
      <w:r w:rsidR="00B325A3" w:rsidRPr="00B325A3">
        <w:t>5 or 10 m/s depending on band)</w:t>
      </w:r>
      <w:r>
        <w:t xml:space="preserve"> are not permitted (vectors are discarded). In addition, gross errors in the height assignment and tracking estimates are removed by comparing the </w:t>
      </w:r>
      <w:r w:rsidR="004413E4">
        <w:t>satellite-</w:t>
      </w:r>
      <w:r>
        <w:t xml:space="preserve">derived motion </w:t>
      </w:r>
      <w:r w:rsidR="004413E4">
        <w:t xml:space="preserve">wind </w:t>
      </w:r>
      <w:r>
        <w:t xml:space="preserve">to a numerical forecast </w:t>
      </w:r>
      <w:r w:rsidR="004413E4">
        <w:t xml:space="preserve">wind </w:t>
      </w:r>
      <w:r>
        <w:t xml:space="preserve">and discarding those </w:t>
      </w:r>
      <w:r w:rsidR="004413E4">
        <w:t xml:space="preserve">satellite-derived wind </w:t>
      </w:r>
      <w:r>
        <w:t>vectors wh</w:t>
      </w:r>
      <w:r w:rsidR="004413E4">
        <w:t xml:space="preserve">ich differ significantly from the forecast wind. </w:t>
      </w:r>
      <w:r>
        <w:t xml:space="preserve"> These gross error thresholds are band-dependent.</w:t>
      </w:r>
    </w:p>
    <w:p w14:paraId="6767FD93" w14:textId="77777777" w:rsidR="00C068CE" w:rsidRDefault="00C068CE" w:rsidP="00A71192"/>
    <w:p w14:paraId="1B77DC14" w14:textId="77777777" w:rsidR="00C068CE" w:rsidRDefault="00C068CE" w:rsidP="00A71192">
      <w:r>
        <w:t>Once the last line segment is processed, the entire set of derived winds undergoes a more rigorous quality control process. Two related algorithms will make up the Automatic Quality Control (AQC) of the GOES-R DMW processing.  The first one is the quality indicator (QI), based on work done at EUMETSAT (Holmlund, 1998).  The second is the Expected Error (EE) principles developed at the Bureau of Meteorology, Australia (LeMarshall et al. 2004).</w:t>
      </w:r>
    </w:p>
    <w:p w14:paraId="60429F6A" w14:textId="77777777" w:rsidR="002F6A85" w:rsidRDefault="002F6A85" w:rsidP="00A71192"/>
    <w:p w14:paraId="76EA8F87" w14:textId="6A5133CE" w:rsidR="007006B5" w:rsidRDefault="002F6A85" w:rsidP="00A71192">
      <w:r>
        <w:t xml:space="preserve">As noted </w:t>
      </w:r>
      <w:r w:rsidR="00242868">
        <w:t xml:space="preserve">in Section 3.1, special </w:t>
      </w:r>
      <w:r w:rsidR="00242868" w:rsidRPr="00242868">
        <w:t xml:space="preserve">mitigation processing </w:t>
      </w:r>
      <w:r w:rsidR="00242868">
        <w:t xml:space="preserve">takes place when </w:t>
      </w:r>
      <w:r w:rsidR="00A14B71">
        <w:t xml:space="preserve">G17 data is processed </w:t>
      </w:r>
      <w:r w:rsidR="00242868">
        <w:t>to generate winds. T</w:t>
      </w:r>
      <w:r w:rsidR="00A14B71">
        <w:t>h</w:t>
      </w:r>
      <w:r w:rsidR="00242868">
        <w:t xml:space="preserve">is begins with extracting the </w:t>
      </w:r>
      <w:r w:rsidR="00A14B71">
        <w:t xml:space="preserve">maximum </w:t>
      </w:r>
      <w:r w:rsidR="003552F7">
        <w:t>ABI FPM</w:t>
      </w:r>
      <w:r w:rsidR="00A14B71">
        <w:t xml:space="preserve"> temperature </w:t>
      </w:r>
      <w:r w:rsidR="00242868">
        <w:t xml:space="preserve">from each of the </w:t>
      </w:r>
      <w:r w:rsidR="00A14B71">
        <w:t xml:space="preserve">three tracking images </w:t>
      </w:r>
      <w:r w:rsidR="00242868">
        <w:t xml:space="preserve">and comparing them to the appropriate ABI FPM </w:t>
      </w:r>
      <w:r w:rsidR="008D73D7">
        <w:t xml:space="preserve">temperature </w:t>
      </w:r>
      <w:r w:rsidR="00A14B71">
        <w:t>threshold</w:t>
      </w:r>
      <w:r w:rsidR="00242868">
        <w:t xml:space="preserve">. Winds </w:t>
      </w:r>
      <w:r w:rsidR="00A14B71">
        <w:t>processing is terminated if the threshold is exceeded</w:t>
      </w:r>
      <w:r w:rsidR="00242868">
        <w:t xml:space="preserve"> and </w:t>
      </w:r>
      <w:r w:rsidR="005A55B0">
        <w:t xml:space="preserve">an </w:t>
      </w:r>
      <w:r w:rsidR="00231080">
        <w:t xml:space="preserve">empty </w:t>
      </w:r>
      <w:r w:rsidR="005A55B0">
        <w:t xml:space="preserve">output file is created with zero good winds. </w:t>
      </w:r>
      <w:r w:rsidR="00A14B71">
        <w:t>The</w:t>
      </w:r>
      <w:r w:rsidR="005A55B0">
        <w:t xml:space="preserve"> </w:t>
      </w:r>
      <w:r w:rsidR="003552F7">
        <w:t xml:space="preserve">G17 </w:t>
      </w:r>
      <w:r w:rsidR="001F7CD9">
        <w:t>A</w:t>
      </w:r>
      <w:r w:rsidR="003552F7">
        <w:t xml:space="preserve">BI </w:t>
      </w:r>
      <w:r w:rsidR="001F7CD9">
        <w:t xml:space="preserve">band-dependent </w:t>
      </w:r>
      <w:r w:rsidR="003552F7">
        <w:t xml:space="preserve">FPM </w:t>
      </w:r>
      <w:r w:rsidR="00A14B71">
        <w:t xml:space="preserve">threshold temperatures are </w:t>
      </w:r>
      <w:r w:rsidR="005A55B0">
        <w:t xml:space="preserve">shown </w:t>
      </w:r>
      <w:r w:rsidR="00A14B71">
        <w:t xml:space="preserve">in </w:t>
      </w:r>
      <w:r w:rsidR="005A55B0">
        <w:t>Table 4.</w:t>
      </w:r>
    </w:p>
    <w:p w14:paraId="1F912F12" w14:textId="77777777" w:rsidR="005A55B0" w:rsidRDefault="005A55B0" w:rsidP="00A71192"/>
    <w:p w14:paraId="1FC7974A" w14:textId="77777777" w:rsidR="007006B5" w:rsidRDefault="005A55B0" w:rsidP="00A71192">
      <w:r>
        <w:t xml:space="preserve">Table 4. </w:t>
      </w:r>
      <w:r w:rsidR="00231080">
        <w:t xml:space="preserve">G17 focal </w:t>
      </w:r>
      <w:r>
        <w:t>plane temperature thresholds</w:t>
      </w:r>
      <w:r w:rsidR="003167DC">
        <w:t xml:space="preserve"> </w:t>
      </w:r>
      <w:r w:rsidR="00231080">
        <w:t>used by the DMW algorithm</w:t>
      </w:r>
      <w:r>
        <w:t>.</w:t>
      </w:r>
    </w:p>
    <w:p w14:paraId="4703ABE1" w14:textId="77777777" w:rsidR="005A55B0" w:rsidRDefault="005A55B0" w:rsidP="00A7119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88"/>
        <w:gridCol w:w="1932"/>
        <w:gridCol w:w="2567"/>
      </w:tblGrid>
      <w:tr w:rsidR="004C2C26" w14:paraId="247737E9" w14:textId="77777777" w:rsidTr="004C2C26">
        <w:tc>
          <w:tcPr>
            <w:tcW w:w="2088" w:type="dxa"/>
          </w:tcPr>
          <w:p w14:paraId="72E5A0D7" w14:textId="77777777" w:rsidR="004C2C26" w:rsidRPr="001F7CD9" w:rsidRDefault="004C2C26" w:rsidP="001F7CD9">
            <w:pPr>
              <w:jc w:val="center"/>
              <w:rPr>
                <w:b/>
              </w:rPr>
            </w:pPr>
            <w:r w:rsidRPr="001F7CD9">
              <w:rPr>
                <w:b/>
              </w:rPr>
              <w:t>Channel</w:t>
            </w:r>
          </w:p>
          <w:p w14:paraId="6E584A98" w14:textId="77777777" w:rsidR="004C2C26" w:rsidRPr="001F7CD9" w:rsidRDefault="004C2C26" w:rsidP="001F7CD9">
            <w:pPr>
              <w:jc w:val="center"/>
              <w:rPr>
                <w:b/>
              </w:rPr>
            </w:pPr>
            <w:r w:rsidRPr="001F7CD9">
              <w:rPr>
                <w:b/>
              </w:rPr>
              <w:t>Number</w:t>
            </w:r>
          </w:p>
        </w:tc>
        <w:tc>
          <w:tcPr>
            <w:tcW w:w="1932" w:type="dxa"/>
          </w:tcPr>
          <w:p w14:paraId="4C32980A" w14:textId="77777777" w:rsidR="004C2C26" w:rsidRPr="001F7CD9" w:rsidRDefault="004C2C26" w:rsidP="001F7CD9">
            <w:pPr>
              <w:jc w:val="center"/>
              <w:rPr>
                <w:b/>
              </w:rPr>
            </w:pPr>
            <w:r w:rsidRPr="001F7CD9">
              <w:rPr>
                <w:b/>
              </w:rPr>
              <w:t>Center Frequency (µm)</w:t>
            </w:r>
          </w:p>
        </w:tc>
        <w:tc>
          <w:tcPr>
            <w:tcW w:w="2567" w:type="dxa"/>
          </w:tcPr>
          <w:p w14:paraId="4BFF83FC" w14:textId="77777777" w:rsidR="004C2C26" w:rsidRPr="001F7CD9" w:rsidRDefault="004C2C26" w:rsidP="001F7CD9">
            <w:pPr>
              <w:jc w:val="center"/>
              <w:rPr>
                <w:b/>
              </w:rPr>
            </w:pPr>
            <w:r w:rsidRPr="001F7CD9">
              <w:rPr>
                <w:b/>
              </w:rPr>
              <w:t>Temperature threshold (K)</w:t>
            </w:r>
          </w:p>
        </w:tc>
      </w:tr>
      <w:tr w:rsidR="004C2C26" w14:paraId="192172DE" w14:textId="77777777" w:rsidTr="004C2C26">
        <w:tc>
          <w:tcPr>
            <w:tcW w:w="2088" w:type="dxa"/>
            <w:vAlign w:val="center"/>
          </w:tcPr>
          <w:p w14:paraId="0CA8A590" w14:textId="77777777" w:rsidR="004C2C26" w:rsidRDefault="004C2C26" w:rsidP="001F7CD9">
            <w:pPr>
              <w:jc w:val="center"/>
            </w:pPr>
            <w:r>
              <w:t>7</w:t>
            </w:r>
          </w:p>
        </w:tc>
        <w:tc>
          <w:tcPr>
            <w:tcW w:w="1932" w:type="dxa"/>
            <w:vAlign w:val="center"/>
          </w:tcPr>
          <w:p w14:paraId="3CE43677" w14:textId="77777777" w:rsidR="004C2C26" w:rsidRDefault="004C2C26" w:rsidP="001F7CD9">
            <w:pPr>
              <w:jc w:val="center"/>
            </w:pPr>
            <w:r>
              <w:t>3.89</w:t>
            </w:r>
          </w:p>
        </w:tc>
        <w:tc>
          <w:tcPr>
            <w:tcW w:w="2567" w:type="dxa"/>
            <w:vAlign w:val="center"/>
          </w:tcPr>
          <w:p w14:paraId="1A0A5311" w14:textId="77777777" w:rsidR="004C2C26" w:rsidRDefault="004C2C26" w:rsidP="001F7CD9">
            <w:pPr>
              <w:jc w:val="center"/>
            </w:pPr>
            <w:r>
              <w:t>150</w:t>
            </w:r>
          </w:p>
        </w:tc>
      </w:tr>
      <w:tr w:rsidR="004C2C26" w14:paraId="1DAF6F30" w14:textId="77777777" w:rsidTr="004B2D4A">
        <w:tc>
          <w:tcPr>
            <w:tcW w:w="2088" w:type="dxa"/>
            <w:vAlign w:val="center"/>
          </w:tcPr>
          <w:p w14:paraId="33407143" w14:textId="77777777" w:rsidR="004C2C26" w:rsidRDefault="004C2C26" w:rsidP="001F7CD9">
            <w:pPr>
              <w:jc w:val="center"/>
            </w:pPr>
            <w:r>
              <w:t>8</w:t>
            </w:r>
          </w:p>
        </w:tc>
        <w:tc>
          <w:tcPr>
            <w:tcW w:w="1932" w:type="dxa"/>
            <w:vAlign w:val="center"/>
          </w:tcPr>
          <w:p w14:paraId="4A45DD2C" w14:textId="77777777" w:rsidR="004C2C26" w:rsidRDefault="004C2C26" w:rsidP="001F7CD9">
            <w:pPr>
              <w:jc w:val="center"/>
            </w:pPr>
            <w:r>
              <w:t>6.17</w:t>
            </w:r>
          </w:p>
        </w:tc>
        <w:tc>
          <w:tcPr>
            <w:tcW w:w="2567" w:type="dxa"/>
            <w:vAlign w:val="center"/>
          </w:tcPr>
          <w:p w14:paraId="7542C5E9" w14:textId="77777777" w:rsidR="004C2C26" w:rsidRDefault="004C2C26" w:rsidP="001F7CD9">
            <w:pPr>
              <w:jc w:val="center"/>
            </w:pPr>
            <w:r>
              <w:t>93</w:t>
            </w:r>
          </w:p>
        </w:tc>
      </w:tr>
      <w:tr w:rsidR="004C2C26" w14:paraId="5D7CECA5" w14:textId="77777777" w:rsidTr="004C2C26">
        <w:tc>
          <w:tcPr>
            <w:tcW w:w="2088" w:type="dxa"/>
            <w:vAlign w:val="center"/>
          </w:tcPr>
          <w:p w14:paraId="6E493B82" w14:textId="77777777" w:rsidR="004C2C26" w:rsidRDefault="004C2C26" w:rsidP="001F7CD9">
            <w:pPr>
              <w:jc w:val="center"/>
            </w:pPr>
            <w:r>
              <w:t>9</w:t>
            </w:r>
          </w:p>
        </w:tc>
        <w:tc>
          <w:tcPr>
            <w:tcW w:w="1932" w:type="dxa"/>
            <w:vAlign w:val="center"/>
          </w:tcPr>
          <w:p w14:paraId="0A7CD77A" w14:textId="77777777" w:rsidR="004C2C26" w:rsidRDefault="004C2C26" w:rsidP="001F7CD9">
            <w:pPr>
              <w:jc w:val="center"/>
            </w:pPr>
            <w:r>
              <w:t>6.93</w:t>
            </w:r>
          </w:p>
        </w:tc>
        <w:tc>
          <w:tcPr>
            <w:tcW w:w="2567" w:type="dxa"/>
            <w:vAlign w:val="center"/>
          </w:tcPr>
          <w:p w14:paraId="72631080" w14:textId="77777777" w:rsidR="004C2C26" w:rsidRDefault="004C2C26" w:rsidP="001F7CD9">
            <w:pPr>
              <w:jc w:val="center"/>
            </w:pPr>
            <w:r>
              <w:t>93</w:t>
            </w:r>
          </w:p>
        </w:tc>
      </w:tr>
      <w:tr w:rsidR="004C2C26" w14:paraId="17888C22" w14:textId="77777777" w:rsidTr="004C2C26">
        <w:tc>
          <w:tcPr>
            <w:tcW w:w="2088" w:type="dxa"/>
            <w:vAlign w:val="center"/>
          </w:tcPr>
          <w:p w14:paraId="1C8F5062" w14:textId="77777777" w:rsidR="004C2C26" w:rsidRDefault="004C2C26" w:rsidP="001F7CD9">
            <w:pPr>
              <w:jc w:val="center"/>
            </w:pPr>
            <w:r>
              <w:t>10</w:t>
            </w:r>
          </w:p>
        </w:tc>
        <w:tc>
          <w:tcPr>
            <w:tcW w:w="1932" w:type="dxa"/>
            <w:vAlign w:val="center"/>
          </w:tcPr>
          <w:p w14:paraId="410B7C4B" w14:textId="77777777" w:rsidR="004C2C26" w:rsidRDefault="004C2C26" w:rsidP="001F7CD9">
            <w:pPr>
              <w:jc w:val="center"/>
            </w:pPr>
            <w:r>
              <w:t>7.34</w:t>
            </w:r>
          </w:p>
        </w:tc>
        <w:tc>
          <w:tcPr>
            <w:tcW w:w="2567" w:type="dxa"/>
            <w:vAlign w:val="center"/>
          </w:tcPr>
          <w:p w14:paraId="70AC2807" w14:textId="77777777" w:rsidR="004C2C26" w:rsidRDefault="005A55B0" w:rsidP="001F7CD9">
            <w:pPr>
              <w:jc w:val="center"/>
            </w:pPr>
            <w:r>
              <w:t>90.5</w:t>
            </w:r>
          </w:p>
        </w:tc>
      </w:tr>
      <w:tr w:rsidR="005A55B0" w14:paraId="2FD397F1" w14:textId="77777777" w:rsidTr="004C2C26">
        <w:tc>
          <w:tcPr>
            <w:tcW w:w="2088" w:type="dxa"/>
            <w:vAlign w:val="center"/>
          </w:tcPr>
          <w:p w14:paraId="6C74A3EE" w14:textId="77777777" w:rsidR="005A55B0" w:rsidRDefault="005A55B0" w:rsidP="001F7CD9">
            <w:pPr>
              <w:jc w:val="center"/>
            </w:pPr>
            <w:r>
              <w:t>13</w:t>
            </w:r>
          </w:p>
        </w:tc>
        <w:tc>
          <w:tcPr>
            <w:tcW w:w="1932" w:type="dxa"/>
            <w:vAlign w:val="center"/>
          </w:tcPr>
          <w:p w14:paraId="51C1C869" w14:textId="77777777" w:rsidR="005A55B0" w:rsidRDefault="005A55B0" w:rsidP="001F7CD9">
            <w:pPr>
              <w:jc w:val="center"/>
            </w:pPr>
            <w:r>
              <w:t>10.33</w:t>
            </w:r>
          </w:p>
        </w:tc>
        <w:tc>
          <w:tcPr>
            <w:tcW w:w="2567" w:type="dxa"/>
            <w:vAlign w:val="center"/>
          </w:tcPr>
          <w:p w14:paraId="1232542A" w14:textId="77777777" w:rsidR="005A55B0" w:rsidRDefault="005A55B0" w:rsidP="001F7CD9">
            <w:pPr>
              <w:jc w:val="center"/>
            </w:pPr>
            <w:r>
              <w:t>100</w:t>
            </w:r>
          </w:p>
        </w:tc>
      </w:tr>
      <w:tr w:rsidR="004C2C26" w14:paraId="6EE9C39B" w14:textId="77777777" w:rsidTr="004C2C26">
        <w:tc>
          <w:tcPr>
            <w:tcW w:w="2088" w:type="dxa"/>
            <w:vAlign w:val="center"/>
          </w:tcPr>
          <w:p w14:paraId="6378B35E" w14:textId="77777777" w:rsidR="004C2C26" w:rsidRDefault="004C2C26" w:rsidP="001F7CD9">
            <w:pPr>
              <w:jc w:val="center"/>
            </w:pPr>
            <w:r>
              <w:t>14</w:t>
            </w:r>
          </w:p>
        </w:tc>
        <w:tc>
          <w:tcPr>
            <w:tcW w:w="1932" w:type="dxa"/>
            <w:vAlign w:val="center"/>
          </w:tcPr>
          <w:p w14:paraId="28860D8B" w14:textId="77777777" w:rsidR="004C2C26" w:rsidRDefault="004C2C26" w:rsidP="001F7CD9">
            <w:pPr>
              <w:jc w:val="center"/>
            </w:pPr>
            <w:r>
              <w:t>11.2</w:t>
            </w:r>
          </w:p>
        </w:tc>
        <w:tc>
          <w:tcPr>
            <w:tcW w:w="2567" w:type="dxa"/>
            <w:vAlign w:val="center"/>
          </w:tcPr>
          <w:p w14:paraId="39C252A8" w14:textId="77777777" w:rsidR="004C2C26" w:rsidRDefault="005A55B0" w:rsidP="001F7CD9">
            <w:pPr>
              <w:jc w:val="center"/>
            </w:pPr>
            <w:r>
              <w:t>93</w:t>
            </w:r>
          </w:p>
        </w:tc>
      </w:tr>
    </w:tbl>
    <w:p w14:paraId="19020394" w14:textId="77777777" w:rsidR="007006B5" w:rsidRDefault="007006B5" w:rsidP="00A71192">
      <w:pPr>
        <w:rPr>
          <w:sz w:val="22"/>
          <w:szCs w:val="22"/>
        </w:rPr>
      </w:pPr>
    </w:p>
    <w:p w14:paraId="7D4FF863" w14:textId="390AD2D7" w:rsidR="005F0D0F" w:rsidRPr="008D73D7" w:rsidRDefault="005A55B0" w:rsidP="00A71192">
      <w:pPr>
        <w:rPr>
          <w:szCs w:val="22"/>
        </w:rPr>
      </w:pPr>
      <w:r w:rsidRPr="008D73D7">
        <w:rPr>
          <w:szCs w:val="22"/>
        </w:rPr>
        <w:t>In addition to checking the focal plane temperatures</w:t>
      </w:r>
      <w:r w:rsidR="00231080" w:rsidRPr="008D73D7">
        <w:rPr>
          <w:szCs w:val="22"/>
        </w:rPr>
        <w:t xml:space="preserve"> of the tracking images</w:t>
      </w:r>
      <w:r w:rsidRPr="008D73D7">
        <w:rPr>
          <w:szCs w:val="22"/>
        </w:rPr>
        <w:t>, the DMW algorithm</w:t>
      </w:r>
      <w:r w:rsidR="00231080" w:rsidRPr="008D73D7">
        <w:rPr>
          <w:szCs w:val="22"/>
        </w:rPr>
        <w:t xml:space="preserve"> also checks to see if the upstream cloud height algorithm is using a mitigated set of channels to derive the cloud height instead of the nominal bands (14, 15 and 16). When this occurs, the DMW algorithm uses the mitigated cloud heights</w:t>
      </w:r>
      <w:r w:rsidR="003B11B6">
        <w:rPr>
          <w:szCs w:val="22"/>
        </w:rPr>
        <w:t>,</w:t>
      </w:r>
      <w:r w:rsidR="00231080" w:rsidRPr="008D73D7">
        <w:rPr>
          <w:szCs w:val="22"/>
        </w:rPr>
        <w:t xml:space="preserve"> but flags every wind with a unique product quality value (DQF=</w:t>
      </w:r>
      <w:r w:rsidR="008D73D7">
        <w:rPr>
          <w:szCs w:val="22"/>
        </w:rPr>
        <w:t xml:space="preserve"> </w:t>
      </w:r>
      <w:r w:rsidR="00231080" w:rsidRPr="008D73D7">
        <w:rPr>
          <w:szCs w:val="22"/>
        </w:rPr>
        <w:t xml:space="preserve">-2). </w:t>
      </w:r>
      <w:r w:rsidR="005F0D0F" w:rsidRPr="008D73D7">
        <w:rPr>
          <w:szCs w:val="22"/>
        </w:rPr>
        <w:t>Be</w:t>
      </w:r>
      <w:r w:rsidR="00AB2AF3" w:rsidRPr="008D73D7">
        <w:rPr>
          <w:szCs w:val="22"/>
        </w:rPr>
        <w:t>cause the threshold temperature for band 13 is</w:t>
      </w:r>
      <w:r w:rsidR="005F0D0F" w:rsidRPr="008D73D7">
        <w:rPr>
          <w:szCs w:val="22"/>
        </w:rPr>
        <w:t xml:space="preserve"> higher </w:t>
      </w:r>
      <w:r w:rsidR="00AB2AF3" w:rsidRPr="008D73D7">
        <w:rPr>
          <w:szCs w:val="22"/>
        </w:rPr>
        <w:t xml:space="preserve">than </w:t>
      </w:r>
      <w:r w:rsidR="00231080" w:rsidRPr="008D73D7">
        <w:rPr>
          <w:szCs w:val="22"/>
        </w:rPr>
        <w:t xml:space="preserve">the threshold for </w:t>
      </w:r>
      <w:r w:rsidR="00AB2AF3" w:rsidRPr="008D73D7">
        <w:rPr>
          <w:szCs w:val="22"/>
        </w:rPr>
        <w:t xml:space="preserve">band 14, the </w:t>
      </w:r>
      <w:r w:rsidR="00231080" w:rsidRPr="008D73D7">
        <w:rPr>
          <w:szCs w:val="22"/>
        </w:rPr>
        <w:t xml:space="preserve">algorithm allows band 13 to be used as a backup to band 14 if </w:t>
      </w:r>
      <w:r w:rsidR="006B2842" w:rsidRPr="008D73D7">
        <w:rPr>
          <w:szCs w:val="22"/>
        </w:rPr>
        <w:t xml:space="preserve">the </w:t>
      </w:r>
      <w:r w:rsidR="00AB2AF3" w:rsidRPr="008D73D7">
        <w:rPr>
          <w:szCs w:val="22"/>
        </w:rPr>
        <w:t xml:space="preserve">maximum focal plane temperature is </w:t>
      </w:r>
      <w:r w:rsidR="003167DC" w:rsidRPr="008D73D7">
        <w:rPr>
          <w:szCs w:val="22"/>
        </w:rPr>
        <w:t xml:space="preserve">below the </w:t>
      </w:r>
      <w:r w:rsidR="00AB2AF3" w:rsidRPr="008D73D7">
        <w:rPr>
          <w:szCs w:val="22"/>
        </w:rPr>
        <w:t>band 13 threshold.</w:t>
      </w:r>
      <w:r w:rsidR="006B2842" w:rsidRPr="008D73D7">
        <w:rPr>
          <w:szCs w:val="22"/>
        </w:rPr>
        <w:t xml:space="preserve"> When a set of band 13 images is used in place of band 14 this condition is indicated by a unique product quality value</w:t>
      </w:r>
      <w:r w:rsidR="003552F7" w:rsidRPr="008D73D7">
        <w:rPr>
          <w:szCs w:val="22"/>
        </w:rPr>
        <w:t xml:space="preserve"> </w:t>
      </w:r>
      <w:r w:rsidR="006B2842" w:rsidRPr="008D73D7">
        <w:rPr>
          <w:szCs w:val="22"/>
        </w:rPr>
        <w:t>(DQF=</w:t>
      </w:r>
      <w:r w:rsidR="008D73D7">
        <w:rPr>
          <w:szCs w:val="22"/>
        </w:rPr>
        <w:t xml:space="preserve"> </w:t>
      </w:r>
      <w:r w:rsidR="006B2842" w:rsidRPr="008D73D7">
        <w:rPr>
          <w:szCs w:val="22"/>
        </w:rPr>
        <w:t>-1).</w:t>
      </w:r>
    </w:p>
    <w:p w14:paraId="7FF8F3EF" w14:textId="77777777" w:rsidR="006B2842" w:rsidRPr="008D73D7" w:rsidRDefault="006B2842" w:rsidP="00A71192">
      <w:pPr>
        <w:rPr>
          <w:szCs w:val="22"/>
        </w:rPr>
      </w:pPr>
    </w:p>
    <w:p w14:paraId="0CB30F57" w14:textId="77777777" w:rsidR="00A14B71" w:rsidRPr="008D73D7" w:rsidRDefault="007006B5" w:rsidP="00A71192">
      <w:pPr>
        <w:rPr>
          <w:szCs w:val="22"/>
        </w:rPr>
      </w:pPr>
      <w:r w:rsidRPr="008D73D7">
        <w:rPr>
          <w:szCs w:val="22"/>
        </w:rPr>
        <w:lastRenderedPageBreak/>
        <w:t xml:space="preserve">It should be noted that </w:t>
      </w:r>
      <w:r w:rsidR="00FB04C4" w:rsidRPr="008D73D7">
        <w:rPr>
          <w:szCs w:val="22"/>
        </w:rPr>
        <w:t xml:space="preserve">the visible band (ABI </w:t>
      </w:r>
      <w:r w:rsidRPr="008D73D7">
        <w:rPr>
          <w:szCs w:val="22"/>
        </w:rPr>
        <w:t>band 2</w:t>
      </w:r>
      <w:r w:rsidR="00FB04C4" w:rsidRPr="008D73D7">
        <w:rPr>
          <w:szCs w:val="22"/>
        </w:rPr>
        <w:t>) from G-17 is not</w:t>
      </w:r>
      <w:r w:rsidRPr="008D73D7">
        <w:rPr>
          <w:szCs w:val="22"/>
        </w:rPr>
        <w:t xml:space="preserve"> impacted by </w:t>
      </w:r>
      <w:r w:rsidR="00FB04C4" w:rsidRPr="008D73D7">
        <w:rPr>
          <w:szCs w:val="22"/>
        </w:rPr>
        <w:t xml:space="preserve">the </w:t>
      </w:r>
      <w:r w:rsidR="003552F7" w:rsidRPr="008D73D7">
        <w:rPr>
          <w:szCs w:val="22"/>
        </w:rPr>
        <w:t xml:space="preserve">ABI </w:t>
      </w:r>
      <w:r w:rsidRPr="008D73D7">
        <w:rPr>
          <w:szCs w:val="22"/>
        </w:rPr>
        <w:t xml:space="preserve">focal plane warming </w:t>
      </w:r>
      <w:r w:rsidR="00FB04C4" w:rsidRPr="008D73D7">
        <w:rPr>
          <w:szCs w:val="22"/>
        </w:rPr>
        <w:t>issue so tracking</w:t>
      </w:r>
      <w:r w:rsidRPr="008D73D7">
        <w:rPr>
          <w:szCs w:val="22"/>
        </w:rPr>
        <w:t xml:space="preserve"> </w:t>
      </w:r>
      <w:r w:rsidR="00FB04C4" w:rsidRPr="008D73D7">
        <w:rPr>
          <w:szCs w:val="22"/>
        </w:rPr>
        <w:t xml:space="preserve">is unaffected for this band. However, because the visible winds </w:t>
      </w:r>
      <w:r w:rsidR="005F0D0F" w:rsidRPr="008D73D7">
        <w:rPr>
          <w:szCs w:val="22"/>
        </w:rPr>
        <w:t>rely</w:t>
      </w:r>
      <w:r w:rsidR="00FB04C4" w:rsidRPr="008D73D7">
        <w:rPr>
          <w:szCs w:val="22"/>
        </w:rPr>
        <w:t xml:space="preserve"> on cloud heights from </w:t>
      </w:r>
      <w:r w:rsidR="005F0D0F" w:rsidRPr="008D73D7">
        <w:rPr>
          <w:szCs w:val="22"/>
        </w:rPr>
        <w:t xml:space="preserve">the upstream </w:t>
      </w:r>
      <w:r w:rsidR="00FB04C4" w:rsidRPr="008D73D7">
        <w:rPr>
          <w:szCs w:val="22"/>
        </w:rPr>
        <w:t>cloud height algorithm</w:t>
      </w:r>
      <w:r w:rsidR="005F0D0F" w:rsidRPr="008D73D7">
        <w:rPr>
          <w:szCs w:val="22"/>
        </w:rPr>
        <w:t>, their quality can be impacted by the use of a mitigated set of channels to</w:t>
      </w:r>
      <w:r w:rsidR="003167DC" w:rsidRPr="008D73D7">
        <w:rPr>
          <w:szCs w:val="22"/>
        </w:rPr>
        <w:t xml:space="preserve"> assign the height.</w:t>
      </w:r>
      <w:r w:rsidR="005F0D0F" w:rsidRPr="008D73D7">
        <w:rPr>
          <w:szCs w:val="22"/>
        </w:rPr>
        <w:t xml:space="preserve"> </w:t>
      </w:r>
    </w:p>
    <w:p w14:paraId="4C60254B" w14:textId="688F4F56" w:rsidR="007006B5" w:rsidRDefault="007006B5" w:rsidP="00A71192"/>
    <w:p w14:paraId="5CE39565" w14:textId="77777777" w:rsidR="000434F4" w:rsidRDefault="000434F4" w:rsidP="00A71192"/>
    <w:p w14:paraId="1F8379ED" w14:textId="77777777" w:rsidR="00C068CE" w:rsidRPr="00585CA9" w:rsidRDefault="00C068CE" w:rsidP="00DB6A28">
      <w:pPr>
        <w:pStyle w:val="Heading2"/>
      </w:pPr>
      <w:bookmarkStart w:id="22" w:name="_Toc273614183"/>
      <w:r w:rsidRPr="00585CA9">
        <w:t>Algorithm Input</w:t>
      </w:r>
      <w:bookmarkEnd w:id="22"/>
    </w:p>
    <w:p w14:paraId="11E93E1C" w14:textId="77777777" w:rsidR="00C068CE" w:rsidRDefault="00C068CE" w:rsidP="00A71192"/>
    <w:p w14:paraId="3C0076D0" w14:textId="11C6DE18" w:rsidR="00C068CE" w:rsidRDefault="00C068CE" w:rsidP="00A71192">
      <w:r>
        <w:t>This section describes the input needed to process the DMWs.  While the DMWA uses information at the pixel level (e.g., cloud mask, cloud height), the derived motion is representative of a group of pixels (i.e., a scene within a target box</w:t>
      </w:r>
      <w:r w:rsidR="00765B63">
        <w:t xml:space="preserve"> of size NxN pixels</w:t>
      </w:r>
      <w:r>
        <w:t xml:space="preserve">). The DMWA is currently designed to process winds only after a data buffer has been filled with brightness temperature data from all three images in the tracking sequence. Cloud height and cloud mask information for the middle image time is also required. The buffer must be large enough to capture the motion of features up or down in the image. Consequently, the DMWA processes only a portion of the buffer (a middle strip the same width as the target box size) for suitable tracers. Processing proceeds from west to east until the </w:t>
      </w:r>
      <w:r w:rsidR="00136DFD">
        <w:t xml:space="preserve">satellite zenith angle exceeds </w:t>
      </w:r>
      <w:r w:rsidR="00294B3E">
        <w:t>70</w:t>
      </w:r>
      <w:r w:rsidR="00136DFD">
        <w:t xml:space="preserve">⁰, the </w:t>
      </w:r>
      <w:r>
        <w:t xml:space="preserve">earth edge is encountered or no more elements exist in the line segment.  The process is repeated until the number of lines remaining in the line segment is smaller than the </w:t>
      </w:r>
      <w:r w:rsidR="000F41AF">
        <w:t>number of lines that make up the</w:t>
      </w:r>
      <w:r>
        <w:t xml:space="preserve"> target scene</w:t>
      </w:r>
      <w:r w:rsidR="000F41AF">
        <w:t>.</w:t>
      </w:r>
      <w:r>
        <w:t xml:space="preserve"> At this point the extra lines are saved in the buffer and control is returned to the framework until the next line segment is read into memory. The following sections describe the actual input needed to run the DMWA.</w:t>
      </w:r>
    </w:p>
    <w:p w14:paraId="78DADDB4" w14:textId="77777777" w:rsidR="00C068CE" w:rsidRDefault="00C068CE" w:rsidP="00A71192"/>
    <w:p w14:paraId="7F7841EA" w14:textId="77777777" w:rsidR="00C068CE" w:rsidRPr="00DB6A28" w:rsidRDefault="00C068CE" w:rsidP="00DB6A28">
      <w:pPr>
        <w:pStyle w:val="Heading3"/>
        <w:rPr>
          <w:i/>
        </w:rPr>
      </w:pPr>
      <w:bookmarkStart w:id="23" w:name="_Toc273614184"/>
      <w:r w:rsidRPr="00DB6A28">
        <w:rPr>
          <w:i/>
        </w:rPr>
        <w:t>Primary Sensor Data</w:t>
      </w:r>
      <w:bookmarkEnd w:id="23"/>
    </w:p>
    <w:p w14:paraId="4385B434" w14:textId="77777777" w:rsidR="00C068CE" w:rsidRDefault="00C068CE" w:rsidP="00A71192"/>
    <w:p w14:paraId="7B5F1504" w14:textId="77777777" w:rsidR="00C068CE" w:rsidRDefault="00C068CE" w:rsidP="00A71192">
      <w:r>
        <w:t xml:space="preserve">The list below contains the primary sensor data to be used by the DMWA.  By primary sensor data, we mean information that will be derived solely from the ABI observations and geolocation information.  </w:t>
      </w:r>
      <w:r w:rsidR="00F35E8A">
        <w:t>The sensor data is used at it original resolution.</w:t>
      </w:r>
    </w:p>
    <w:p w14:paraId="09B62A66" w14:textId="77777777" w:rsidR="00C068CE" w:rsidRDefault="00C068CE" w:rsidP="00A71192"/>
    <w:p w14:paraId="2C854CEB" w14:textId="77777777" w:rsidR="00C068CE" w:rsidRPr="00AC7ACC" w:rsidRDefault="00C068CE" w:rsidP="00AC7ACC">
      <w:pPr>
        <w:pStyle w:val="ListParagraph"/>
        <w:numPr>
          <w:ilvl w:val="0"/>
          <w:numId w:val="31"/>
        </w:numPr>
        <w:rPr>
          <w:rFonts w:ascii="Times New Roman" w:hAnsi="Times New Roman"/>
          <w:sz w:val="24"/>
        </w:rPr>
      </w:pPr>
      <w:r w:rsidRPr="00AC7ACC">
        <w:rPr>
          <w:rFonts w:ascii="Times New Roman" w:hAnsi="Times New Roman"/>
          <w:sz w:val="24"/>
        </w:rPr>
        <w:t>Calibrated and navig</w:t>
      </w:r>
      <w:r w:rsidR="00A50B52" w:rsidRPr="00AC7ACC">
        <w:rPr>
          <w:rFonts w:ascii="Times New Roman" w:hAnsi="Times New Roman"/>
          <w:sz w:val="24"/>
        </w:rPr>
        <w:t xml:space="preserve">ated radiances for ABI channel </w:t>
      </w:r>
      <w:r w:rsidRPr="00AC7ACC">
        <w:rPr>
          <w:rFonts w:ascii="Times New Roman" w:hAnsi="Times New Roman"/>
          <w:sz w:val="24"/>
        </w:rPr>
        <w:t>14</w:t>
      </w:r>
      <w:r w:rsidR="00BD5BD6" w:rsidRPr="00AC7ACC">
        <w:rPr>
          <w:rFonts w:ascii="Times New Roman" w:hAnsi="Times New Roman"/>
          <w:sz w:val="24"/>
        </w:rPr>
        <w:t xml:space="preserve"> (11.2um)</w:t>
      </w:r>
      <w:r w:rsidRPr="00AC7ACC">
        <w:rPr>
          <w:rFonts w:ascii="Times New Roman" w:hAnsi="Times New Roman"/>
          <w:sz w:val="24"/>
        </w:rPr>
        <w:t xml:space="preserve"> for </w:t>
      </w:r>
      <w:r w:rsidR="00A50B52" w:rsidRPr="00AC7ACC">
        <w:rPr>
          <w:rFonts w:ascii="Times New Roman" w:hAnsi="Times New Roman"/>
          <w:sz w:val="24"/>
        </w:rPr>
        <w:t>the middle image time of the loop sequence</w:t>
      </w:r>
      <w:r w:rsidRPr="00AC7ACC">
        <w:rPr>
          <w:rFonts w:ascii="Times New Roman" w:hAnsi="Times New Roman"/>
          <w:sz w:val="24"/>
        </w:rPr>
        <w:t xml:space="preserve">. </w:t>
      </w:r>
    </w:p>
    <w:p w14:paraId="10E4A040" w14:textId="77777777" w:rsidR="00C068CE" w:rsidRPr="00AC7ACC" w:rsidRDefault="00C068CE" w:rsidP="00AC7ACC">
      <w:pPr>
        <w:pStyle w:val="ListParagraph"/>
        <w:numPr>
          <w:ilvl w:val="0"/>
          <w:numId w:val="31"/>
        </w:numPr>
        <w:rPr>
          <w:rFonts w:ascii="Times New Roman" w:hAnsi="Times New Roman"/>
          <w:sz w:val="24"/>
        </w:rPr>
      </w:pPr>
      <w:r w:rsidRPr="00AC7ACC">
        <w:rPr>
          <w:rFonts w:ascii="Times New Roman" w:hAnsi="Times New Roman"/>
          <w:sz w:val="24"/>
        </w:rPr>
        <w:t xml:space="preserve">Calibrated and navigated </w:t>
      </w:r>
      <w:r w:rsidR="004A5989" w:rsidRPr="00AC7ACC">
        <w:rPr>
          <w:rFonts w:ascii="Times New Roman" w:hAnsi="Times New Roman"/>
          <w:sz w:val="24"/>
        </w:rPr>
        <w:t xml:space="preserve">reflectances (percent) </w:t>
      </w:r>
      <w:r w:rsidR="00A50B52" w:rsidRPr="00AC7ACC">
        <w:rPr>
          <w:rFonts w:ascii="Times New Roman" w:hAnsi="Times New Roman"/>
          <w:sz w:val="24"/>
        </w:rPr>
        <w:t xml:space="preserve">for ABI channel 2 (0.64um) and </w:t>
      </w:r>
      <w:r w:rsidRPr="00AC7ACC">
        <w:rPr>
          <w:rFonts w:ascii="Times New Roman" w:hAnsi="Times New Roman"/>
          <w:sz w:val="24"/>
        </w:rPr>
        <w:t xml:space="preserve">brightness temperatures for </w:t>
      </w:r>
      <w:r w:rsidR="00BD5BD6" w:rsidRPr="00AC7ACC">
        <w:rPr>
          <w:rFonts w:ascii="Times New Roman" w:hAnsi="Times New Roman"/>
          <w:sz w:val="24"/>
        </w:rPr>
        <w:t>ABI channels 7 (3.9um), 8 (6.15um), 9 (7.0um), 10 (7.4um), and 14 (11.2um)</w:t>
      </w:r>
      <w:r w:rsidR="00B849AA" w:rsidRPr="00AC7ACC">
        <w:rPr>
          <w:rFonts w:ascii="Times New Roman" w:hAnsi="Times New Roman"/>
          <w:sz w:val="24"/>
        </w:rPr>
        <w:t xml:space="preserve"> </w:t>
      </w:r>
      <w:r w:rsidRPr="00AC7ACC">
        <w:rPr>
          <w:rFonts w:ascii="Times New Roman" w:hAnsi="Times New Roman"/>
          <w:sz w:val="24"/>
        </w:rPr>
        <w:t>for three consecutive images.</w:t>
      </w:r>
    </w:p>
    <w:p w14:paraId="2DE478AA" w14:textId="77777777" w:rsidR="004C2C26" w:rsidRPr="00AC7ACC" w:rsidRDefault="004C2C26" w:rsidP="00AC7ACC">
      <w:pPr>
        <w:pStyle w:val="ListParagraph"/>
        <w:numPr>
          <w:ilvl w:val="0"/>
          <w:numId w:val="31"/>
        </w:numPr>
        <w:rPr>
          <w:rFonts w:ascii="Times New Roman" w:hAnsi="Times New Roman"/>
          <w:sz w:val="24"/>
        </w:rPr>
      </w:pPr>
      <w:r w:rsidRPr="00AC7ACC">
        <w:rPr>
          <w:rFonts w:ascii="Times New Roman" w:hAnsi="Times New Roman"/>
          <w:sz w:val="24"/>
        </w:rPr>
        <w:t>G-17 maximum focal plane temperature</w:t>
      </w:r>
    </w:p>
    <w:p w14:paraId="30F5DB30" w14:textId="77777777" w:rsidR="00C068CE" w:rsidRPr="00DB6A28" w:rsidRDefault="00C068CE" w:rsidP="00DB6A28">
      <w:pPr>
        <w:pStyle w:val="Heading3"/>
        <w:rPr>
          <w:i/>
        </w:rPr>
      </w:pPr>
      <w:bookmarkStart w:id="24" w:name="_Toc273614185"/>
      <w:r w:rsidRPr="00DB6A28">
        <w:rPr>
          <w:i/>
        </w:rPr>
        <w:t>Ancillary Data</w:t>
      </w:r>
      <w:bookmarkEnd w:id="24"/>
    </w:p>
    <w:p w14:paraId="62E69A93" w14:textId="77777777" w:rsidR="00C068CE" w:rsidRDefault="00C068CE" w:rsidP="00A71192"/>
    <w:p w14:paraId="43C4E6F3" w14:textId="77777777" w:rsidR="00C068CE" w:rsidRDefault="00C068CE" w:rsidP="00A05D5F">
      <w:pPr>
        <w:ind w:left="270"/>
      </w:pPr>
      <w:r>
        <w:t>The following list briefly describes the ancillary data required to run the DMWA.  By ancillary data, we mean data that will require information not included in the ABI observations or geolocation data.</w:t>
      </w:r>
    </w:p>
    <w:p w14:paraId="73DCC12E" w14:textId="77777777" w:rsidR="00C068CE" w:rsidRPr="00AC7ACC" w:rsidRDefault="00C068CE" w:rsidP="00A71192">
      <w:pPr>
        <w:rPr>
          <w:sz w:val="28"/>
        </w:rPr>
      </w:pPr>
    </w:p>
    <w:p w14:paraId="76EBF7CB" w14:textId="75ECEFA0" w:rsidR="00C068CE" w:rsidRDefault="00C068CE" w:rsidP="00C071DD">
      <w:pPr>
        <w:ind w:left="270"/>
        <w:rPr>
          <w:b/>
        </w:rPr>
      </w:pPr>
      <w:r w:rsidRPr="00C071DD">
        <w:rPr>
          <w:b/>
        </w:rPr>
        <w:lastRenderedPageBreak/>
        <w:t>Land mask / Surface type</w:t>
      </w:r>
    </w:p>
    <w:p w14:paraId="1DB1C922" w14:textId="77777777" w:rsidR="00C071DD" w:rsidRPr="00C071DD" w:rsidRDefault="00C071DD" w:rsidP="00C071DD">
      <w:pPr>
        <w:ind w:left="270"/>
        <w:rPr>
          <w:b/>
        </w:rPr>
      </w:pPr>
    </w:p>
    <w:p w14:paraId="4AFFF86F" w14:textId="77777777" w:rsidR="002A337E" w:rsidRDefault="002A337E" w:rsidP="00C071DD">
      <w:pPr>
        <w:ind w:left="270"/>
      </w:pPr>
      <w:r>
        <w:t xml:space="preserve">A land mask file is needed such that each ABI pixel can be classified as being over land or water. The details of the dataset that contains this information and the </w:t>
      </w:r>
      <w:r w:rsidRPr="002A337E">
        <w:t xml:space="preserve">procedure for spatially mapping it to the ABI are described in detail in the </w:t>
      </w:r>
      <w:r>
        <w:t>Algorithm Interface and Data Description (</w:t>
      </w:r>
      <w:r w:rsidRPr="002A337E">
        <w:t>AIADD</w:t>
      </w:r>
      <w:r>
        <w:t>)</w:t>
      </w:r>
      <w:r w:rsidRPr="002A337E">
        <w:t xml:space="preserve"> Document.</w:t>
      </w:r>
    </w:p>
    <w:p w14:paraId="58EAA9AB" w14:textId="77777777" w:rsidR="00C068CE" w:rsidRPr="007072EA" w:rsidRDefault="00C068CE" w:rsidP="00A71192"/>
    <w:p w14:paraId="3D7BDBD0" w14:textId="01848FB6" w:rsidR="00C068CE" w:rsidRDefault="00C068CE" w:rsidP="00C071DD">
      <w:pPr>
        <w:ind w:left="270"/>
        <w:rPr>
          <w:b/>
        </w:rPr>
      </w:pPr>
      <w:r w:rsidRPr="00C071DD">
        <w:rPr>
          <w:b/>
        </w:rPr>
        <w:t>DMWA configuration file</w:t>
      </w:r>
    </w:p>
    <w:p w14:paraId="5589DDC2" w14:textId="77777777" w:rsidR="00C071DD" w:rsidRPr="00C071DD" w:rsidRDefault="00C071DD" w:rsidP="00C071DD">
      <w:pPr>
        <w:ind w:left="270"/>
        <w:rPr>
          <w:b/>
        </w:rPr>
      </w:pPr>
    </w:p>
    <w:p w14:paraId="1FAEDA9E" w14:textId="77777777" w:rsidR="00C068CE" w:rsidRDefault="00C068CE" w:rsidP="00C071DD">
      <w:pPr>
        <w:ind w:left="270"/>
      </w:pPr>
      <w:r>
        <w:t>A configuration file is needed to set six variables within the DMWA processing algorithm:</w:t>
      </w:r>
    </w:p>
    <w:p w14:paraId="12059DE4" w14:textId="77777777" w:rsidR="00C068CE" w:rsidRDefault="00C068CE" w:rsidP="00C071DD"/>
    <w:p w14:paraId="7C86FA08" w14:textId="77777777" w:rsidR="00C068CE" w:rsidRPr="00AC7ACC" w:rsidRDefault="00C068CE" w:rsidP="00C071DD">
      <w:pPr>
        <w:pStyle w:val="ListParagraph"/>
        <w:numPr>
          <w:ilvl w:val="0"/>
          <w:numId w:val="32"/>
        </w:numPr>
        <w:ind w:left="630"/>
        <w:rPr>
          <w:rFonts w:ascii="Times New Roman" w:hAnsi="Times New Roman"/>
          <w:sz w:val="24"/>
        </w:rPr>
      </w:pPr>
      <w:r w:rsidRPr="00AC7ACC">
        <w:rPr>
          <w:rFonts w:ascii="Times New Roman" w:hAnsi="Times New Roman"/>
          <w:sz w:val="24"/>
        </w:rPr>
        <w:t xml:space="preserve">GOES-R ABI channel number – Channel number to use for feature tracking </w:t>
      </w:r>
    </w:p>
    <w:p w14:paraId="61330CAD" w14:textId="77777777" w:rsidR="00C068CE" w:rsidRPr="00AC7ACC" w:rsidRDefault="00C068CE" w:rsidP="00C071DD">
      <w:pPr>
        <w:pStyle w:val="ListParagraph"/>
        <w:numPr>
          <w:ilvl w:val="0"/>
          <w:numId w:val="32"/>
        </w:numPr>
        <w:ind w:left="630"/>
        <w:rPr>
          <w:rFonts w:ascii="Times New Roman" w:hAnsi="Times New Roman"/>
          <w:sz w:val="24"/>
        </w:rPr>
      </w:pPr>
      <w:r w:rsidRPr="00AC7ACC">
        <w:rPr>
          <w:rFonts w:ascii="Times New Roman" w:hAnsi="Times New Roman"/>
          <w:sz w:val="24"/>
        </w:rPr>
        <w:t xml:space="preserve">Time step between images </w:t>
      </w:r>
    </w:p>
    <w:p w14:paraId="7E7A27C7" w14:textId="77777777" w:rsidR="00C068CE" w:rsidRPr="00AC7ACC" w:rsidRDefault="00C068CE" w:rsidP="00C071DD">
      <w:pPr>
        <w:pStyle w:val="ListParagraph"/>
        <w:numPr>
          <w:ilvl w:val="0"/>
          <w:numId w:val="32"/>
        </w:numPr>
        <w:ind w:left="630"/>
        <w:rPr>
          <w:rFonts w:ascii="Times New Roman" w:hAnsi="Times New Roman"/>
          <w:sz w:val="24"/>
        </w:rPr>
      </w:pPr>
      <w:r w:rsidRPr="00AC7ACC">
        <w:rPr>
          <w:rFonts w:ascii="Times New Roman" w:hAnsi="Times New Roman"/>
          <w:sz w:val="24"/>
        </w:rPr>
        <w:t>Target box size</w:t>
      </w:r>
      <w:r w:rsidR="00CD295A" w:rsidRPr="00AC7ACC">
        <w:rPr>
          <w:rFonts w:ascii="Times New Roman" w:hAnsi="Times New Roman"/>
          <w:sz w:val="24"/>
        </w:rPr>
        <w:t xml:space="preserve"> – In pixel space</w:t>
      </w:r>
    </w:p>
    <w:p w14:paraId="2F5502D1" w14:textId="77777777" w:rsidR="007E321E" w:rsidRPr="00AC7ACC" w:rsidRDefault="00C068CE" w:rsidP="00C071DD">
      <w:pPr>
        <w:pStyle w:val="ListParagraph"/>
        <w:numPr>
          <w:ilvl w:val="0"/>
          <w:numId w:val="32"/>
        </w:numPr>
        <w:ind w:left="630"/>
        <w:rPr>
          <w:rFonts w:ascii="Times New Roman" w:hAnsi="Times New Roman"/>
          <w:sz w:val="24"/>
        </w:rPr>
      </w:pPr>
      <w:r w:rsidRPr="00AC7ACC">
        <w:rPr>
          <w:rFonts w:ascii="Times New Roman" w:hAnsi="Times New Roman"/>
          <w:sz w:val="24"/>
        </w:rPr>
        <w:t>Nested tracking flag – to enable or disable nested tracking.</w:t>
      </w:r>
    </w:p>
    <w:p w14:paraId="6B59D9C6" w14:textId="77777777" w:rsidR="00A50B52" w:rsidRPr="00AC7ACC" w:rsidRDefault="00A50B52" w:rsidP="00C071DD">
      <w:pPr>
        <w:pStyle w:val="ListParagraph"/>
        <w:numPr>
          <w:ilvl w:val="0"/>
          <w:numId w:val="32"/>
        </w:numPr>
        <w:ind w:left="630"/>
        <w:rPr>
          <w:rFonts w:ascii="Times New Roman" w:hAnsi="Times New Roman"/>
          <w:sz w:val="24"/>
        </w:rPr>
      </w:pPr>
      <w:r w:rsidRPr="00AC7ACC">
        <w:rPr>
          <w:rFonts w:ascii="Times New Roman" w:hAnsi="Times New Roman"/>
          <w:sz w:val="24"/>
        </w:rPr>
        <w:t>Expected Error (EE) filter flag</w:t>
      </w:r>
    </w:p>
    <w:p w14:paraId="71047690" w14:textId="77777777" w:rsidR="00C068CE" w:rsidRPr="00AC7ACC" w:rsidRDefault="00C068CE" w:rsidP="00C071DD">
      <w:pPr>
        <w:pStyle w:val="ListParagraph"/>
        <w:numPr>
          <w:ilvl w:val="0"/>
          <w:numId w:val="32"/>
        </w:numPr>
        <w:ind w:left="630"/>
        <w:rPr>
          <w:rFonts w:ascii="Times New Roman" w:hAnsi="Times New Roman"/>
          <w:sz w:val="24"/>
        </w:rPr>
      </w:pPr>
      <w:r w:rsidRPr="00AC7ACC">
        <w:rPr>
          <w:rFonts w:ascii="Times New Roman" w:hAnsi="Times New Roman"/>
          <w:sz w:val="24"/>
        </w:rPr>
        <w:t>Clear-sky WV flag – to enable or disable clear sky processing.</w:t>
      </w:r>
    </w:p>
    <w:p w14:paraId="53457968" w14:textId="77777777" w:rsidR="00C068CE" w:rsidRPr="00A05D5F" w:rsidRDefault="00C068CE" w:rsidP="00A71192">
      <w:pPr>
        <w:rPr>
          <w:sz w:val="28"/>
        </w:rPr>
      </w:pPr>
    </w:p>
    <w:p w14:paraId="2B4F77CE" w14:textId="77777777" w:rsidR="00C068CE" w:rsidRPr="00C071DD" w:rsidRDefault="00C068CE" w:rsidP="00C071DD">
      <w:pPr>
        <w:ind w:left="270"/>
      </w:pPr>
      <w:r w:rsidRPr="00C071DD">
        <w:rPr>
          <w:b/>
        </w:rPr>
        <w:t>Numerical Weather Prediction (NWP) Forecast Data</w:t>
      </w:r>
    </w:p>
    <w:p w14:paraId="17968195" w14:textId="77777777" w:rsidR="00041D42" w:rsidRDefault="00041D42" w:rsidP="007072EA">
      <w:pPr>
        <w:ind w:left="720"/>
      </w:pPr>
    </w:p>
    <w:p w14:paraId="687ED4B9" w14:textId="33F6A14B" w:rsidR="00C068CE" w:rsidRDefault="00C068CE" w:rsidP="00041D42">
      <w:pPr>
        <w:ind w:left="270"/>
      </w:pPr>
      <w:r>
        <w:t>Short-term forecast temperature</w:t>
      </w:r>
      <w:r w:rsidR="00A01FDC">
        <w:t xml:space="preserve"> and wind data on pressure surfaces</w:t>
      </w:r>
      <w:r>
        <w:t xml:space="preserve"> from National Centers for Environmental Prediction’s (NCEP) Global Forecast System (GFS) model are used to calculate target heights and for calculating model shear and model temperature gradients used in the Expected Error algorithm described in Section 3.4.2.4.2.</w:t>
      </w:r>
      <w:r w:rsidR="007A6D99">
        <w:t xml:space="preserve"> </w:t>
      </w:r>
      <w:r w:rsidR="007441CE" w:rsidRPr="007441CE">
        <w:t xml:space="preserve">Details concerning the </w:t>
      </w:r>
      <w:r w:rsidR="007441CE">
        <w:t xml:space="preserve">preprocessing of </w:t>
      </w:r>
      <w:r w:rsidR="007441CE" w:rsidRPr="007441CE">
        <w:t xml:space="preserve">NWP </w:t>
      </w:r>
      <w:r w:rsidR="007441CE">
        <w:t xml:space="preserve">forecast </w:t>
      </w:r>
      <w:r w:rsidR="007441CE" w:rsidRPr="007441CE">
        <w:t>data can be found in the AIADD Document.</w:t>
      </w:r>
    </w:p>
    <w:p w14:paraId="64B39E9D" w14:textId="77777777" w:rsidR="00C068CE" w:rsidRDefault="00C068CE" w:rsidP="00041D42">
      <w:pPr>
        <w:ind w:left="270"/>
      </w:pPr>
      <w:r>
        <w:t>Short-term GFS forecast wind profiles are also used to center the search box on the predicted locations of targeted features being tracked in the first and last images of the loop sequence</w:t>
      </w:r>
    </w:p>
    <w:p w14:paraId="59D8CBF8" w14:textId="77777777" w:rsidR="00C068CE" w:rsidRPr="00C071DD" w:rsidRDefault="00C068CE" w:rsidP="00A71192">
      <w:pPr>
        <w:rPr>
          <w:sz w:val="28"/>
        </w:rPr>
      </w:pPr>
    </w:p>
    <w:p w14:paraId="6D15C840" w14:textId="0841F83F" w:rsidR="00C068CE" w:rsidRDefault="00C068CE" w:rsidP="00041D42">
      <w:pPr>
        <w:ind w:left="270"/>
        <w:rPr>
          <w:b/>
        </w:rPr>
      </w:pPr>
      <w:r w:rsidRPr="00041D42">
        <w:rPr>
          <w:b/>
        </w:rPr>
        <w:t>Expected Error Coefficients File</w:t>
      </w:r>
    </w:p>
    <w:p w14:paraId="65DD4534" w14:textId="77777777" w:rsidR="00041D42" w:rsidRPr="00041D42" w:rsidRDefault="00041D42" w:rsidP="00041D42">
      <w:pPr>
        <w:ind w:left="270"/>
      </w:pPr>
    </w:p>
    <w:p w14:paraId="3DAD6BD7" w14:textId="77777777" w:rsidR="00C068CE" w:rsidRDefault="00C068CE" w:rsidP="00041D42">
      <w:pPr>
        <w:ind w:left="270"/>
      </w:pPr>
      <w:r>
        <w:t xml:space="preserve">A set of regression coefficients corresponding to a number of predictors used to compute the Expected Error quality flag that is appended to each DMW that is computed. The details of this approach are described in Section 3.4.2.4.2. </w:t>
      </w:r>
    </w:p>
    <w:p w14:paraId="410EE09C" w14:textId="77777777" w:rsidR="00C068CE" w:rsidRDefault="00C068CE" w:rsidP="00A71192"/>
    <w:p w14:paraId="14F2A42F" w14:textId="368E11CD" w:rsidR="00FF2007" w:rsidRPr="005017D3" w:rsidRDefault="00FF2007" w:rsidP="00FF2007">
      <w:pPr>
        <w:ind w:left="270"/>
        <w:rPr>
          <w:b/>
        </w:rPr>
      </w:pPr>
      <w:r w:rsidRPr="005017D3">
        <w:rPr>
          <w:b/>
          <w:bCs/>
        </w:rPr>
        <w:t xml:space="preserve">Automated Tropical Cyclone Forecast best-track </w:t>
      </w:r>
      <w:r w:rsidRPr="005017D3">
        <w:rPr>
          <w:b/>
        </w:rPr>
        <w:t>File</w:t>
      </w:r>
      <w:r w:rsidR="00B66E8F" w:rsidRPr="005017D3">
        <w:rPr>
          <w:b/>
        </w:rPr>
        <w:t xml:space="preserve"> (for enhanced HiRes DMW processing only)</w:t>
      </w:r>
    </w:p>
    <w:p w14:paraId="3B915B2B" w14:textId="77777777" w:rsidR="00FF2007" w:rsidRPr="005017D3" w:rsidRDefault="00FF2007" w:rsidP="00FF2007">
      <w:pPr>
        <w:ind w:left="270"/>
      </w:pPr>
    </w:p>
    <w:p w14:paraId="52634E05" w14:textId="57386631" w:rsidR="00FF2007" w:rsidRDefault="00FF2007" w:rsidP="00FF2007">
      <w:pPr>
        <w:ind w:left="270"/>
      </w:pPr>
      <w:r w:rsidRPr="005017D3">
        <w:t xml:space="preserve">Automated Tropical Cyclone Forecast (ATCF) best-track files (aka “b-deck”) files. The b-deck files contain official synoptic hour positions of TCs in comma delimited format and indicate the best position known at synoptic time. </w:t>
      </w:r>
      <w:r w:rsidR="001E3923" w:rsidRPr="005017D3">
        <w:t xml:space="preserve">The enhanced HiRes DMW processing makes use of these synoptic hour positions to determine if any of the </w:t>
      </w:r>
      <w:r w:rsidR="001E3923" w:rsidRPr="005017D3">
        <w:lastRenderedPageBreak/>
        <w:t>current GOES MESO sectors from GOES-16 and 18 (M1 and M2) are geolocated with any current storms being tracked by NHC.</w:t>
      </w:r>
      <w:r>
        <w:t xml:space="preserve"> </w:t>
      </w:r>
    </w:p>
    <w:p w14:paraId="46B50802" w14:textId="77777777" w:rsidR="00FF2007" w:rsidRDefault="00FF2007" w:rsidP="00FF2007"/>
    <w:p w14:paraId="72CBA1C7" w14:textId="77777777" w:rsidR="00C068CE" w:rsidRPr="00DB6A28" w:rsidRDefault="00C068CE" w:rsidP="00DB6A28">
      <w:pPr>
        <w:pStyle w:val="Heading3"/>
        <w:rPr>
          <w:i/>
        </w:rPr>
      </w:pPr>
      <w:bookmarkStart w:id="25" w:name="_Toc273614186"/>
      <w:r w:rsidRPr="00DB6A28">
        <w:rPr>
          <w:i/>
        </w:rPr>
        <w:t>Derived Data</w:t>
      </w:r>
      <w:bookmarkEnd w:id="25"/>
    </w:p>
    <w:p w14:paraId="090A38B9" w14:textId="77777777" w:rsidR="00C068CE" w:rsidRDefault="00C068CE" w:rsidP="00A71192"/>
    <w:p w14:paraId="682EB432" w14:textId="77777777" w:rsidR="00C068CE" w:rsidRDefault="00C068CE" w:rsidP="00A71192">
      <w:r>
        <w:t>This section lists the input data that must be derived before the DMWA is executed.  The output of several upstream cloud product algorithms from the GOES-R AWG cloud team are used in the DMWA derivation process</w:t>
      </w:r>
      <w:r w:rsidR="0088094E">
        <w:t xml:space="preserve"> and include the following:</w:t>
      </w:r>
    </w:p>
    <w:p w14:paraId="62C3DBB2" w14:textId="77777777" w:rsidR="00C068CE" w:rsidRDefault="00C068CE" w:rsidP="00A71192"/>
    <w:p w14:paraId="0ED02D55" w14:textId="77777777" w:rsidR="00C068CE" w:rsidRPr="005B3887" w:rsidRDefault="00C068CE" w:rsidP="00A71192">
      <w:r>
        <w:rPr>
          <w:b/>
        </w:rPr>
        <w:t>Cloud Mask</w:t>
      </w:r>
    </w:p>
    <w:p w14:paraId="6367DE68" w14:textId="77777777" w:rsidR="005B3887" w:rsidRDefault="005B3887" w:rsidP="00A71192"/>
    <w:p w14:paraId="22CC3564" w14:textId="77777777" w:rsidR="00C068CE" w:rsidRDefault="00C068CE" w:rsidP="00A71192">
      <w:r>
        <w:t xml:space="preserve">The cloud mask is used by the DMWA as part of the cloud amount test when selecting which target scenes to process. It is also used to screen out pixels that do not have a cloud top pressure associated with them. </w:t>
      </w:r>
    </w:p>
    <w:p w14:paraId="0F290F9A" w14:textId="77777777" w:rsidR="00C068CE" w:rsidRDefault="00C068CE" w:rsidP="00A71192"/>
    <w:p w14:paraId="35484B5B" w14:textId="77777777" w:rsidR="00C068CE" w:rsidRDefault="00C068CE" w:rsidP="00A71192">
      <w:r>
        <w:rPr>
          <w:b/>
          <w:bCs/>
        </w:rPr>
        <w:t>Cloud top pressure, cloud top pressure quality, and cloud top temperature</w:t>
      </w:r>
    </w:p>
    <w:p w14:paraId="317FB5AE" w14:textId="77777777" w:rsidR="005B3887" w:rsidRDefault="005B3887" w:rsidP="00A71192"/>
    <w:p w14:paraId="0B69A2F7" w14:textId="77777777" w:rsidR="00F62ACA" w:rsidRDefault="00C068CE" w:rsidP="00A71192">
      <w:r>
        <w:t>This information is used by the DMWA to assign a representative height to the target scene being tracked.</w:t>
      </w:r>
    </w:p>
    <w:p w14:paraId="6E9D8D88" w14:textId="77777777" w:rsidR="00F62ACA" w:rsidRDefault="00F62ACA" w:rsidP="00A71192"/>
    <w:p w14:paraId="2D4B9644" w14:textId="77777777" w:rsidR="00F62ACA" w:rsidRDefault="00F62ACA" w:rsidP="00A71192">
      <w:r>
        <w:t>Cloud top height and temperature error estimates</w:t>
      </w:r>
    </w:p>
    <w:p w14:paraId="47D06BEB" w14:textId="77777777" w:rsidR="00C068CE" w:rsidRDefault="00C068CE" w:rsidP="00A71192"/>
    <w:p w14:paraId="21C8FF93" w14:textId="77777777" w:rsidR="00C068CE" w:rsidRDefault="00C068CE" w:rsidP="00A71192">
      <w:r>
        <w:rPr>
          <w:b/>
          <w:bCs/>
        </w:rPr>
        <w:t>Low level inversion flag</w:t>
      </w:r>
    </w:p>
    <w:p w14:paraId="37015EC7" w14:textId="77777777" w:rsidR="005B3887" w:rsidRDefault="005B3887" w:rsidP="00A71192"/>
    <w:p w14:paraId="4A9DD0DC" w14:textId="77777777" w:rsidR="00C068CE" w:rsidRDefault="00C068CE" w:rsidP="00A71192">
      <w:r>
        <w:t>This information is used by the DMWA to assign a representative height to the scene being tracked within a GFS model designated low-level inversion.</w:t>
      </w:r>
    </w:p>
    <w:p w14:paraId="23625639" w14:textId="77777777" w:rsidR="00C55ABE" w:rsidRDefault="00C55ABE" w:rsidP="00A71192"/>
    <w:p w14:paraId="0E929B6E" w14:textId="77777777" w:rsidR="00C55ABE" w:rsidRDefault="00C55ABE" w:rsidP="00A71192">
      <w:r>
        <w:rPr>
          <w:b/>
          <w:bCs/>
        </w:rPr>
        <w:t>Solar zenith angle</w:t>
      </w:r>
    </w:p>
    <w:p w14:paraId="296192D2" w14:textId="77777777" w:rsidR="005B3887" w:rsidRDefault="005B3887" w:rsidP="00A71192"/>
    <w:p w14:paraId="1F4A3D2F" w14:textId="77777777" w:rsidR="00C55ABE" w:rsidRDefault="00C55ABE" w:rsidP="00A71192">
      <w:r>
        <w:t xml:space="preserve">This information is used by the DMWA to </w:t>
      </w:r>
      <w:r w:rsidRPr="00C55ABE">
        <w:t>determine day/night pixels</w:t>
      </w:r>
      <w:r>
        <w:t>.</w:t>
      </w:r>
    </w:p>
    <w:p w14:paraId="7E1A0511" w14:textId="74C57A17" w:rsidR="00C55ABE" w:rsidRDefault="00C55ABE" w:rsidP="00A71192"/>
    <w:p w14:paraId="5F18825D" w14:textId="32721B04" w:rsidR="00CE07A8" w:rsidRDefault="00CE07A8" w:rsidP="00CE07A8">
      <w:r>
        <w:rPr>
          <w:b/>
          <w:bCs/>
        </w:rPr>
        <w:t>Satellite zenith angle</w:t>
      </w:r>
    </w:p>
    <w:p w14:paraId="4A4E1A54" w14:textId="77777777" w:rsidR="00CE07A8" w:rsidRDefault="00CE07A8" w:rsidP="00CE07A8"/>
    <w:p w14:paraId="3154DB9D" w14:textId="244BDA73" w:rsidR="00CE07A8" w:rsidRDefault="00CE07A8" w:rsidP="00CE07A8">
      <w:r>
        <w:t xml:space="preserve">This information is used by the DMWA to </w:t>
      </w:r>
      <w:r w:rsidRPr="00C55ABE">
        <w:t xml:space="preserve">determine </w:t>
      </w:r>
      <w:r>
        <w:t xml:space="preserve">geographic coverage limits based on the sensor viewing angle. </w:t>
      </w:r>
    </w:p>
    <w:p w14:paraId="1F79DA5F" w14:textId="77777777" w:rsidR="00CE07A8" w:rsidRDefault="00CE07A8" w:rsidP="00CE07A8"/>
    <w:p w14:paraId="56E9B6D9" w14:textId="77777777" w:rsidR="00CE07A8" w:rsidRDefault="00CE07A8" w:rsidP="00A71192"/>
    <w:p w14:paraId="47416AF1" w14:textId="77777777" w:rsidR="00C068CE" w:rsidRDefault="00C068CE" w:rsidP="00A71192"/>
    <w:p w14:paraId="33B06C81" w14:textId="77777777" w:rsidR="00C068CE" w:rsidRPr="00585CA9" w:rsidRDefault="00C068CE" w:rsidP="00DB6A28">
      <w:pPr>
        <w:pStyle w:val="Heading2"/>
      </w:pPr>
      <w:bookmarkStart w:id="26" w:name="_Toc196638294"/>
      <w:bookmarkStart w:id="27" w:name="_Toc273614187"/>
      <w:r w:rsidRPr="00585CA9">
        <w:t>Theoretical Description</w:t>
      </w:r>
      <w:bookmarkEnd w:id="26"/>
      <w:bookmarkEnd w:id="27"/>
      <w:r w:rsidRPr="00585CA9">
        <w:t xml:space="preserve"> </w:t>
      </w:r>
    </w:p>
    <w:p w14:paraId="123F593F" w14:textId="77777777" w:rsidR="00C068CE" w:rsidRPr="00DB6A28" w:rsidRDefault="00C068CE" w:rsidP="00DB6A28">
      <w:pPr>
        <w:pStyle w:val="Heading3"/>
        <w:rPr>
          <w:i/>
        </w:rPr>
      </w:pPr>
      <w:bookmarkStart w:id="28" w:name="_Toc196638295"/>
      <w:bookmarkStart w:id="29" w:name="_Toc273614188"/>
      <w:r w:rsidRPr="00DB6A28">
        <w:rPr>
          <w:i/>
        </w:rPr>
        <w:t>Physics of the Problem</w:t>
      </w:r>
      <w:bookmarkEnd w:id="28"/>
      <w:r w:rsidRPr="00DB6A28">
        <w:rPr>
          <w:i/>
        </w:rPr>
        <w:t xml:space="preserve"> – Estimation of atmospheric flow from motions in sequential satellite imagery</w:t>
      </w:r>
      <w:bookmarkEnd w:id="29"/>
    </w:p>
    <w:p w14:paraId="234F8B33" w14:textId="77777777" w:rsidR="00C068CE" w:rsidRDefault="00C068CE" w:rsidP="00A71192">
      <w:r>
        <w:t xml:space="preserve">This section discusses the theory behind the challenge of estimating atmospheric flow from motions in sequential satellite imagery. Atmospheric motion is determined through </w:t>
      </w:r>
      <w:r>
        <w:lastRenderedPageBreak/>
        <w:t xml:space="preserve">the tracking of features in time. Identifying features to be tracked is the first step in the process. These features can be clouds, or in the case of clear-sky conditions, moisture gradients. </w:t>
      </w:r>
    </w:p>
    <w:p w14:paraId="3D9BD7AE" w14:textId="77777777" w:rsidR="00C068CE" w:rsidRDefault="00C068CE" w:rsidP="00A71192"/>
    <w:p w14:paraId="1EADF1E0" w14:textId="77777777" w:rsidR="00C068CE" w:rsidRDefault="00C068CE" w:rsidP="00A71192">
      <w:r>
        <w:t xml:space="preserve">The DMWA uses the ABI visible and infrared </w:t>
      </w:r>
      <w:r w:rsidR="00FB5487">
        <w:t>observations shown in Table 3</w:t>
      </w:r>
      <w:r>
        <w:t xml:space="preserve"> to extract atmospheric motion. The choice of spectral band will determine the intended target (cloud or moisture gradient) to be tracked, its height in the atmosphere, as well as the scale of its motion.  Historically, the coverage of operational GOES DMWs is diurnally consistent in the mid- to upper tropospheric levels (100–600 hPa) through the use of the mid-wave (6.7um – 7.3um) water vapor channels and longwave (10.7um) infrared (LWIR) channel for deriving vectors. In the lower levels (600–950 hPa), DMWs are provided by a combination of the visible (VIS) and IR channels, depending on the time of day. During daylight imaging periods, the VIS channel usually provides superior low-level tracer detection than the LWIR channel due to its finer spatial resolution and decreased susceptibility to attenuation by low-level moisture. During night-time imaging periods, the shortwave (3.9um) infrared (SWIR) channel compliments the LWIR channel to derive DMWs. The SWIR channel is a slightly “cleaner” window channel than the LWIR (less WV attenuation), making it more sensitive to warmer (lower tropospheric) temperature features (Dunion and Velden, 2002). The SWIR channel is also not as sensitive as the LWIR channel to cirrus clouds that may obscure low-level cloud tracers. These two characteristics make it a superior channel for producing low level DMWs at night.</w:t>
      </w:r>
    </w:p>
    <w:p w14:paraId="1224D2AE" w14:textId="77777777" w:rsidR="00C068CE" w:rsidRDefault="00C068CE" w:rsidP="00A71192"/>
    <w:p w14:paraId="29B30872" w14:textId="5730AA6E" w:rsidR="00C068CE" w:rsidRDefault="00C068CE" w:rsidP="00A71192">
      <w:r>
        <w:t xml:space="preserve">As described previously, each target is an NxN array of </w:t>
      </w:r>
      <w:r w:rsidR="003D6C9B">
        <w:t>instrument</w:t>
      </w:r>
      <w:r>
        <w:t xml:space="preserve"> measurements (scene) that encapsulate a suitable feature whose movement is tracked in time. The size of this array is a function of both the spatial and temporal resolution of the imagery and the scale of the intended feature to be tracked. Generally speaking, a small target box yields a noisier motion field than one generated with a larger target box. Conversely, if the target scene is too large, the algorithm will tend to measure the mean flow of the pixels in the target scene (i.e. a spatial average of several motions) rather than the intended instantaneous wind at a single point. These considerations need to be kept in mind when choosing the optimal target box size. </w:t>
      </w:r>
    </w:p>
    <w:p w14:paraId="5457CFD6" w14:textId="77777777" w:rsidR="00C068CE" w:rsidRDefault="00C068CE" w:rsidP="00A71192"/>
    <w:p w14:paraId="47CD1717" w14:textId="77777777" w:rsidR="00C068CE" w:rsidRPr="001B5E6B" w:rsidRDefault="00C068CE" w:rsidP="001B5E6B">
      <w:pPr>
        <w:pStyle w:val="Heading4"/>
        <w:numPr>
          <w:ilvl w:val="3"/>
          <w:numId w:val="23"/>
        </w:numPr>
        <w:rPr>
          <w:i/>
        </w:rPr>
      </w:pPr>
      <w:bookmarkStart w:id="30" w:name="_Toc273614189"/>
      <w:r w:rsidRPr="001B5E6B">
        <w:rPr>
          <w:i/>
        </w:rPr>
        <w:t>Target Selection</w:t>
      </w:r>
      <w:bookmarkEnd w:id="30"/>
    </w:p>
    <w:p w14:paraId="21FB98BC" w14:textId="77777777" w:rsidR="00C068CE" w:rsidRDefault="00C068CE" w:rsidP="00A71192"/>
    <w:p w14:paraId="4C1F33CC" w14:textId="0107163B" w:rsidR="00C068CE" w:rsidRDefault="00C068CE" w:rsidP="00A71192">
      <w:r>
        <w:t>The objectives of the target selection process are to select high quality target scenes that: i) capture the intended target (i.e., clouds or clear-sky water vapor gradient), ii) contain sufficient contrast, and iii) do not contain a mix of multi-layered clouds. Target scenes that posses</w:t>
      </w:r>
      <w:r w:rsidR="003D6C9B">
        <w:t>s</w:t>
      </w:r>
      <w:r>
        <w:t xml:space="preserve"> these characteristics are more amenable to precision tracking and height assignment that result in more accurate atmospheric wind estimates. </w:t>
      </w:r>
    </w:p>
    <w:p w14:paraId="6412E83B" w14:textId="77777777" w:rsidR="00C068CE" w:rsidRDefault="00C068CE" w:rsidP="00A71192"/>
    <w:p w14:paraId="44641871" w14:textId="77777777" w:rsidR="00C068CE" w:rsidRDefault="00C068CE" w:rsidP="00A71192">
      <w:r>
        <w:t xml:space="preserve">Target scenes are centered at pixel locations where the magnitude of the brightness temperature gradient is large. In other words, these target scenes are centered over cloud edges or tight moisture gradients in clear-sky conditions. To assure that only high quality targets are selected, all potential target scenes first undergo a spatial coherence and </w:t>
      </w:r>
      <w:r>
        <w:lastRenderedPageBreak/>
        <w:t xml:space="preserve">cluster analysis (Coakley &amp; Bretherton, 1982) check.  The primary goal of this analysis is to identify the presence of a coherent signal in the target scene that indicates a dominant single layer cloud in the target scene. The spatial-coherence method attempts to identify the presence of cloud layers in each target scene by identifying the portions of the region that exhibit a high degree of local uniformity in the pixel-level emitted radiances. A high degree of uniformity will exist for regions that are cloud-free or for regions completely covered by cloud at a uniform height. For targets that are not completely covered by clouds, the emitted radiances can vary significantly from one pixel to the next.  </w:t>
      </w:r>
    </w:p>
    <w:p w14:paraId="4F0A8E4D" w14:textId="77777777" w:rsidR="00C068CE" w:rsidRDefault="00C068CE" w:rsidP="00A71192"/>
    <w:p w14:paraId="63020559" w14:textId="77777777" w:rsidR="00C068CE" w:rsidRPr="007D4191" w:rsidRDefault="00C068CE" w:rsidP="007D4191">
      <w:pPr>
        <w:pStyle w:val="Heading5"/>
        <w:numPr>
          <w:ilvl w:val="4"/>
          <w:numId w:val="23"/>
        </w:numPr>
        <w:rPr>
          <w:sz w:val="24"/>
          <w:szCs w:val="24"/>
        </w:rPr>
      </w:pPr>
      <w:bookmarkStart w:id="31" w:name="_Toc273614190"/>
      <w:r w:rsidRPr="007D4191">
        <w:rPr>
          <w:sz w:val="24"/>
          <w:szCs w:val="24"/>
        </w:rPr>
        <w:t xml:space="preserve">Spatial Coherence and Cluster Analysis </w:t>
      </w:r>
      <w:r w:rsidR="00323072" w:rsidRPr="007D4191">
        <w:rPr>
          <w:sz w:val="24"/>
          <w:szCs w:val="24"/>
        </w:rPr>
        <w:t>Methods</w:t>
      </w:r>
      <w:bookmarkEnd w:id="31"/>
    </w:p>
    <w:p w14:paraId="5F941E51" w14:textId="77777777" w:rsidR="007D4191" w:rsidRPr="007D4191" w:rsidRDefault="007D4191" w:rsidP="007D4191"/>
    <w:p w14:paraId="505BF459" w14:textId="77777777" w:rsidR="00C068CE" w:rsidRDefault="00C068CE" w:rsidP="00A71192">
      <w:r>
        <w:t xml:space="preserve">The starting point for spatial-coherence and cluster analysis </w:t>
      </w:r>
      <w:r w:rsidR="00323072">
        <w:t>methods</w:t>
      </w:r>
      <w:r>
        <w:t xml:space="preserve"> is the model of a well-defined, single-layered system of clouds situated over a relatively uniform background. What is meant by the term “well-defined” and “relatively uniform” will be explained below. The emitted radiance observed by a radiometer viewing such a system is given by</w:t>
      </w:r>
    </w:p>
    <w:p w14:paraId="72B9DBE3" w14:textId="77777777" w:rsidR="00C068CE" w:rsidRDefault="00C068CE" w:rsidP="00A71192"/>
    <w:p w14:paraId="5F358056" w14:textId="77777777" w:rsidR="00C068CE" w:rsidRDefault="00C068CE" w:rsidP="00A71192">
      <w:pPr>
        <w:rPr>
          <w:lang w:eastAsia="en-US"/>
        </w:rPr>
      </w:pPr>
      <w:r>
        <w:rPr>
          <w:iCs/>
          <w:lang w:eastAsia="en-US"/>
        </w:rPr>
        <w:tab/>
      </w:r>
      <w:r>
        <w:rPr>
          <w:iCs/>
          <w:lang w:eastAsia="en-US"/>
        </w:rPr>
        <w:tab/>
      </w:r>
      <w:r>
        <w:rPr>
          <w:iCs/>
          <w:lang w:eastAsia="en-US"/>
        </w:rPr>
        <w:tab/>
        <w:t xml:space="preserve">I </w:t>
      </w:r>
      <w:r>
        <w:rPr>
          <w:lang w:eastAsia="en-US"/>
        </w:rPr>
        <w:t xml:space="preserve">= (1 – </w:t>
      </w:r>
      <w:r>
        <w:rPr>
          <w:iCs/>
          <w:lang w:eastAsia="en-US"/>
        </w:rPr>
        <w:t>C</w:t>
      </w:r>
      <w:r>
        <w:rPr>
          <w:lang w:eastAsia="en-US"/>
        </w:rPr>
        <w:t>)</w:t>
      </w:r>
      <w:r>
        <w:rPr>
          <w:iCs/>
          <w:lang w:eastAsia="en-US"/>
        </w:rPr>
        <w:t>I</w:t>
      </w:r>
      <w:r>
        <w:rPr>
          <w:iCs/>
          <w:vertAlign w:val="subscript"/>
          <w:lang w:eastAsia="en-US"/>
        </w:rPr>
        <w:t>cs</w:t>
      </w:r>
      <w:r>
        <w:rPr>
          <w:iCs/>
          <w:lang w:eastAsia="en-US"/>
        </w:rPr>
        <w:t xml:space="preserve"> </w:t>
      </w:r>
      <w:r>
        <w:rPr>
          <w:lang w:eastAsia="en-US"/>
        </w:rPr>
        <w:t xml:space="preserve">+ </w:t>
      </w:r>
      <w:r>
        <w:rPr>
          <w:iCs/>
          <w:lang w:eastAsia="en-US"/>
        </w:rPr>
        <w:t>C</w:t>
      </w:r>
      <w:r>
        <w:rPr>
          <w:lang w:eastAsia="en-US"/>
        </w:rPr>
        <w:t>(</w:t>
      </w:r>
      <w:r>
        <w:t>ε</w:t>
      </w:r>
      <w:r>
        <w:rPr>
          <w:iCs/>
          <w:vertAlign w:val="subscript"/>
          <w:lang w:eastAsia="en-US"/>
        </w:rPr>
        <w:t>cld</w:t>
      </w:r>
      <w:r>
        <w:rPr>
          <w:iCs/>
          <w:lang w:eastAsia="en-US"/>
        </w:rPr>
        <w:t>I</w:t>
      </w:r>
      <w:r>
        <w:rPr>
          <w:iCs/>
          <w:vertAlign w:val="subscript"/>
          <w:lang w:eastAsia="en-US"/>
        </w:rPr>
        <w:t>cld</w:t>
      </w:r>
      <w:r>
        <w:rPr>
          <w:iCs/>
          <w:lang w:eastAsia="en-US"/>
        </w:rPr>
        <w:t xml:space="preserve"> </w:t>
      </w:r>
      <w:r>
        <w:rPr>
          <w:lang w:eastAsia="en-US"/>
        </w:rPr>
        <w:t xml:space="preserve">+ </w:t>
      </w:r>
      <w:r>
        <w:rPr>
          <w:iCs/>
          <w:lang w:eastAsia="en-US"/>
        </w:rPr>
        <w:t>t</w:t>
      </w:r>
      <w:r>
        <w:rPr>
          <w:iCs/>
          <w:vertAlign w:val="subscript"/>
          <w:lang w:eastAsia="en-US"/>
        </w:rPr>
        <w:t>cld</w:t>
      </w:r>
      <w:r>
        <w:rPr>
          <w:iCs/>
          <w:lang w:eastAsia="en-US"/>
        </w:rPr>
        <w:t>I</w:t>
      </w:r>
      <w:r>
        <w:rPr>
          <w:iCs/>
          <w:vertAlign w:val="subscript"/>
          <w:lang w:eastAsia="en-US"/>
        </w:rPr>
        <w:t>cs</w:t>
      </w:r>
      <w:r>
        <w:rPr>
          <w:lang w:eastAsia="en-US"/>
        </w:rPr>
        <w:t>)                                                   (1)</w:t>
      </w:r>
    </w:p>
    <w:p w14:paraId="22893A3C" w14:textId="77777777" w:rsidR="00C068CE" w:rsidRDefault="00C068CE" w:rsidP="00A71192"/>
    <w:p w14:paraId="058BE538" w14:textId="77777777" w:rsidR="00C068CE" w:rsidRDefault="00C068CE" w:rsidP="00A71192">
      <w:r>
        <w:t>where I is the emitted radiance, C is the fractional cloud cover for the field of view, I</w:t>
      </w:r>
      <w:r>
        <w:rPr>
          <w:vertAlign w:val="subscript"/>
        </w:rPr>
        <w:t>cs</w:t>
      </w:r>
      <w:r>
        <w:t xml:space="preserve"> is the radiance associated with the cloud-free portion of the field of view, i.e. the radiance observed when C = 0. ε</w:t>
      </w:r>
      <w:r>
        <w:rPr>
          <w:vertAlign w:val="subscript"/>
        </w:rPr>
        <w:t>cld</w:t>
      </w:r>
      <w:r>
        <w:t xml:space="preserve"> is the mean effective emissivity associated with the cloud layer, t</w:t>
      </w:r>
      <w:r>
        <w:rPr>
          <w:vertAlign w:val="subscript"/>
        </w:rPr>
        <w:t>cld</w:t>
      </w:r>
      <w:r>
        <w:t xml:space="preserve"> is the mean transmissivity, and I</w:t>
      </w:r>
      <w:r>
        <w:rPr>
          <w:vertAlign w:val="subscript"/>
        </w:rPr>
        <w:t>cld</w:t>
      </w:r>
      <w:r>
        <w:t xml:space="preserve"> is the radiance that would be observed for overcast regions, i.e. C = 1, if the clouds were black at the wavelength of observation. The emitted radiance, I, is assumed to be at an infrared (IR) window wavelength so that downward emission above the cloud can be neglected. Likewise, the surface is assumed to be black at the wavelength of observation so that all radiation incident on the surface is absorbed, especially that emitted downward by the cloud. It is assumed that no radiation is reflected by the surface. Over a relatively small region the emission of the clear-sky background, I</w:t>
      </w:r>
      <w:r>
        <w:rPr>
          <w:vertAlign w:val="subscript"/>
        </w:rPr>
        <w:t>cs</w:t>
      </w:r>
      <w:r>
        <w:t>, and the height of the cloud layer, and therefore I</w:t>
      </w:r>
      <w:r>
        <w:rPr>
          <w:vertAlign w:val="subscript"/>
        </w:rPr>
        <w:t>cld</w:t>
      </w:r>
      <w:r>
        <w:t>, are assumed to have little variance. That is, the effects of variations in the thermal emissions associated with the clear-sky background and the height of the cloud layer are small when compared with the effects caused by variations in the fractional cloud cover and the cloud optical properties. If these conditions are met, the background is said to be relatively uniform and the layer is said to be well-defined. From (1), the variance of the radiances under such conditions is given by:</w:t>
      </w:r>
    </w:p>
    <w:p w14:paraId="62E54B84" w14:textId="77777777" w:rsidR="00C068CE" w:rsidRDefault="00C068CE" w:rsidP="00A71192">
      <w:r>
        <w:t xml:space="preserve">                            _             _                    ___                      ___</w:t>
      </w:r>
    </w:p>
    <w:p w14:paraId="118EED4F" w14:textId="77777777" w:rsidR="00C068CE" w:rsidRDefault="00C068CE" w:rsidP="00A71192">
      <w:pPr>
        <w:rPr>
          <w:lang w:eastAsia="en-US"/>
        </w:rPr>
      </w:pPr>
      <w:r>
        <w:rPr>
          <w:lang w:eastAsia="en-US"/>
        </w:rPr>
        <w:tab/>
      </w:r>
      <w:r>
        <w:rPr>
          <w:lang w:eastAsia="en-US"/>
        </w:rPr>
        <w:tab/>
        <w:t>(</w:t>
      </w:r>
      <w:r>
        <w:rPr>
          <w:iCs/>
          <w:lang w:eastAsia="en-US"/>
        </w:rPr>
        <w:t>I</w:t>
      </w:r>
      <w:r>
        <w:rPr>
          <w:lang w:eastAsia="en-US"/>
        </w:rPr>
        <w:t>–</w:t>
      </w:r>
      <w:r>
        <w:rPr>
          <w:iCs/>
          <w:lang w:eastAsia="en-US"/>
        </w:rPr>
        <w:t>I</w:t>
      </w:r>
      <w:r>
        <w:rPr>
          <w:lang w:eastAsia="en-US"/>
        </w:rPr>
        <w:t>)</w:t>
      </w:r>
      <w:r>
        <w:rPr>
          <w:vertAlign w:val="superscript"/>
          <w:lang w:eastAsia="en-US"/>
        </w:rPr>
        <w:t xml:space="preserve">2 </w:t>
      </w:r>
      <w:r>
        <w:rPr>
          <w:lang w:eastAsia="en-US"/>
        </w:rPr>
        <w:t>=[(</w:t>
      </w:r>
      <w:r>
        <w:rPr>
          <w:iCs/>
          <w:lang w:eastAsia="en-US"/>
        </w:rPr>
        <w:t>C</w:t>
      </w:r>
      <w:r>
        <w:rPr>
          <w:lang w:eastAsia="en-US"/>
        </w:rPr>
        <w:t>–</w:t>
      </w:r>
      <w:r>
        <w:rPr>
          <w:iCs/>
          <w:lang w:eastAsia="en-US"/>
        </w:rPr>
        <w:t>C</w:t>
      </w:r>
      <w:r>
        <w:rPr>
          <w:lang w:eastAsia="en-US"/>
        </w:rPr>
        <w:t>)</w:t>
      </w:r>
      <w:r>
        <w:rPr>
          <w:iCs/>
          <w:lang w:eastAsia="en-US"/>
        </w:rPr>
        <w:t>I</w:t>
      </w:r>
      <w:r>
        <w:rPr>
          <w:iCs/>
          <w:vertAlign w:val="subscript"/>
          <w:lang w:eastAsia="en-US"/>
        </w:rPr>
        <w:t>cs</w:t>
      </w:r>
      <w:r>
        <w:rPr>
          <w:lang w:eastAsia="en-US"/>
        </w:rPr>
        <w:t>+(</w:t>
      </w:r>
      <w:r>
        <w:rPr>
          <w:iCs/>
          <w:lang w:eastAsia="en-US"/>
        </w:rPr>
        <w:t>C</w:t>
      </w:r>
      <w:r>
        <w:rPr>
          <w:lang w:eastAsia="en-US"/>
        </w:rPr>
        <w:t>ε</w:t>
      </w:r>
      <w:r>
        <w:rPr>
          <w:iCs/>
          <w:vertAlign w:val="subscript"/>
          <w:lang w:eastAsia="en-US"/>
        </w:rPr>
        <w:t xml:space="preserve">cld </w:t>
      </w:r>
      <w:r>
        <w:rPr>
          <w:lang w:eastAsia="en-US"/>
        </w:rPr>
        <w:t xml:space="preserve">– </w:t>
      </w:r>
      <w:r>
        <w:rPr>
          <w:iCs/>
          <w:lang w:eastAsia="en-US"/>
        </w:rPr>
        <w:t>C</w:t>
      </w:r>
      <w:r>
        <w:rPr>
          <w:lang w:eastAsia="en-US"/>
        </w:rPr>
        <w:t>ε</w:t>
      </w:r>
      <w:r>
        <w:rPr>
          <w:iCs/>
          <w:vertAlign w:val="subscript"/>
          <w:lang w:eastAsia="en-US"/>
        </w:rPr>
        <w:t>cld</w:t>
      </w:r>
      <w:r>
        <w:rPr>
          <w:lang w:eastAsia="en-US"/>
        </w:rPr>
        <w:t>)</w:t>
      </w:r>
      <w:r>
        <w:rPr>
          <w:iCs/>
          <w:lang w:eastAsia="en-US"/>
        </w:rPr>
        <w:t>I</w:t>
      </w:r>
      <w:r>
        <w:rPr>
          <w:iCs/>
          <w:vertAlign w:val="subscript"/>
          <w:lang w:eastAsia="en-US"/>
        </w:rPr>
        <w:t>cld</w:t>
      </w:r>
      <w:r>
        <w:rPr>
          <w:lang w:eastAsia="en-US"/>
        </w:rPr>
        <w:t>+(</w:t>
      </w:r>
      <w:r>
        <w:rPr>
          <w:iCs/>
          <w:lang w:eastAsia="en-US"/>
        </w:rPr>
        <w:t>Ct</w:t>
      </w:r>
      <w:r>
        <w:rPr>
          <w:iCs/>
          <w:vertAlign w:val="subscript"/>
          <w:lang w:eastAsia="en-US"/>
        </w:rPr>
        <w:t>cld</w:t>
      </w:r>
      <w:r>
        <w:rPr>
          <w:iCs/>
          <w:lang w:eastAsia="en-US"/>
        </w:rPr>
        <w:t xml:space="preserve"> </w:t>
      </w:r>
      <w:r>
        <w:rPr>
          <w:lang w:eastAsia="en-US"/>
        </w:rPr>
        <w:t xml:space="preserve">– </w:t>
      </w:r>
      <w:r>
        <w:rPr>
          <w:iCs/>
          <w:lang w:eastAsia="en-US"/>
        </w:rPr>
        <w:t>Ct</w:t>
      </w:r>
      <w:r>
        <w:rPr>
          <w:iCs/>
          <w:vertAlign w:val="subscript"/>
          <w:lang w:eastAsia="en-US"/>
        </w:rPr>
        <w:t>cld</w:t>
      </w:r>
      <w:r>
        <w:rPr>
          <w:lang w:eastAsia="en-US"/>
        </w:rPr>
        <w:t>)</w:t>
      </w:r>
      <w:r>
        <w:rPr>
          <w:iCs/>
          <w:lang w:eastAsia="en-US"/>
        </w:rPr>
        <w:t>I</w:t>
      </w:r>
      <w:r>
        <w:rPr>
          <w:iCs/>
          <w:vertAlign w:val="subscript"/>
          <w:lang w:eastAsia="en-US"/>
        </w:rPr>
        <w:t>cs</w:t>
      </w:r>
      <w:r>
        <w:rPr>
          <w:lang w:eastAsia="en-US"/>
        </w:rPr>
        <w:t>]</w:t>
      </w:r>
      <w:r>
        <w:rPr>
          <w:vertAlign w:val="superscript"/>
          <w:lang w:eastAsia="en-US"/>
        </w:rPr>
        <w:t>2</w:t>
      </w:r>
      <w:r>
        <w:rPr>
          <w:lang w:eastAsia="en-US"/>
        </w:rPr>
        <w:t xml:space="preserve">                               (2)</w:t>
      </w:r>
    </w:p>
    <w:p w14:paraId="3332A7D2" w14:textId="77777777" w:rsidR="00C068CE" w:rsidRDefault="00C068CE" w:rsidP="00A71192"/>
    <w:p w14:paraId="395CFF01" w14:textId="77777777" w:rsidR="00C068CE" w:rsidRDefault="00C068CE" w:rsidP="00A71192">
      <w:r>
        <w:t>The variances of emitted radiances over small areas spanning several image pixels is the key to identifying the portions of a region that are cloud-free or overcast by clouds in a well-defined layer. The variance approaches zero when the mean cloud cover in a region approaches zero. If the mean cloud cover is zero, then the fractional cover in every pixel is also zero (i.e. C=</w:t>
      </w:r>
      <w:r>
        <w:rPr>
          <w:position w:val="-6"/>
        </w:rPr>
        <w:object w:dxaOrig="260" w:dyaOrig="360" w14:anchorId="4CF657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pt;height:18pt" o:ole="">
            <v:imagedata r:id="rId13" o:title=""/>
          </v:shape>
          <o:OLEObject Type="Embed" ProgID="Equation.3" ShapeID="_x0000_i1025" DrawAspect="Content" ObjectID="_1795394394" r:id="rId14"/>
        </w:object>
      </w:r>
      <w:r>
        <w:t xml:space="preserve">=0). Where the clouds become sufficiently extensive so that several image pixels are overcast, then for analogous reasons, the variance approaches zero </w:t>
      </w:r>
      <w:r>
        <w:lastRenderedPageBreak/>
        <w:t>because C=</w:t>
      </w:r>
      <w:r>
        <w:rPr>
          <w:position w:val="-6"/>
        </w:rPr>
        <w:object w:dxaOrig="260" w:dyaOrig="360" w14:anchorId="21835AFE">
          <v:shape id="_x0000_i1026" type="#_x0000_t75" style="width:12.5pt;height:18pt" o:ole="">
            <v:imagedata r:id="rId15" o:title=""/>
          </v:shape>
          <o:OLEObject Type="Embed" ProgID="Equation.3" ShapeID="_x0000_i1026" DrawAspect="Content" ObjectID="_1795394395" r:id="rId16"/>
        </w:object>
      </w:r>
      <w:r>
        <w:t xml:space="preserve">=1. Often when cloud systems become sufficiently extensive that they cover several image pixels, they also become opaque. A notable exception can be cirrus. For opaque, overcast clouds the variance again becomes zero because </w:t>
      </w:r>
      <w:r>
        <w:rPr>
          <w:iCs/>
          <w:lang w:eastAsia="en-US"/>
        </w:rPr>
        <w:t>t</w:t>
      </w:r>
      <w:r>
        <w:rPr>
          <w:iCs/>
          <w:vertAlign w:val="superscript"/>
          <w:lang w:eastAsia="en-US"/>
        </w:rPr>
        <w:t>i</w:t>
      </w:r>
      <w:r>
        <w:rPr>
          <w:iCs/>
          <w:vertAlign w:val="subscript"/>
          <w:lang w:eastAsia="en-US"/>
        </w:rPr>
        <w:t>cld</w:t>
      </w:r>
      <w:r>
        <w:rPr>
          <w:iCs/>
          <w:lang w:eastAsia="en-US"/>
        </w:rPr>
        <w:t xml:space="preserve"> </w:t>
      </w:r>
      <w:r>
        <w:rPr>
          <w:lang w:eastAsia="en-US"/>
        </w:rPr>
        <w:t xml:space="preserve">= </w:t>
      </w:r>
      <w:r>
        <w:rPr>
          <w:iCs/>
          <w:lang w:eastAsia="en-US"/>
        </w:rPr>
        <w:t>t</w:t>
      </w:r>
      <w:r>
        <w:rPr>
          <w:iCs/>
          <w:vertAlign w:val="subscript"/>
          <w:lang w:eastAsia="en-US"/>
        </w:rPr>
        <w:t>cld</w:t>
      </w:r>
      <w:r>
        <w:rPr>
          <w:iCs/>
          <w:lang w:eastAsia="en-US"/>
        </w:rPr>
        <w:t xml:space="preserve"> </w:t>
      </w:r>
      <w:r>
        <w:rPr>
          <w:lang w:eastAsia="en-US"/>
        </w:rPr>
        <w:t>= 0 and ε</w:t>
      </w:r>
      <w:r>
        <w:rPr>
          <w:vertAlign w:val="superscript"/>
          <w:lang w:eastAsia="en-US"/>
        </w:rPr>
        <w:t>i</w:t>
      </w:r>
      <w:r>
        <w:rPr>
          <w:iCs/>
          <w:vertAlign w:val="subscript"/>
          <w:lang w:eastAsia="en-US"/>
        </w:rPr>
        <w:t>cld</w:t>
      </w:r>
      <w:r>
        <w:rPr>
          <w:iCs/>
          <w:lang w:eastAsia="en-US"/>
        </w:rPr>
        <w:t xml:space="preserve"> </w:t>
      </w:r>
      <w:r>
        <w:rPr>
          <w:lang w:eastAsia="en-US"/>
        </w:rPr>
        <w:t>=   ε</w:t>
      </w:r>
      <w:r>
        <w:rPr>
          <w:iCs/>
          <w:vertAlign w:val="subscript"/>
          <w:lang w:eastAsia="en-US"/>
        </w:rPr>
        <w:t xml:space="preserve">cld </w:t>
      </w:r>
      <w:r>
        <w:rPr>
          <w:lang w:eastAsia="en-US"/>
        </w:rPr>
        <w:t>= ε</w:t>
      </w:r>
      <w:r>
        <w:rPr>
          <w:iCs/>
          <w:vertAlign w:val="subscript"/>
          <w:lang w:eastAsia="en-US"/>
        </w:rPr>
        <w:t xml:space="preserve">cldmax. </w:t>
      </w:r>
      <w:r>
        <w:t>, where</w:t>
      </w:r>
      <w:r w:rsidR="00323427">
        <w:t>,</w:t>
      </w:r>
      <w:r>
        <w:t xml:space="preserve"> t</w:t>
      </w:r>
      <w:r>
        <w:rPr>
          <w:vertAlign w:val="subscript"/>
        </w:rPr>
        <w:t>cld</w:t>
      </w:r>
      <w:r>
        <w:t xml:space="preserve"> is the cloud transmissivity and ε</w:t>
      </w:r>
      <w:r>
        <w:rPr>
          <w:vertAlign w:val="subscript"/>
        </w:rPr>
        <w:t xml:space="preserve">cldmax </w:t>
      </w:r>
      <w:r>
        <w:t>is the emissivity that the clouds obtain when they become opaque (i.e., where r</w:t>
      </w:r>
      <w:r>
        <w:rPr>
          <w:vertAlign w:val="subscript"/>
        </w:rPr>
        <w:t>cldmax</w:t>
      </w:r>
      <w:r>
        <w:t xml:space="preserve"> is the reflectivity). When pixels become overcast with opaque clouds, the variance in emitted radiances also becomes zero. When pixels become overcast by semitransparent clouds, like cirrus, pixel-to-pixel variations in the cloud optical properties, i.e. ε</w:t>
      </w:r>
      <w:r>
        <w:rPr>
          <w:vertAlign w:val="subscript"/>
        </w:rPr>
        <w:t xml:space="preserve">cld </w:t>
      </w:r>
      <w:r>
        <w:t>and t</w:t>
      </w:r>
      <w:r>
        <w:rPr>
          <w:vertAlign w:val="subscript"/>
        </w:rPr>
        <w:t>cld</w:t>
      </w:r>
      <w:r>
        <w:t xml:space="preserve">, prevent the variance from dropping to zero. Because clouds appear to vary incoherently on the ~1 km × 1 km scale available to current satellite imagers, (2) indicates that variances in the emitted radiances for regions that are covered by several image pixels will be nonzero when the region contains broken cloud. The variability will be caused partly by differences in the fractional cloud cover from pixel to pixel and partly by variations in the average cloud optical properties from pixel to pixel. The spatial-coherence method identifies pixels that are overcast by layered clouds where the clouds become opaque, and pixels that are cloud-free by relying on the near-zero variances in emitted radiances for localized collections, or clusters, of the pixels. Collections of pixels that are partly covered by clouds or are overcast by clouds that are semitransparent invariably exhibit relatively larger variances. The application of a simple threshold on the variance of emitted radiances over local sub-regions within each target scene is performed as part of the target selection process in order to identify coherent pixels representative of cloud features and the surface. </w:t>
      </w:r>
    </w:p>
    <w:p w14:paraId="3FAF896D" w14:textId="77777777" w:rsidR="00C068CE" w:rsidRDefault="00C068CE" w:rsidP="00A71192"/>
    <w:p w14:paraId="4C38000D" w14:textId="77777777" w:rsidR="00C068CE" w:rsidRDefault="00C068CE" w:rsidP="00A71192">
      <w:r>
        <w:t xml:space="preserve">The cluster analysis </w:t>
      </w:r>
      <w:r w:rsidR="00323072">
        <w:t>method</w:t>
      </w:r>
      <w:r>
        <w:t xml:space="preserve"> is designed to filter out hard to track multi-layered cloud scenes. It is related to the spatial coherence method in that it starts with the same radiance information (mean and standard deviation values for small sub-regions of the target box), but takes the analysis further </w:t>
      </w:r>
      <w:r w:rsidR="00385936">
        <w:t xml:space="preserve">to determine if more than one cloud layer is present in the target scene. This analysis involves </w:t>
      </w:r>
      <w:r>
        <w:t xml:space="preserve">constructing a histogram of </w:t>
      </w:r>
      <w:r w:rsidR="00385936">
        <w:t xml:space="preserve">pixel level </w:t>
      </w:r>
      <w:r>
        <w:t xml:space="preserve">radiance values </w:t>
      </w:r>
      <w:r w:rsidR="00385936">
        <w:t xml:space="preserve">within the target scene </w:t>
      </w:r>
      <w:r>
        <w:t xml:space="preserve">and </w:t>
      </w:r>
      <w:r w:rsidR="00385936">
        <w:t xml:space="preserve">then </w:t>
      </w:r>
      <w:r>
        <w:t>identif</w:t>
      </w:r>
      <w:r w:rsidR="00385936">
        <w:t>ying</w:t>
      </w:r>
      <w:r>
        <w:t xml:space="preserve"> the </w:t>
      </w:r>
      <w:r w:rsidR="00385936">
        <w:t xml:space="preserve">clusters of </w:t>
      </w:r>
      <w:r>
        <w:t xml:space="preserve">warm and cold samples </w:t>
      </w:r>
      <w:r w:rsidR="00385936">
        <w:t xml:space="preserve">that are assumed to </w:t>
      </w:r>
      <w:r>
        <w:t>correspond to the surface and the elevated cloud layer</w:t>
      </w:r>
      <w:r w:rsidR="00385936">
        <w:t>, respectively.</w:t>
      </w:r>
      <w:r>
        <w:t xml:space="preserve"> </w:t>
      </w:r>
      <w:r w:rsidR="00385936">
        <w:t>A second cloud layer is assumed to exist in the target scene if more than</w:t>
      </w:r>
      <w:r w:rsidR="00B02D38">
        <w:t xml:space="preserve"> </w:t>
      </w:r>
      <w:r w:rsidR="00323072">
        <w:t>a pre-determined percentage (</w:t>
      </w:r>
      <w:r>
        <w:t>20%</w:t>
      </w:r>
      <w:r w:rsidR="00323072">
        <w:t>)</w:t>
      </w:r>
      <w:r>
        <w:t xml:space="preserve"> of the </w:t>
      </w:r>
      <w:r w:rsidR="00385936">
        <w:t xml:space="preserve">radiance values fall </w:t>
      </w:r>
      <w:r>
        <w:t xml:space="preserve">outside </w:t>
      </w:r>
      <w:r w:rsidR="00385936">
        <w:t xml:space="preserve">of </w:t>
      </w:r>
      <w:r>
        <w:t xml:space="preserve">the two </w:t>
      </w:r>
      <w:r w:rsidR="00385936">
        <w:t xml:space="preserve">clusters of warm and cold </w:t>
      </w:r>
      <w:r>
        <w:t>samples</w:t>
      </w:r>
      <w:r w:rsidR="00385936">
        <w:t>.</w:t>
      </w:r>
      <w:r w:rsidR="0024515A">
        <w:t xml:space="preserve"> </w:t>
      </w:r>
      <w:r w:rsidR="00323072">
        <w:t xml:space="preserve">If a second cloud layer is determined to exist, </w:t>
      </w:r>
      <w:r w:rsidR="0024515A">
        <w:t xml:space="preserve">the target scene is rejected as a suitable target for feature tracking. </w:t>
      </w:r>
      <w:r>
        <w:t xml:space="preserve">  </w:t>
      </w:r>
    </w:p>
    <w:p w14:paraId="1B66CA51" w14:textId="77777777" w:rsidR="00C068CE" w:rsidRDefault="00C068CE" w:rsidP="00A71192"/>
    <w:p w14:paraId="516C45DD" w14:textId="2B333C3A" w:rsidR="00C068CE" w:rsidRDefault="00995B50" w:rsidP="00A71192">
      <w:r>
        <w:t>Further details about how both of these tests are applied are provided in</w:t>
      </w:r>
      <w:r w:rsidR="00B02D38">
        <w:t xml:space="preserve"> </w:t>
      </w:r>
      <w:r w:rsidR="00C068CE">
        <w:t>Section 3.4.2.1.1</w:t>
      </w:r>
      <w:r w:rsidR="0090055B">
        <w:t xml:space="preserve">. </w:t>
      </w:r>
      <w:r w:rsidR="0090055B" w:rsidRPr="004A4808">
        <w:t>N</w:t>
      </w:r>
      <w:r w:rsidR="00E73D1E" w:rsidRPr="004A4808">
        <w:t>OTE: T</w:t>
      </w:r>
      <w:r w:rsidR="0090055B" w:rsidRPr="004A4808">
        <w:t>he spatial coherence check is NOT applied when processing the Tropical</w:t>
      </w:r>
      <w:r w:rsidR="00E367C4" w:rsidRPr="004A4808">
        <w:t xml:space="preserve"> </w:t>
      </w:r>
      <w:r w:rsidR="0090055B" w:rsidRPr="004A4808">
        <w:t xml:space="preserve"> </w:t>
      </w:r>
      <w:r w:rsidR="00E367C4" w:rsidRPr="004A4808">
        <w:t>C</w:t>
      </w:r>
      <w:r w:rsidR="0090055B" w:rsidRPr="004A4808">
        <w:t>yclone high-resolution GOES MESO sector winds.</w:t>
      </w:r>
    </w:p>
    <w:p w14:paraId="41C11137" w14:textId="77777777" w:rsidR="00C068CE" w:rsidRDefault="00C068CE" w:rsidP="00A71192"/>
    <w:p w14:paraId="26BE5455" w14:textId="77777777" w:rsidR="00C068CE" w:rsidRPr="00DB6A28" w:rsidRDefault="00DB6A28" w:rsidP="00DB6A28">
      <w:pPr>
        <w:pStyle w:val="Heading4"/>
        <w:numPr>
          <w:ilvl w:val="0"/>
          <w:numId w:val="0"/>
        </w:numPr>
        <w:ind w:left="360"/>
      </w:pPr>
      <w:bookmarkStart w:id="32" w:name="_Toc273614191"/>
      <w:r w:rsidRPr="00DB6A28">
        <w:rPr>
          <w:i/>
          <w:lang w:val="en-US"/>
        </w:rPr>
        <w:t>3.4.1.2</w:t>
      </w:r>
      <w:r w:rsidR="004A246B" w:rsidRPr="00C37EC7">
        <w:t xml:space="preserve"> </w:t>
      </w:r>
      <w:r w:rsidR="00C068CE" w:rsidRPr="007D4191">
        <w:rPr>
          <w:i/>
        </w:rPr>
        <w:t>Feature Tracking</w:t>
      </w:r>
      <w:bookmarkEnd w:id="32"/>
    </w:p>
    <w:p w14:paraId="6EB60330" w14:textId="77777777" w:rsidR="00C068CE" w:rsidRDefault="00C068CE" w:rsidP="00A71192"/>
    <w:p w14:paraId="57A53F1F" w14:textId="0F6AB39D" w:rsidR="00C068CE" w:rsidRDefault="00C068CE" w:rsidP="00A71192">
      <w:r>
        <w:t xml:space="preserve">If a target scene survives the selection criteria, then attempts to track this target in the image sequence can commence. Feature tracking involves coherent tracking of clouds or water vapor features over a specified time interval. A key assumption made in this process is that cloud or water vapor features are passive tracers that move with the </w:t>
      </w:r>
      <w:r>
        <w:lastRenderedPageBreak/>
        <w:t>ambient wind</w:t>
      </w:r>
      <w:bookmarkStart w:id="33" w:name="_Toc196638297"/>
      <w:r>
        <w:t xml:space="preserve"> flow. Of course, it is understood that cloud tracers (in particular) are not always passive. There may be growth, decay, or change in cloud top height over the time interval being assessed. Further complicating matters is the fact that some clouds do not move with the wind (i.e. wave clouds) while others track with the wind at a level lower than cloud top (i.e. marine cumulus). Therefore</w:t>
      </w:r>
      <w:r w:rsidR="00E94C51">
        <w:t xml:space="preserve">, </w:t>
      </w:r>
      <w:r>
        <w:t>it is important to apply robust quality control to remove retrieved DMWs that are in error as a result of these complicating factors (discussed in Section 3.4.2.4).</w:t>
      </w:r>
    </w:p>
    <w:p w14:paraId="79737DAC" w14:textId="77777777" w:rsidR="00C068CE" w:rsidRDefault="00C068CE" w:rsidP="00A71192"/>
    <w:p w14:paraId="5EA92186" w14:textId="77777777" w:rsidR="00C068CE" w:rsidRDefault="00C068CE" w:rsidP="00A71192">
      <w:r>
        <w:t>Clouds grow and decay with lifetimes that vary with their size and location (i.e., land versus ocean). To be effectively tracked, the lifetime of the tracer must be at l</w:t>
      </w:r>
      <w:r w:rsidR="00CD57C9">
        <w:t>e</w:t>
      </w:r>
      <w:r>
        <w:t xml:space="preserve">ast as long as the time interval of the image sequence used. The resolution of the imagery is also an important consideration when tracking features in satellite imagery. Merill (1989) and Schmetz et al. (1993) discuss this at length. It is important that the size of the target scene (spatial resolution) is consistent with the temporal resolution of the imagery in order to capture the scale of the intended feature being tracked. For example, estimation of low level winds over land is improved by using smaller target scenes and higher temporal resolution imagery. Early work by Hamada (1983) suggested that the temporal resolution of images should be less than 15 minutes in order to accommodate the short lifetime and rapid deformation of cloudy tracers over land. Shenk (1991) suggested that the temporal resolution needed to properly track low level cumulus over land was in the range of 10 minutes to less than a minute. More recently, Velden et al. (2000) experimented with special GOES-10 rapid scan imagery to determine the optimal temporal resolution to use for different spectral channels. A general finding, that was not unexpected, was that a higher number of high quality winds can be derived with decreasing time intervals and increasing spatial resolution. </w:t>
      </w:r>
    </w:p>
    <w:p w14:paraId="1977FD34" w14:textId="77777777" w:rsidR="00C068CE" w:rsidRDefault="00C068CE" w:rsidP="00A71192"/>
    <w:p w14:paraId="2B398078" w14:textId="77777777" w:rsidR="00C068CE" w:rsidRDefault="00C068CE" w:rsidP="00A71192">
      <w:r>
        <w:t xml:space="preserve">A critical factor that has a significant impact on the quality of the derived winds, especially at higher temporal resolutions, is the image registration; that is, the stability of the image-to-image navigation. If the stability of the image-to-image navigation is poor for an image sequence, the result will be added noise to the tracking process and poor quality DMWs. Furthermore, use of imagery with high temporal resolution, but coarse spatial resolution, can result in poor quality DMWs. This is especially true for small tracer displacements (i.e., low wind speeds) where image registration uncertainties will dominate the resulting true displacements. </w:t>
      </w:r>
    </w:p>
    <w:p w14:paraId="5802477F" w14:textId="77777777" w:rsidR="00C068CE" w:rsidRDefault="00C068CE" w:rsidP="00A71192"/>
    <w:p w14:paraId="6A7DAD0C" w14:textId="77777777" w:rsidR="00C068CE" w:rsidRDefault="00C068CE" w:rsidP="00A71192">
      <w:r>
        <w:t>Jedlovek and Atkinson (1998) discuss the development of a Tracking Error Lower Limit (TELL) parameter,</w:t>
      </w:r>
      <w:r>
        <w:rPr>
          <w:position w:val="-6"/>
        </w:rPr>
        <w:object w:dxaOrig="260" w:dyaOrig="300" w14:anchorId="47467693">
          <v:shape id="_x0000_i1027" type="#_x0000_t75" style="width:12.5pt;height:15pt" o:ole="">
            <v:imagedata r:id="rId17" o:title=""/>
          </v:shape>
          <o:OLEObject Type="Embed" ProgID="Equation.3" ShapeID="_x0000_i1027" DrawAspect="Content" ObjectID="_1795394396" r:id="rId18"/>
        </w:object>
      </w:r>
      <w:r>
        <w:t>, that provides guidance for understanding the trade-offs between spatial and temporal resolution for varying image registration performances. The TELL parameter is given by:</w:t>
      </w:r>
    </w:p>
    <w:p w14:paraId="7264A45C" w14:textId="77777777" w:rsidR="00C068CE" w:rsidRDefault="00C068CE" w:rsidP="00A71192"/>
    <w:p w14:paraId="1A02590E" w14:textId="3013C98A" w:rsidR="00C068CE" w:rsidRDefault="00E94C51" w:rsidP="00A71192">
      <w:r>
        <w:tab/>
      </w:r>
      <w:r>
        <w:tab/>
      </w:r>
      <w:r>
        <w:tab/>
        <w:t xml:space="preserve">       </w:t>
      </w:r>
      <w:r w:rsidR="00C068CE">
        <w:rPr>
          <w:position w:val="-12"/>
        </w:rPr>
        <w:object w:dxaOrig="1920" w:dyaOrig="360" w14:anchorId="753FB6FF">
          <v:shape id="_x0000_i1028" type="#_x0000_t75" style="width:96pt;height:18pt" o:ole="">
            <v:imagedata r:id="rId19" o:title=""/>
          </v:shape>
          <o:OLEObject Type="Embed" ProgID="Equation.3" ShapeID="_x0000_i1028" DrawAspect="Content" ObjectID="_1795394397" r:id="rId20"/>
        </w:object>
      </w:r>
      <w:r w:rsidR="00C068CE">
        <w:t xml:space="preserve">                                                            (3)</w:t>
      </w:r>
    </w:p>
    <w:p w14:paraId="671F3CD5" w14:textId="77777777" w:rsidR="00C068CE" w:rsidRDefault="00C068CE" w:rsidP="00A71192"/>
    <w:p w14:paraId="346DB3E9" w14:textId="00E41A3F" w:rsidR="00C068CE" w:rsidRDefault="00C068CE" w:rsidP="00A71192">
      <w:r>
        <w:t xml:space="preserve">where: </w:t>
      </w:r>
      <w:r>
        <w:rPr>
          <w:position w:val="-6"/>
        </w:rPr>
        <w:object w:dxaOrig="279" w:dyaOrig="300" w14:anchorId="285C4D6C">
          <v:shape id="_x0000_i1029" type="#_x0000_t75" style="width:14.5pt;height:15pt" o:ole="">
            <v:imagedata r:id="rId21" o:title=""/>
          </v:shape>
          <o:OLEObject Type="Embed" ProgID="Equation.3" ShapeID="_x0000_i1029" DrawAspect="Content" ObjectID="_1795394398" r:id="rId22"/>
        </w:object>
      </w:r>
      <w:r>
        <w:t xml:space="preserve"> is the image registration accuracy, </w:t>
      </w:r>
      <w:r>
        <w:rPr>
          <w:position w:val="-10"/>
        </w:rPr>
        <w:object w:dxaOrig="260" w:dyaOrig="279" w14:anchorId="7812FA94">
          <v:shape id="_x0000_i1030" type="#_x0000_t75" style="width:12.5pt;height:14.5pt" o:ole="">
            <v:imagedata r:id="rId23" o:title=""/>
          </v:shape>
          <o:OLEObject Type="Embed" ProgID="Equation.3" ShapeID="_x0000_i1030" DrawAspect="Content" ObjectID="_1795394399" r:id="rId24"/>
        </w:object>
      </w:r>
      <w:r>
        <w:t xml:space="preserve"> is the image spatial resolution, and </w:t>
      </w:r>
      <w:r>
        <w:rPr>
          <w:i/>
        </w:rPr>
        <w:t>t</w:t>
      </w:r>
      <w:r>
        <w:t xml:space="preserve"> is the image separation interval. Figure</w:t>
      </w:r>
      <w:r w:rsidR="000C5AA2">
        <w:t xml:space="preserve"> 3</w:t>
      </w:r>
      <w:r>
        <w:t xml:space="preserve"> shows the magnitude of the TELL parameter for various values of the image registration accuracy and image separation.</w:t>
      </w:r>
    </w:p>
    <w:p w14:paraId="6F9BC723" w14:textId="77777777" w:rsidR="00C068CE" w:rsidRDefault="00C068CE" w:rsidP="00A71192"/>
    <w:p w14:paraId="46336D38" w14:textId="77777777" w:rsidR="00C068CE" w:rsidRDefault="00C068CE" w:rsidP="00A71192"/>
    <w:p w14:paraId="3DF1DF93" w14:textId="77777777" w:rsidR="00C068CE" w:rsidRDefault="00387613" w:rsidP="00A71192">
      <w:r w:rsidRPr="00181A7D">
        <w:rPr>
          <w:noProof/>
          <w:lang w:eastAsia="en-US"/>
        </w:rPr>
        <w:drawing>
          <wp:inline distT="0" distB="0" distL="0" distR="0" wp14:anchorId="0B23F183" wp14:editId="7CF4D7DF">
            <wp:extent cx="5549900" cy="3792855"/>
            <wp:effectExtent l="0" t="0" r="0" b="0"/>
            <wp:docPr id="9" name="Picture 19" descr="TELL-new_IR 4km ur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ELL-new_IR 4km ura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49900" cy="3792855"/>
                    </a:xfrm>
                    <a:prstGeom prst="rect">
                      <a:avLst/>
                    </a:prstGeom>
                    <a:noFill/>
                    <a:ln>
                      <a:noFill/>
                    </a:ln>
                  </pic:spPr>
                </pic:pic>
              </a:graphicData>
            </a:graphic>
          </wp:inline>
        </w:drawing>
      </w:r>
    </w:p>
    <w:p w14:paraId="031AE944" w14:textId="77777777" w:rsidR="00C068CE" w:rsidRDefault="00C068CE" w:rsidP="00A71192"/>
    <w:p w14:paraId="3A738788" w14:textId="3A277236" w:rsidR="00C068CE" w:rsidRDefault="00C068CE" w:rsidP="00A71192">
      <w:r>
        <w:t xml:space="preserve">Figure </w:t>
      </w:r>
      <w:r w:rsidR="000C5AA2">
        <w:t>3</w:t>
      </w:r>
      <w:r>
        <w:t>. Tracking Error Lower Limit (TELL) is a function of image registration accuracy and image separation time. (Jedlovek and Atkinson, 1998)</w:t>
      </w:r>
    </w:p>
    <w:p w14:paraId="7D233E3A" w14:textId="77777777" w:rsidR="00C068CE" w:rsidRDefault="00C068CE" w:rsidP="00A71192"/>
    <w:p w14:paraId="4C173566" w14:textId="77777777" w:rsidR="00C068CE" w:rsidRDefault="00C068CE" w:rsidP="00A71192">
      <w:r>
        <w:t>Small values of TELL (small wind errors) are achieved with good image registration, high resolution data, and relatively large image separation times. However, for atmospheric applications where trackable features change considerably over a short period of time, large separation intervals are not desirable, making values of image resolution and registration accuracy critical parameters in DMW accuracy.</w:t>
      </w:r>
    </w:p>
    <w:p w14:paraId="31686D7C" w14:textId="77777777" w:rsidR="00C068CE" w:rsidRPr="00DB6A28" w:rsidRDefault="00DB6A28" w:rsidP="00DB6A28">
      <w:pPr>
        <w:pStyle w:val="Heading4"/>
        <w:numPr>
          <w:ilvl w:val="0"/>
          <w:numId w:val="0"/>
        </w:numPr>
        <w:ind w:left="360"/>
      </w:pPr>
      <w:bookmarkStart w:id="34" w:name="_Toc273614192"/>
      <w:r w:rsidRPr="00DB6A28">
        <w:rPr>
          <w:i/>
          <w:lang w:val="en-US"/>
        </w:rPr>
        <w:t>3.4.1.3</w:t>
      </w:r>
      <w:r w:rsidR="004A246B" w:rsidRPr="00C37EC7">
        <w:t xml:space="preserve"> </w:t>
      </w:r>
      <w:r w:rsidR="00C068CE" w:rsidRPr="00DB6A28">
        <w:rPr>
          <w:i/>
        </w:rPr>
        <w:t>Target Height Assignment</w:t>
      </w:r>
      <w:bookmarkEnd w:id="34"/>
    </w:p>
    <w:p w14:paraId="0E3D0950" w14:textId="77777777" w:rsidR="00C068CE" w:rsidRDefault="00C068CE" w:rsidP="00A71192"/>
    <w:p w14:paraId="569AFEAE" w14:textId="77777777" w:rsidR="00C068CE" w:rsidRDefault="00C068CE" w:rsidP="00A71192">
      <w:r>
        <w:t>Assigning a representative height to each cloudy target is achieved by processing pixel-level cloud heights, derived via the GOES-R ABI cloud height algorithm, within the target scene. A detailed description of the GOES-R ABI cloud height algorithm can be found in the GOES-R ABI Cloud Height Algorithm Theoretical Basis Document. For clear-sky water vapor targets, NCEP GFS forecast temperature profiles are used as ancillary data and compared to brightness temperatures calculated from the clear-sky water vapor channel brightness temperatures. The pressure height is determined as the level where the brightness temperature fits the forecast temperature.</w:t>
      </w:r>
    </w:p>
    <w:p w14:paraId="13293108" w14:textId="77777777" w:rsidR="00C068CE" w:rsidRDefault="00C068CE" w:rsidP="00A71192"/>
    <w:p w14:paraId="2E4AAEE3" w14:textId="77777777" w:rsidR="00C068CE" w:rsidRDefault="00C068CE" w:rsidP="00A71192">
      <w:r>
        <w:t xml:space="preserve">Target height assignment is considered to be the major source of error for DMWs. A perfectly tracked feature can be rendered useless if it is assigned to the wrong level in the atmosphere. There is also the consideration of how well the final wind actually represents </w:t>
      </w:r>
      <w:r>
        <w:lastRenderedPageBreak/>
        <w:t xml:space="preserve">the local wind field at a singular location, height (level) and time. Some clouds do not move with the wind while others follow the wind at a level lower than the cloud top. Additionally, DMWs tend to represent the movement of a layer of the atmosphere, as opposed to the movement of the atmosphere at a particular level (Velden and Bedka 2009). </w:t>
      </w:r>
    </w:p>
    <w:p w14:paraId="02241009" w14:textId="77777777" w:rsidR="00C068CE" w:rsidRDefault="00C068CE" w:rsidP="00A71192"/>
    <w:p w14:paraId="3C87ED61" w14:textId="77777777" w:rsidR="00C068CE" w:rsidRPr="004A246B" w:rsidRDefault="00C068CE" w:rsidP="00DB6A28">
      <w:pPr>
        <w:pStyle w:val="Heading3"/>
        <w:rPr>
          <w:rStyle w:val="Char3"/>
          <w:rFonts w:cs="Times New Roman"/>
          <w:b/>
          <w:bCs/>
          <w:iCs w:val="0"/>
          <w:lang w:val="x-none"/>
        </w:rPr>
      </w:pPr>
      <w:bookmarkStart w:id="35" w:name="_Toc273614193"/>
      <w:bookmarkEnd w:id="33"/>
      <w:r w:rsidRPr="004A246B">
        <w:rPr>
          <w:rStyle w:val="Char3"/>
          <w:rFonts w:cs="Times New Roman"/>
          <w:b/>
          <w:bCs/>
          <w:iCs w:val="0"/>
          <w:lang w:val="x-none"/>
        </w:rPr>
        <w:t>Mathematical Description</w:t>
      </w:r>
      <w:bookmarkEnd w:id="35"/>
    </w:p>
    <w:p w14:paraId="45AA805A" w14:textId="77777777" w:rsidR="00C068CE" w:rsidRDefault="00C068CE" w:rsidP="00A71192"/>
    <w:p w14:paraId="390ACC92" w14:textId="77777777" w:rsidR="00C068CE" w:rsidRDefault="00C068CE" w:rsidP="00A71192">
      <w:r>
        <w:t xml:space="preserve">The GOES-R DMWA approach to derive an individual vector consists of the following general steps, each of which is described in detail in the following sections. </w:t>
      </w:r>
    </w:p>
    <w:p w14:paraId="6E56C8A4" w14:textId="77777777" w:rsidR="00C068CE" w:rsidRDefault="00C068CE" w:rsidP="00A71192"/>
    <w:p w14:paraId="125C1FFC" w14:textId="77777777" w:rsidR="00C068CE" w:rsidRPr="000C5AA2" w:rsidRDefault="00C068CE" w:rsidP="000C5AA2">
      <w:pPr>
        <w:pStyle w:val="ListParagraph"/>
        <w:numPr>
          <w:ilvl w:val="0"/>
          <w:numId w:val="34"/>
        </w:numPr>
        <w:rPr>
          <w:rFonts w:ascii="Times New Roman" w:hAnsi="Times New Roman"/>
          <w:sz w:val="24"/>
        </w:rPr>
      </w:pPr>
      <w:r w:rsidRPr="000C5AA2">
        <w:rPr>
          <w:rFonts w:ascii="Times New Roman" w:hAnsi="Times New Roman"/>
          <w:sz w:val="24"/>
        </w:rPr>
        <w:t>Locate and select a suitable target in second image (middle image; time=t</w:t>
      </w:r>
      <w:r w:rsidRPr="000C5AA2">
        <w:rPr>
          <w:rFonts w:ascii="Times New Roman" w:hAnsi="Times New Roman"/>
          <w:sz w:val="24"/>
          <w:vertAlign w:val="subscript"/>
        </w:rPr>
        <w:t>0</w:t>
      </w:r>
      <w:r w:rsidRPr="000C5AA2">
        <w:rPr>
          <w:rFonts w:ascii="Times New Roman" w:hAnsi="Times New Roman"/>
          <w:sz w:val="24"/>
        </w:rPr>
        <w:t>) of a prescribed image triplet</w:t>
      </w:r>
    </w:p>
    <w:p w14:paraId="7343C94E" w14:textId="77777777" w:rsidR="00C068CE" w:rsidRPr="000C5AA2" w:rsidRDefault="00C068CE" w:rsidP="000C5AA2">
      <w:pPr>
        <w:pStyle w:val="ListParagraph"/>
        <w:numPr>
          <w:ilvl w:val="0"/>
          <w:numId w:val="34"/>
        </w:numPr>
        <w:rPr>
          <w:rFonts w:ascii="Times New Roman" w:hAnsi="Times New Roman"/>
          <w:sz w:val="24"/>
        </w:rPr>
      </w:pPr>
      <w:r w:rsidRPr="000C5AA2">
        <w:rPr>
          <w:rFonts w:ascii="Times New Roman" w:hAnsi="Times New Roman"/>
          <w:sz w:val="24"/>
        </w:rPr>
        <w:t>Assign an estimated representative height to the target</w:t>
      </w:r>
    </w:p>
    <w:p w14:paraId="0A8EAF79" w14:textId="77777777" w:rsidR="00C068CE" w:rsidRPr="000C5AA2" w:rsidRDefault="00C068CE" w:rsidP="000C5AA2">
      <w:pPr>
        <w:pStyle w:val="ListParagraph"/>
        <w:numPr>
          <w:ilvl w:val="0"/>
          <w:numId w:val="34"/>
        </w:numPr>
        <w:rPr>
          <w:rFonts w:ascii="Times New Roman" w:hAnsi="Times New Roman"/>
          <w:sz w:val="24"/>
        </w:rPr>
      </w:pPr>
      <w:r w:rsidRPr="000C5AA2">
        <w:rPr>
          <w:rFonts w:ascii="Times New Roman" w:hAnsi="Times New Roman"/>
          <w:sz w:val="24"/>
        </w:rPr>
        <w:t>Use a pattern matching algorithm to locate the target in the earlier and later image. Track the target backward in time (to first image; time=t-Δt) and forward in time (to third image; time=t+Δt) and compute corresponding displacement vectors. Compute the mean vector displacement from the two displacement vectors and assign this final DMW to time = t</w:t>
      </w:r>
      <w:r w:rsidRPr="000C5AA2">
        <w:rPr>
          <w:rFonts w:ascii="Times New Roman" w:hAnsi="Times New Roman"/>
          <w:sz w:val="24"/>
          <w:vertAlign w:val="subscript"/>
        </w:rPr>
        <w:t>0</w:t>
      </w:r>
      <w:r w:rsidRPr="000C5AA2">
        <w:rPr>
          <w:rFonts w:ascii="Times New Roman" w:hAnsi="Times New Roman"/>
          <w:sz w:val="24"/>
        </w:rPr>
        <w:t>.</w:t>
      </w:r>
    </w:p>
    <w:p w14:paraId="1EEE6B6F" w14:textId="77777777" w:rsidR="009069BA" w:rsidRPr="000C5AA2" w:rsidRDefault="00C068CE" w:rsidP="000C5AA2">
      <w:pPr>
        <w:pStyle w:val="ListParagraph"/>
        <w:numPr>
          <w:ilvl w:val="0"/>
          <w:numId w:val="34"/>
        </w:numPr>
        <w:rPr>
          <w:rFonts w:ascii="Times New Roman" w:hAnsi="Times New Roman"/>
          <w:sz w:val="24"/>
        </w:rPr>
      </w:pPr>
      <w:r w:rsidRPr="000C5AA2">
        <w:rPr>
          <w:rFonts w:ascii="Times New Roman" w:hAnsi="Times New Roman"/>
          <w:sz w:val="24"/>
        </w:rPr>
        <w:t>Perform quality control procedures on the DMW to edit out or flag suspect vectors. Compute and append</w:t>
      </w:r>
      <w:r w:rsidR="00817E1C" w:rsidRPr="000C5AA2">
        <w:rPr>
          <w:rFonts w:ascii="Times New Roman" w:hAnsi="Times New Roman"/>
          <w:sz w:val="24"/>
        </w:rPr>
        <w:t xml:space="preserve"> quality indicators to each DMW</w:t>
      </w:r>
      <w:bookmarkStart w:id="36" w:name="_Toc273614194"/>
    </w:p>
    <w:p w14:paraId="3B9C36D3" w14:textId="77777777" w:rsidR="009069BA" w:rsidRPr="009069BA" w:rsidRDefault="009069BA" w:rsidP="00A71192"/>
    <w:p w14:paraId="72F00AA6" w14:textId="77777777" w:rsidR="00C068CE" w:rsidRPr="00DB6A28" w:rsidRDefault="009069BA" w:rsidP="00B32CF5">
      <w:pPr>
        <w:pStyle w:val="Heading4"/>
        <w:numPr>
          <w:ilvl w:val="3"/>
          <w:numId w:val="7"/>
        </w:numPr>
        <w:rPr>
          <w:i/>
        </w:rPr>
      </w:pPr>
      <w:r w:rsidRPr="00DB6A28">
        <w:rPr>
          <w:i/>
        </w:rPr>
        <w:t>Target Sele</w:t>
      </w:r>
      <w:r w:rsidR="00C068CE" w:rsidRPr="00DB6A28">
        <w:rPr>
          <w:i/>
        </w:rPr>
        <w:t>ction</w:t>
      </w:r>
      <w:bookmarkEnd w:id="36"/>
    </w:p>
    <w:p w14:paraId="7DD585E0" w14:textId="77777777" w:rsidR="00C068CE" w:rsidRDefault="00C068CE" w:rsidP="00A71192"/>
    <w:p w14:paraId="2C477D75" w14:textId="08E4F7DC" w:rsidR="000C5AA2" w:rsidRDefault="00C068CE" w:rsidP="00A71192">
      <w:r>
        <w:t>Targets are selected from the middle image of the sequence. The size of each target scene will depend on the channel being processed and the scale of the motion being estimated. The target scene is traditionally a square with sides of equal length (in pixels). Table</w:t>
      </w:r>
      <w:r w:rsidR="00FB5487">
        <w:t xml:space="preserve"> </w:t>
      </w:r>
      <w:r w:rsidR="006B2842">
        <w:t>5</w:t>
      </w:r>
      <w:r>
        <w:t xml:space="preserve"> summarizes the target scene size and image time separation interval to be employed for each </w:t>
      </w:r>
      <w:r w:rsidR="00A96F02">
        <w:t xml:space="preserve">instrumental </w:t>
      </w:r>
      <w:r>
        <w:t xml:space="preserve">channel used to derive DMWs.  It should be noted that the horizontal resolution of the DMW product is driven by the size of the target scene used. </w:t>
      </w:r>
    </w:p>
    <w:p w14:paraId="5305571D" w14:textId="0EEBC31D" w:rsidR="00A96F02" w:rsidRDefault="00A96F02" w:rsidP="00A71192"/>
    <w:p w14:paraId="05A8DF45" w14:textId="3A8A023B" w:rsidR="00A96F02" w:rsidRDefault="00A96F02" w:rsidP="00A71192"/>
    <w:p w14:paraId="5B8452B2" w14:textId="7E655884" w:rsidR="00A96F02" w:rsidRDefault="00A96F02" w:rsidP="00A71192"/>
    <w:p w14:paraId="1101C8B3" w14:textId="0C7D418A" w:rsidR="00A96F02" w:rsidRDefault="00A96F02" w:rsidP="00A71192"/>
    <w:p w14:paraId="3C47FBB0" w14:textId="308F5D64" w:rsidR="00A96F02" w:rsidRDefault="00A96F02" w:rsidP="00A71192"/>
    <w:p w14:paraId="06FE7FA0" w14:textId="6C72DCBD" w:rsidR="00A96F02" w:rsidRDefault="00A96F02" w:rsidP="00A71192"/>
    <w:p w14:paraId="0D8B20AB" w14:textId="77777777" w:rsidR="00A96F02" w:rsidRDefault="00A96F02" w:rsidP="00A71192"/>
    <w:p w14:paraId="425C8BB5" w14:textId="73686F60" w:rsidR="000C5AA2" w:rsidRDefault="000C5AA2" w:rsidP="00A71192"/>
    <w:p w14:paraId="0885A0CD" w14:textId="097693BF" w:rsidR="000C5AA2" w:rsidRDefault="000C5AA2" w:rsidP="00A71192"/>
    <w:p w14:paraId="250EAD80" w14:textId="77777777" w:rsidR="000C5AA2" w:rsidRDefault="000C5AA2" w:rsidP="00A71192"/>
    <w:p w14:paraId="56E15122" w14:textId="77777777" w:rsidR="001E0B7A" w:rsidRDefault="001E0B7A" w:rsidP="00A71192"/>
    <w:p w14:paraId="1CF26E54" w14:textId="475764D2" w:rsidR="000D2926" w:rsidRDefault="000D2926" w:rsidP="00A71192">
      <w:r>
        <w:lastRenderedPageBreak/>
        <w:t xml:space="preserve">Table </w:t>
      </w:r>
      <w:r w:rsidR="006B2842">
        <w:t>5</w:t>
      </w:r>
      <w:r>
        <w:t xml:space="preserve">. Summary of target scene sizes and image time intervals </w:t>
      </w:r>
      <w:r w:rsidR="00A55794">
        <w:t>that should be u</w:t>
      </w:r>
      <w:r>
        <w:t xml:space="preserve">sed to derive DMWs for pertinent </w:t>
      </w:r>
      <w:r w:rsidR="000C5AA2">
        <w:t>instrument</w:t>
      </w:r>
      <w:r>
        <w:t xml:space="preserve"> channels.</w:t>
      </w:r>
    </w:p>
    <w:p w14:paraId="1B7F525A" w14:textId="77777777" w:rsidR="000D2926" w:rsidRDefault="000D2926" w:rsidP="00A71192"/>
    <w:tbl>
      <w:tblPr>
        <w:tblW w:w="86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1"/>
        <w:gridCol w:w="2489"/>
        <w:gridCol w:w="4115"/>
      </w:tblGrid>
      <w:tr w:rsidR="000C5AA2" w14:paraId="68592F56" w14:textId="77777777" w:rsidTr="007A423A">
        <w:tc>
          <w:tcPr>
            <w:tcW w:w="2031" w:type="dxa"/>
          </w:tcPr>
          <w:p w14:paraId="7E870542" w14:textId="77777777" w:rsidR="000C5AA2" w:rsidRPr="000C5AA2" w:rsidRDefault="000C5AA2" w:rsidP="00A96F02">
            <w:pPr>
              <w:jc w:val="center"/>
              <w:rPr>
                <w:b/>
              </w:rPr>
            </w:pPr>
            <w:r w:rsidRPr="000C5AA2">
              <w:rPr>
                <w:b/>
              </w:rPr>
              <w:t>Channel</w:t>
            </w:r>
          </w:p>
          <w:p w14:paraId="1CE1A885" w14:textId="77777777" w:rsidR="000C5AA2" w:rsidRPr="000C5AA2" w:rsidRDefault="000C5AA2" w:rsidP="00A96F02">
            <w:pPr>
              <w:jc w:val="center"/>
              <w:rPr>
                <w:b/>
              </w:rPr>
            </w:pPr>
            <w:r w:rsidRPr="000C5AA2">
              <w:rPr>
                <w:b/>
              </w:rPr>
              <w:t>Number</w:t>
            </w:r>
          </w:p>
        </w:tc>
        <w:tc>
          <w:tcPr>
            <w:tcW w:w="2489" w:type="dxa"/>
          </w:tcPr>
          <w:p w14:paraId="6CAA9C35" w14:textId="77777777" w:rsidR="000C5AA2" w:rsidRPr="000C5AA2" w:rsidRDefault="000C5AA2" w:rsidP="00A96F02">
            <w:pPr>
              <w:jc w:val="center"/>
              <w:rPr>
                <w:b/>
              </w:rPr>
            </w:pPr>
            <w:r w:rsidRPr="000C5AA2">
              <w:rPr>
                <w:b/>
              </w:rPr>
              <w:t>Target Scene Size</w:t>
            </w:r>
          </w:p>
          <w:p w14:paraId="68379703" w14:textId="77777777" w:rsidR="000C5AA2" w:rsidRPr="000C5AA2" w:rsidRDefault="000C5AA2" w:rsidP="00A96F02">
            <w:pPr>
              <w:jc w:val="center"/>
              <w:rPr>
                <w:b/>
              </w:rPr>
            </w:pPr>
            <w:r w:rsidRPr="000C5AA2">
              <w:rPr>
                <w:b/>
              </w:rPr>
              <w:t>(Image lines x elements)</w:t>
            </w:r>
          </w:p>
        </w:tc>
        <w:tc>
          <w:tcPr>
            <w:tcW w:w="4115" w:type="dxa"/>
          </w:tcPr>
          <w:p w14:paraId="37A92E60" w14:textId="77777777" w:rsidR="000C5AA2" w:rsidRPr="000C5AA2" w:rsidRDefault="000C5AA2" w:rsidP="00A96F02">
            <w:pPr>
              <w:jc w:val="center"/>
              <w:rPr>
                <w:b/>
              </w:rPr>
            </w:pPr>
            <w:r w:rsidRPr="000C5AA2">
              <w:rPr>
                <w:b/>
              </w:rPr>
              <w:t>Image Time</w:t>
            </w:r>
          </w:p>
          <w:p w14:paraId="7064DC02" w14:textId="2D710A14" w:rsidR="000C5AA2" w:rsidRPr="000C5AA2" w:rsidRDefault="000C5AA2" w:rsidP="00A96F02">
            <w:pPr>
              <w:jc w:val="center"/>
              <w:rPr>
                <w:b/>
              </w:rPr>
            </w:pPr>
            <w:r w:rsidRPr="000C5AA2">
              <w:rPr>
                <w:b/>
              </w:rPr>
              <w:t>Interval (mins)</w:t>
            </w:r>
          </w:p>
        </w:tc>
      </w:tr>
      <w:tr w:rsidR="000C5AA2" w14:paraId="2C08AEBB" w14:textId="77777777" w:rsidTr="007A423A">
        <w:tc>
          <w:tcPr>
            <w:tcW w:w="8635" w:type="dxa"/>
            <w:gridSpan w:val="3"/>
            <w:shd w:val="clear" w:color="auto" w:fill="D9D9D9"/>
            <w:vAlign w:val="center"/>
          </w:tcPr>
          <w:p w14:paraId="2C35EE6E" w14:textId="168F2B8A" w:rsidR="000C5AA2" w:rsidRPr="000C5AA2" w:rsidRDefault="000C5AA2" w:rsidP="000C5AA2">
            <w:pPr>
              <w:jc w:val="center"/>
              <w:rPr>
                <w:b/>
              </w:rPr>
            </w:pPr>
            <w:r w:rsidRPr="000C5AA2">
              <w:rPr>
                <w:b/>
              </w:rPr>
              <w:t>ABI</w:t>
            </w:r>
          </w:p>
        </w:tc>
      </w:tr>
      <w:tr w:rsidR="000C5AA2" w14:paraId="7A119513" w14:textId="77777777" w:rsidTr="007A423A">
        <w:tc>
          <w:tcPr>
            <w:tcW w:w="2031" w:type="dxa"/>
            <w:vAlign w:val="center"/>
          </w:tcPr>
          <w:p w14:paraId="4079E4C3" w14:textId="77777777" w:rsidR="000C5AA2" w:rsidRDefault="000C5AA2" w:rsidP="000C5AA2">
            <w:pPr>
              <w:jc w:val="center"/>
            </w:pPr>
            <w:r>
              <w:t>2</w:t>
            </w:r>
          </w:p>
        </w:tc>
        <w:tc>
          <w:tcPr>
            <w:tcW w:w="2489" w:type="dxa"/>
            <w:vAlign w:val="center"/>
          </w:tcPr>
          <w:p w14:paraId="270334F2" w14:textId="476F4CFD" w:rsidR="009953E7" w:rsidRPr="00BD02C7" w:rsidRDefault="009953E7" w:rsidP="000C5AA2">
            <w:pPr>
              <w:jc w:val="center"/>
            </w:pPr>
            <w:r w:rsidRPr="00BD02C7">
              <w:t>Nominal Res:</w:t>
            </w:r>
          </w:p>
          <w:p w14:paraId="29FAC204" w14:textId="60CCAC84" w:rsidR="000C5AA2" w:rsidRPr="00BD02C7" w:rsidRDefault="000C5AA2" w:rsidP="000C5AA2">
            <w:pPr>
              <w:jc w:val="center"/>
            </w:pPr>
            <w:r w:rsidRPr="00BD02C7">
              <w:t>15x15</w:t>
            </w:r>
          </w:p>
          <w:p w14:paraId="39406A93" w14:textId="77777777" w:rsidR="00D476E0" w:rsidRPr="00BD02C7" w:rsidRDefault="00D476E0" w:rsidP="000C5AA2">
            <w:pPr>
              <w:jc w:val="center"/>
            </w:pPr>
          </w:p>
          <w:p w14:paraId="70AD982F" w14:textId="61AADC9E" w:rsidR="009953E7" w:rsidRPr="005E70E8" w:rsidRDefault="009953E7" w:rsidP="000C5AA2">
            <w:pPr>
              <w:jc w:val="center"/>
              <w:rPr>
                <w:highlight w:val="yellow"/>
              </w:rPr>
            </w:pPr>
            <w:r w:rsidRPr="00BD02C7">
              <w:t>Enhanced HiRes Meso: 5x5</w:t>
            </w:r>
          </w:p>
        </w:tc>
        <w:tc>
          <w:tcPr>
            <w:tcW w:w="4115" w:type="dxa"/>
          </w:tcPr>
          <w:p w14:paraId="7C052F2B" w14:textId="5FD66A43" w:rsidR="009953E7" w:rsidRPr="00BD02C7" w:rsidRDefault="009953E7" w:rsidP="00A71192">
            <w:r w:rsidRPr="00BD02C7">
              <w:t>Nominal Res:</w:t>
            </w:r>
          </w:p>
          <w:p w14:paraId="4EB42BF9" w14:textId="13E96645" w:rsidR="000C5AA2" w:rsidRPr="00BD02C7" w:rsidRDefault="000C5AA2" w:rsidP="00A71192">
            <w:r w:rsidRPr="00BD02C7">
              <w:t>Full disk:   5</w:t>
            </w:r>
            <w:r w:rsidR="00213FAA" w:rsidRPr="00BD02C7">
              <w:t>, 10,</w:t>
            </w:r>
            <w:r w:rsidRPr="00BD02C7">
              <w:t xml:space="preserve"> or 15</w:t>
            </w:r>
          </w:p>
          <w:p w14:paraId="7107D4AF" w14:textId="77777777" w:rsidR="000C5AA2" w:rsidRPr="00BD02C7" w:rsidRDefault="000C5AA2" w:rsidP="00A71192">
            <w:r w:rsidRPr="00BD02C7">
              <w:t>CONUS:    5</w:t>
            </w:r>
          </w:p>
          <w:p w14:paraId="7A5BFE6E" w14:textId="77777777" w:rsidR="000C5AA2" w:rsidRPr="00BD02C7" w:rsidRDefault="000C5AA2" w:rsidP="00A71192">
            <w:r w:rsidRPr="00BD02C7">
              <w:t>Mesoscale: 5</w:t>
            </w:r>
          </w:p>
          <w:p w14:paraId="3BCC3565" w14:textId="77777777" w:rsidR="00D476E0" w:rsidRPr="00BD02C7" w:rsidRDefault="00D476E0" w:rsidP="00A71192"/>
          <w:p w14:paraId="5477269F" w14:textId="3D447F36" w:rsidR="009953E7" w:rsidRPr="00BD02C7" w:rsidRDefault="009953E7" w:rsidP="00A71192">
            <w:r w:rsidRPr="00BD02C7">
              <w:t>Enhanced HiRes Meso: 1</w:t>
            </w:r>
          </w:p>
        </w:tc>
      </w:tr>
      <w:tr w:rsidR="000C5AA2" w14:paraId="7B2206B4" w14:textId="77777777" w:rsidTr="007A423A">
        <w:tc>
          <w:tcPr>
            <w:tcW w:w="2031" w:type="dxa"/>
            <w:vAlign w:val="center"/>
          </w:tcPr>
          <w:p w14:paraId="0F90E8A6" w14:textId="77777777" w:rsidR="000C5AA2" w:rsidRDefault="000C5AA2" w:rsidP="000C5AA2">
            <w:pPr>
              <w:jc w:val="center"/>
            </w:pPr>
            <w:r>
              <w:t>7</w:t>
            </w:r>
          </w:p>
        </w:tc>
        <w:tc>
          <w:tcPr>
            <w:tcW w:w="2489" w:type="dxa"/>
            <w:vAlign w:val="center"/>
          </w:tcPr>
          <w:p w14:paraId="0B7E42F0" w14:textId="075A2AA8" w:rsidR="009953E7" w:rsidRPr="00BD02C7" w:rsidRDefault="009953E7" w:rsidP="005F69AB">
            <w:pPr>
              <w:jc w:val="center"/>
            </w:pPr>
            <w:r w:rsidRPr="00BD02C7">
              <w:t>Nominal Res:</w:t>
            </w:r>
          </w:p>
          <w:p w14:paraId="05DA9DD9" w14:textId="77777777" w:rsidR="009953E7" w:rsidRPr="00BD02C7" w:rsidRDefault="009953E7" w:rsidP="009953E7">
            <w:pPr>
              <w:jc w:val="center"/>
            </w:pPr>
            <w:r w:rsidRPr="00BD02C7">
              <w:t>15x15</w:t>
            </w:r>
          </w:p>
          <w:p w14:paraId="5C1C283C" w14:textId="77777777" w:rsidR="00D476E0" w:rsidRPr="00BD02C7" w:rsidRDefault="00D476E0" w:rsidP="009953E7">
            <w:pPr>
              <w:jc w:val="center"/>
            </w:pPr>
          </w:p>
          <w:p w14:paraId="5A633A4A" w14:textId="2EE64B33" w:rsidR="000C5AA2" w:rsidRPr="00BD02C7" w:rsidRDefault="009953E7" w:rsidP="009953E7">
            <w:pPr>
              <w:jc w:val="center"/>
            </w:pPr>
            <w:r w:rsidRPr="00BD02C7">
              <w:t>Enhanced HiRes Meso: 5x5</w:t>
            </w:r>
          </w:p>
        </w:tc>
        <w:tc>
          <w:tcPr>
            <w:tcW w:w="4115" w:type="dxa"/>
          </w:tcPr>
          <w:p w14:paraId="2BC00AAA" w14:textId="19C140F7" w:rsidR="000C5AA2" w:rsidRPr="00BD02C7" w:rsidRDefault="000C5AA2" w:rsidP="00A71192">
            <w:r w:rsidRPr="00BD02C7">
              <w:t>Full disk:   5</w:t>
            </w:r>
            <w:r w:rsidR="00213FAA" w:rsidRPr="00BD02C7">
              <w:t>, 10,</w:t>
            </w:r>
            <w:r w:rsidRPr="00BD02C7">
              <w:t xml:space="preserve"> or 15</w:t>
            </w:r>
          </w:p>
          <w:p w14:paraId="0165F72D" w14:textId="77777777" w:rsidR="000C5AA2" w:rsidRPr="00BD02C7" w:rsidRDefault="000C5AA2" w:rsidP="00A71192">
            <w:r w:rsidRPr="00BD02C7">
              <w:t>CONUS:    5</w:t>
            </w:r>
          </w:p>
          <w:p w14:paraId="317D22D5" w14:textId="77777777" w:rsidR="000C5AA2" w:rsidRPr="00BD02C7" w:rsidRDefault="000C5AA2" w:rsidP="00A71192">
            <w:r w:rsidRPr="00BD02C7">
              <w:t>Mesoscale: 5</w:t>
            </w:r>
          </w:p>
          <w:p w14:paraId="24203C33" w14:textId="77777777" w:rsidR="00D476E0" w:rsidRPr="00BD02C7" w:rsidRDefault="00D476E0" w:rsidP="00A71192"/>
          <w:p w14:paraId="3FC81D8A" w14:textId="28AE067E" w:rsidR="003A5D8B" w:rsidRPr="00BD02C7" w:rsidRDefault="003A5D8B" w:rsidP="00A71192">
            <w:r w:rsidRPr="00BD02C7">
              <w:t>Enhanced HiRes Meso: 1</w:t>
            </w:r>
          </w:p>
        </w:tc>
      </w:tr>
      <w:tr w:rsidR="000C5AA2" w14:paraId="5A63C542" w14:textId="77777777" w:rsidTr="007A423A">
        <w:tc>
          <w:tcPr>
            <w:tcW w:w="2031" w:type="dxa"/>
          </w:tcPr>
          <w:p w14:paraId="63682F4F" w14:textId="77777777" w:rsidR="000C5AA2" w:rsidRDefault="000C5AA2" w:rsidP="000C5AA2">
            <w:pPr>
              <w:jc w:val="center"/>
            </w:pPr>
          </w:p>
          <w:p w14:paraId="2EEBD6B9" w14:textId="77777777" w:rsidR="000C5AA2" w:rsidRDefault="000C5AA2" w:rsidP="000C5AA2">
            <w:pPr>
              <w:jc w:val="center"/>
            </w:pPr>
            <w:r>
              <w:t>8 (cloudy targets)</w:t>
            </w:r>
          </w:p>
          <w:p w14:paraId="289935B3" w14:textId="77777777" w:rsidR="000C5AA2" w:rsidRDefault="000C5AA2" w:rsidP="000C5AA2">
            <w:pPr>
              <w:jc w:val="center"/>
            </w:pPr>
          </w:p>
          <w:p w14:paraId="18ADDA3D" w14:textId="1BFDC913" w:rsidR="000C5AA2" w:rsidRDefault="000C5AA2" w:rsidP="000C5AA2">
            <w:pPr>
              <w:jc w:val="center"/>
            </w:pPr>
            <w:r>
              <w:t>----------------------</w:t>
            </w:r>
          </w:p>
          <w:p w14:paraId="609A1134" w14:textId="77777777" w:rsidR="000C5AA2" w:rsidRDefault="000C5AA2" w:rsidP="000C5AA2">
            <w:pPr>
              <w:jc w:val="center"/>
            </w:pPr>
            <w:r>
              <w:t>8 (Clear targets)</w:t>
            </w:r>
          </w:p>
        </w:tc>
        <w:tc>
          <w:tcPr>
            <w:tcW w:w="2489" w:type="dxa"/>
            <w:vAlign w:val="center"/>
          </w:tcPr>
          <w:p w14:paraId="4814C078" w14:textId="77777777" w:rsidR="009953E7" w:rsidRPr="00BD02C7" w:rsidRDefault="009953E7" w:rsidP="009953E7">
            <w:pPr>
              <w:jc w:val="center"/>
            </w:pPr>
            <w:r w:rsidRPr="00BD02C7">
              <w:t>Nominal Res:</w:t>
            </w:r>
          </w:p>
          <w:p w14:paraId="5F2894E8" w14:textId="77777777" w:rsidR="009953E7" w:rsidRPr="00BD02C7" w:rsidRDefault="009953E7" w:rsidP="009953E7">
            <w:pPr>
              <w:jc w:val="center"/>
            </w:pPr>
            <w:r w:rsidRPr="00BD02C7">
              <w:t>15x15</w:t>
            </w:r>
          </w:p>
          <w:p w14:paraId="659D3AB4" w14:textId="77777777" w:rsidR="00D476E0" w:rsidRPr="00BD02C7" w:rsidRDefault="00D476E0" w:rsidP="009953E7">
            <w:pPr>
              <w:jc w:val="center"/>
            </w:pPr>
          </w:p>
          <w:p w14:paraId="145DF430" w14:textId="77777777" w:rsidR="000C5AA2" w:rsidRPr="00BD02C7" w:rsidRDefault="009953E7" w:rsidP="009953E7">
            <w:pPr>
              <w:jc w:val="center"/>
            </w:pPr>
            <w:r w:rsidRPr="00BD02C7">
              <w:t>Enhanced HiRes Meso: 5x5</w:t>
            </w:r>
          </w:p>
          <w:p w14:paraId="736D89F6" w14:textId="77777777" w:rsidR="00D476E0" w:rsidRPr="00BD02C7" w:rsidRDefault="00D476E0" w:rsidP="00D476E0">
            <w:r w:rsidRPr="00BD02C7">
              <w:t>-------------------------</w:t>
            </w:r>
          </w:p>
          <w:p w14:paraId="49483BD0" w14:textId="32E575E7" w:rsidR="00D476E0" w:rsidRPr="00BD02C7" w:rsidRDefault="00D476E0" w:rsidP="009953E7">
            <w:pPr>
              <w:jc w:val="center"/>
            </w:pPr>
          </w:p>
        </w:tc>
        <w:tc>
          <w:tcPr>
            <w:tcW w:w="4115" w:type="dxa"/>
          </w:tcPr>
          <w:p w14:paraId="732B6843" w14:textId="37520D82" w:rsidR="000C5AA2" w:rsidRDefault="000C5AA2" w:rsidP="00A71192">
            <w:r>
              <w:t>Full disk:   5</w:t>
            </w:r>
            <w:r w:rsidR="00213FAA">
              <w:t>, 10,</w:t>
            </w:r>
            <w:r>
              <w:t xml:space="preserve"> or 15</w:t>
            </w:r>
          </w:p>
          <w:p w14:paraId="634BBA0A" w14:textId="77777777" w:rsidR="000C5AA2" w:rsidRDefault="000C5AA2" w:rsidP="00A71192">
            <w:r>
              <w:t>CONUS:    5</w:t>
            </w:r>
          </w:p>
          <w:p w14:paraId="6B2CFA75" w14:textId="77777777" w:rsidR="000C5AA2" w:rsidRDefault="000C5AA2" w:rsidP="00A71192">
            <w:r>
              <w:t>Mesoscale: 5</w:t>
            </w:r>
          </w:p>
          <w:p w14:paraId="078DB2CB" w14:textId="77777777" w:rsidR="00D476E0" w:rsidRDefault="00D476E0" w:rsidP="00A71192"/>
          <w:p w14:paraId="0F9AE7ED" w14:textId="44C034C8" w:rsidR="003A5D8B" w:rsidRDefault="003A5D8B" w:rsidP="00A71192">
            <w:r w:rsidRPr="00BD02C7">
              <w:t>Enhanced HiRes Meso: 1</w:t>
            </w:r>
          </w:p>
          <w:p w14:paraId="379138C4" w14:textId="77777777" w:rsidR="000C5AA2" w:rsidRDefault="000C5AA2" w:rsidP="00A71192">
            <w:r>
              <w:t>-------------------------</w:t>
            </w:r>
          </w:p>
          <w:p w14:paraId="593B7E29" w14:textId="77777777" w:rsidR="000C5AA2" w:rsidRDefault="000C5AA2" w:rsidP="00A71192">
            <w:r>
              <w:t>FD, CONUS, Mesoscale: 30</w:t>
            </w:r>
          </w:p>
        </w:tc>
      </w:tr>
      <w:tr w:rsidR="000C5AA2" w14:paraId="3EC9DB45" w14:textId="77777777" w:rsidTr="007A423A">
        <w:tc>
          <w:tcPr>
            <w:tcW w:w="2031" w:type="dxa"/>
            <w:vAlign w:val="center"/>
          </w:tcPr>
          <w:p w14:paraId="40935110" w14:textId="77777777" w:rsidR="000C5AA2" w:rsidRDefault="000C5AA2" w:rsidP="000C5AA2">
            <w:pPr>
              <w:jc w:val="center"/>
            </w:pPr>
            <w:r>
              <w:t>9</w:t>
            </w:r>
          </w:p>
        </w:tc>
        <w:tc>
          <w:tcPr>
            <w:tcW w:w="2489" w:type="dxa"/>
            <w:vAlign w:val="center"/>
          </w:tcPr>
          <w:p w14:paraId="19DD24B2" w14:textId="77777777" w:rsidR="000C5AA2" w:rsidRDefault="000C5AA2" w:rsidP="000C5AA2">
            <w:pPr>
              <w:jc w:val="center"/>
            </w:pPr>
            <w:r>
              <w:t>15x15</w:t>
            </w:r>
          </w:p>
        </w:tc>
        <w:tc>
          <w:tcPr>
            <w:tcW w:w="4115" w:type="dxa"/>
          </w:tcPr>
          <w:p w14:paraId="53D573D7" w14:textId="77777777" w:rsidR="000C5AA2" w:rsidRDefault="000C5AA2" w:rsidP="00A71192">
            <w:r>
              <w:t>FD, CONUS, Mesoscale: 30</w:t>
            </w:r>
          </w:p>
        </w:tc>
      </w:tr>
      <w:tr w:rsidR="000C5AA2" w14:paraId="64699F24" w14:textId="77777777" w:rsidTr="007A423A">
        <w:tc>
          <w:tcPr>
            <w:tcW w:w="2031" w:type="dxa"/>
            <w:vAlign w:val="center"/>
          </w:tcPr>
          <w:p w14:paraId="60EDA993" w14:textId="77777777" w:rsidR="000C5AA2" w:rsidRDefault="000C5AA2" w:rsidP="000C5AA2">
            <w:pPr>
              <w:jc w:val="center"/>
            </w:pPr>
            <w:r>
              <w:t>10</w:t>
            </w:r>
          </w:p>
        </w:tc>
        <w:tc>
          <w:tcPr>
            <w:tcW w:w="2489" w:type="dxa"/>
            <w:vAlign w:val="center"/>
          </w:tcPr>
          <w:p w14:paraId="4F4F3E9D" w14:textId="77777777" w:rsidR="000C5AA2" w:rsidRDefault="000C5AA2" w:rsidP="000C5AA2">
            <w:pPr>
              <w:jc w:val="center"/>
            </w:pPr>
            <w:r>
              <w:t>15x15</w:t>
            </w:r>
          </w:p>
        </w:tc>
        <w:tc>
          <w:tcPr>
            <w:tcW w:w="4115" w:type="dxa"/>
          </w:tcPr>
          <w:p w14:paraId="2E21DEB5" w14:textId="77777777" w:rsidR="000C5AA2" w:rsidRDefault="000C5AA2" w:rsidP="00A71192">
            <w:r>
              <w:t>FD, CONUS, Mesoscale: 30</w:t>
            </w:r>
          </w:p>
        </w:tc>
      </w:tr>
      <w:tr w:rsidR="000C5AA2" w14:paraId="107C1F57" w14:textId="77777777" w:rsidTr="007A423A">
        <w:tc>
          <w:tcPr>
            <w:tcW w:w="2031" w:type="dxa"/>
            <w:vAlign w:val="center"/>
          </w:tcPr>
          <w:p w14:paraId="430B1CAB" w14:textId="77777777" w:rsidR="000C5AA2" w:rsidRDefault="000C5AA2" w:rsidP="000C5AA2">
            <w:pPr>
              <w:jc w:val="center"/>
            </w:pPr>
            <w:r>
              <w:t>14</w:t>
            </w:r>
          </w:p>
        </w:tc>
        <w:tc>
          <w:tcPr>
            <w:tcW w:w="2489" w:type="dxa"/>
            <w:vAlign w:val="center"/>
          </w:tcPr>
          <w:p w14:paraId="2E1DAD5A" w14:textId="77777777" w:rsidR="009953E7" w:rsidRPr="00BD02C7" w:rsidRDefault="009953E7" w:rsidP="009953E7">
            <w:pPr>
              <w:jc w:val="center"/>
            </w:pPr>
            <w:r w:rsidRPr="00BD02C7">
              <w:t>Nominal Res:</w:t>
            </w:r>
          </w:p>
          <w:p w14:paraId="439013BC" w14:textId="78AB9C8B" w:rsidR="009953E7" w:rsidRPr="00BD02C7" w:rsidRDefault="009953E7" w:rsidP="009953E7">
            <w:pPr>
              <w:jc w:val="center"/>
            </w:pPr>
            <w:r w:rsidRPr="00BD02C7">
              <w:t>19x19</w:t>
            </w:r>
          </w:p>
          <w:p w14:paraId="6600A4CC" w14:textId="77777777" w:rsidR="005F69AB" w:rsidRPr="00BD02C7" w:rsidRDefault="005F69AB" w:rsidP="009953E7">
            <w:pPr>
              <w:jc w:val="center"/>
            </w:pPr>
          </w:p>
          <w:p w14:paraId="676A385A" w14:textId="0951FC6D" w:rsidR="000C5AA2" w:rsidRDefault="009953E7" w:rsidP="009953E7">
            <w:pPr>
              <w:jc w:val="center"/>
            </w:pPr>
            <w:r w:rsidRPr="00BD02C7">
              <w:t>Enhanced HiRes Meso: 5x5</w:t>
            </w:r>
          </w:p>
        </w:tc>
        <w:tc>
          <w:tcPr>
            <w:tcW w:w="4115" w:type="dxa"/>
          </w:tcPr>
          <w:p w14:paraId="7100B593" w14:textId="70C9BFCE" w:rsidR="000C5AA2" w:rsidRDefault="000C5AA2" w:rsidP="00A71192">
            <w:r>
              <w:t>Full disk: 5</w:t>
            </w:r>
            <w:r w:rsidR="00213FAA">
              <w:t>, 10,</w:t>
            </w:r>
            <w:r>
              <w:t xml:space="preserve"> or 15</w:t>
            </w:r>
          </w:p>
          <w:p w14:paraId="4342C349" w14:textId="77777777" w:rsidR="000C5AA2" w:rsidRDefault="000C5AA2" w:rsidP="00A71192">
            <w:r>
              <w:t>CONUS: 5</w:t>
            </w:r>
          </w:p>
          <w:p w14:paraId="01B9BCBA" w14:textId="77777777" w:rsidR="000C5AA2" w:rsidRDefault="000C5AA2" w:rsidP="00A71192">
            <w:r>
              <w:t>Mesoscale: 5</w:t>
            </w:r>
          </w:p>
          <w:p w14:paraId="590BCC53" w14:textId="77777777" w:rsidR="005F69AB" w:rsidRDefault="005F69AB" w:rsidP="00A71192"/>
          <w:p w14:paraId="734A9D29" w14:textId="4D89E1BE" w:rsidR="003A5D8B" w:rsidRDefault="003A5D8B" w:rsidP="00A71192">
            <w:r w:rsidRPr="00BD02C7">
              <w:t>Enhanced HiRes Meso: 1</w:t>
            </w:r>
          </w:p>
        </w:tc>
      </w:tr>
      <w:tr w:rsidR="000C5AA2" w14:paraId="7BB743CE" w14:textId="77777777" w:rsidTr="007A423A">
        <w:tc>
          <w:tcPr>
            <w:tcW w:w="8635" w:type="dxa"/>
            <w:gridSpan w:val="3"/>
            <w:shd w:val="clear" w:color="auto" w:fill="D9D9D9"/>
            <w:vAlign w:val="center"/>
          </w:tcPr>
          <w:p w14:paraId="7B8A1792" w14:textId="4B7D2B95" w:rsidR="000C5AA2" w:rsidRPr="000C5AA2" w:rsidRDefault="000C5AA2" w:rsidP="000C5AA2">
            <w:pPr>
              <w:jc w:val="center"/>
              <w:rPr>
                <w:b/>
              </w:rPr>
            </w:pPr>
            <w:r w:rsidRPr="000C5AA2">
              <w:rPr>
                <w:b/>
              </w:rPr>
              <w:t>AHI</w:t>
            </w:r>
          </w:p>
        </w:tc>
      </w:tr>
      <w:tr w:rsidR="00213FAA" w14:paraId="7E24BCA1" w14:textId="77777777" w:rsidTr="007A423A">
        <w:trPr>
          <w:trHeight w:val="386"/>
        </w:trPr>
        <w:tc>
          <w:tcPr>
            <w:tcW w:w="2031" w:type="dxa"/>
            <w:vAlign w:val="center"/>
          </w:tcPr>
          <w:p w14:paraId="5CA4D179" w14:textId="7D519916" w:rsidR="00213FAA" w:rsidRDefault="00213FAA" w:rsidP="00213FAA">
            <w:pPr>
              <w:jc w:val="center"/>
            </w:pPr>
            <w:r>
              <w:t>3</w:t>
            </w:r>
          </w:p>
        </w:tc>
        <w:tc>
          <w:tcPr>
            <w:tcW w:w="2489" w:type="dxa"/>
            <w:vAlign w:val="center"/>
          </w:tcPr>
          <w:p w14:paraId="3A04F828" w14:textId="538ABEDE" w:rsidR="00213FAA" w:rsidRDefault="00213FAA" w:rsidP="00213FAA">
            <w:pPr>
              <w:jc w:val="center"/>
            </w:pPr>
            <w:r>
              <w:t>15x15</w:t>
            </w:r>
          </w:p>
        </w:tc>
        <w:tc>
          <w:tcPr>
            <w:tcW w:w="4115" w:type="dxa"/>
          </w:tcPr>
          <w:p w14:paraId="6BB0F144" w14:textId="08E890E7" w:rsidR="00213FAA" w:rsidRDefault="00213FAA" w:rsidP="00213FAA">
            <w:r>
              <w:t>Full disk: 10</w:t>
            </w:r>
          </w:p>
        </w:tc>
      </w:tr>
      <w:tr w:rsidR="00213FAA" w14:paraId="6813A0F5" w14:textId="77777777" w:rsidTr="007A423A">
        <w:tc>
          <w:tcPr>
            <w:tcW w:w="2031" w:type="dxa"/>
            <w:vAlign w:val="center"/>
          </w:tcPr>
          <w:p w14:paraId="59EC6E20" w14:textId="408E92CC" w:rsidR="00213FAA" w:rsidRDefault="00213FAA" w:rsidP="00213FAA">
            <w:pPr>
              <w:jc w:val="center"/>
            </w:pPr>
            <w:r>
              <w:t>7</w:t>
            </w:r>
          </w:p>
        </w:tc>
        <w:tc>
          <w:tcPr>
            <w:tcW w:w="2489" w:type="dxa"/>
            <w:vAlign w:val="center"/>
          </w:tcPr>
          <w:p w14:paraId="5E49B251" w14:textId="38A27CEB" w:rsidR="00213FAA" w:rsidRDefault="00213FAA" w:rsidP="00213FAA">
            <w:pPr>
              <w:jc w:val="center"/>
            </w:pPr>
            <w:r>
              <w:t>15x15</w:t>
            </w:r>
          </w:p>
        </w:tc>
        <w:tc>
          <w:tcPr>
            <w:tcW w:w="4115" w:type="dxa"/>
          </w:tcPr>
          <w:p w14:paraId="4C4AAE75" w14:textId="4AEDEBB3" w:rsidR="00213FAA" w:rsidRDefault="00213FAA" w:rsidP="00213FAA">
            <w:r>
              <w:t>Full disk:  10</w:t>
            </w:r>
          </w:p>
        </w:tc>
      </w:tr>
      <w:tr w:rsidR="00213FAA" w14:paraId="6BDFD60C" w14:textId="77777777" w:rsidTr="007A423A">
        <w:tc>
          <w:tcPr>
            <w:tcW w:w="2031" w:type="dxa"/>
          </w:tcPr>
          <w:p w14:paraId="554ECB57" w14:textId="635C99A6" w:rsidR="00213FAA" w:rsidRDefault="00213FAA" w:rsidP="00213FAA">
            <w:pPr>
              <w:jc w:val="center"/>
            </w:pPr>
            <w:r>
              <w:t>8 (cloudy targets)</w:t>
            </w:r>
          </w:p>
          <w:p w14:paraId="4ADBA930" w14:textId="77777777" w:rsidR="00213FAA" w:rsidRDefault="00213FAA" w:rsidP="00213FAA">
            <w:pPr>
              <w:jc w:val="center"/>
            </w:pPr>
            <w:r>
              <w:t>----------------------</w:t>
            </w:r>
          </w:p>
          <w:p w14:paraId="5412CAC4" w14:textId="67F67572" w:rsidR="00213FAA" w:rsidRDefault="00213FAA" w:rsidP="00213FAA">
            <w:pPr>
              <w:jc w:val="center"/>
            </w:pPr>
            <w:r>
              <w:t>8 (Clear targets)</w:t>
            </w:r>
          </w:p>
        </w:tc>
        <w:tc>
          <w:tcPr>
            <w:tcW w:w="2489" w:type="dxa"/>
            <w:vAlign w:val="center"/>
          </w:tcPr>
          <w:p w14:paraId="6FF9B364" w14:textId="75047C8A" w:rsidR="00213FAA" w:rsidRDefault="00213FAA" w:rsidP="00213FAA">
            <w:pPr>
              <w:jc w:val="center"/>
            </w:pPr>
            <w:r>
              <w:t>15x15</w:t>
            </w:r>
          </w:p>
        </w:tc>
        <w:tc>
          <w:tcPr>
            <w:tcW w:w="4115" w:type="dxa"/>
          </w:tcPr>
          <w:p w14:paraId="457255DD" w14:textId="308E6F9D" w:rsidR="00213FAA" w:rsidRDefault="00213FAA" w:rsidP="00213FAA">
            <w:r>
              <w:t>Full disk:  10</w:t>
            </w:r>
          </w:p>
          <w:p w14:paraId="4E54E70F" w14:textId="77777777" w:rsidR="00213FAA" w:rsidRDefault="00213FAA" w:rsidP="00213FAA">
            <w:r>
              <w:t>-------------------------</w:t>
            </w:r>
          </w:p>
          <w:p w14:paraId="5963FCA3" w14:textId="4F82C9BB" w:rsidR="00213FAA" w:rsidRDefault="00213FAA" w:rsidP="00213FAA">
            <w:r>
              <w:t>Full Disk: 30</w:t>
            </w:r>
          </w:p>
        </w:tc>
      </w:tr>
      <w:tr w:rsidR="00213FAA" w14:paraId="43F3C42F" w14:textId="77777777" w:rsidTr="007A423A">
        <w:tc>
          <w:tcPr>
            <w:tcW w:w="2031" w:type="dxa"/>
            <w:vAlign w:val="center"/>
          </w:tcPr>
          <w:p w14:paraId="5E68B9AB" w14:textId="38C896AA" w:rsidR="00213FAA" w:rsidRDefault="00213FAA" w:rsidP="00213FAA">
            <w:pPr>
              <w:jc w:val="center"/>
            </w:pPr>
            <w:r>
              <w:t>9</w:t>
            </w:r>
          </w:p>
        </w:tc>
        <w:tc>
          <w:tcPr>
            <w:tcW w:w="2489" w:type="dxa"/>
            <w:vAlign w:val="center"/>
          </w:tcPr>
          <w:p w14:paraId="72A7B5B3" w14:textId="0248BEF2" w:rsidR="00213FAA" w:rsidRDefault="00213FAA" w:rsidP="00213FAA">
            <w:pPr>
              <w:jc w:val="center"/>
            </w:pPr>
            <w:r>
              <w:t>15x15</w:t>
            </w:r>
          </w:p>
        </w:tc>
        <w:tc>
          <w:tcPr>
            <w:tcW w:w="4115" w:type="dxa"/>
          </w:tcPr>
          <w:p w14:paraId="26F29967" w14:textId="43A3B354" w:rsidR="00213FAA" w:rsidRDefault="00213FAA" w:rsidP="00213FAA">
            <w:r>
              <w:t>Full Disk: 30</w:t>
            </w:r>
          </w:p>
        </w:tc>
      </w:tr>
      <w:tr w:rsidR="00213FAA" w14:paraId="4F776C1D" w14:textId="77777777" w:rsidTr="007A423A">
        <w:tc>
          <w:tcPr>
            <w:tcW w:w="2031" w:type="dxa"/>
            <w:vAlign w:val="center"/>
          </w:tcPr>
          <w:p w14:paraId="79BA08A7" w14:textId="7F69143A" w:rsidR="00213FAA" w:rsidRDefault="00213FAA" w:rsidP="00213FAA">
            <w:pPr>
              <w:jc w:val="center"/>
            </w:pPr>
            <w:r>
              <w:t>10</w:t>
            </w:r>
          </w:p>
        </w:tc>
        <w:tc>
          <w:tcPr>
            <w:tcW w:w="2489" w:type="dxa"/>
            <w:vAlign w:val="center"/>
          </w:tcPr>
          <w:p w14:paraId="70EAD6BE" w14:textId="7D39F019" w:rsidR="00213FAA" w:rsidRDefault="00213FAA" w:rsidP="00213FAA">
            <w:pPr>
              <w:jc w:val="center"/>
            </w:pPr>
            <w:r>
              <w:t>15x15</w:t>
            </w:r>
          </w:p>
        </w:tc>
        <w:tc>
          <w:tcPr>
            <w:tcW w:w="4115" w:type="dxa"/>
          </w:tcPr>
          <w:p w14:paraId="7C3D1C66" w14:textId="30372B3E" w:rsidR="00213FAA" w:rsidRDefault="00213FAA" w:rsidP="00213FAA">
            <w:r>
              <w:t>Full Disk: 30</w:t>
            </w:r>
          </w:p>
        </w:tc>
      </w:tr>
      <w:tr w:rsidR="00213FAA" w14:paraId="64EE44C4" w14:textId="77777777" w:rsidTr="007A423A">
        <w:tc>
          <w:tcPr>
            <w:tcW w:w="2031" w:type="dxa"/>
            <w:vAlign w:val="center"/>
          </w:tcPr>
          <w:p w14:paraId="337B8681" w14:textId="16B00433" w:rsidR="00213FAA" w:rsidRDefault="00213FAA" w:rsidP="00213FAA">
            <w:pPr>
              <w:jc w:val="center"/>
            </w:pPr>
            <w:r>
              <w:t>14</w:t>
            </w:r>
          </w:p>
        </w:tc>
        <w:tc>
          <w:tcPr>
            <w:tcW w:w="2489" w:type="dxa"/>
            <w:vAlign w:val="center"/>
          </w:tcPr>
          <w:p w14:paraId="24E3C0E8" w14:textId="799DCBA0" w:rsidR="00213FAA" w:rsidRDefault="00213FAA" w:rsidP="00213FAA">
            <w:pPr>
              <w:jc w:val="center"/>
            </w:pPr>
            <w:r>
              <w:t>19x19</w:t>
            </w:r>
          </w:p>
        </w:tc>
        <w:tc>
          <w:tcPr>
            <w:tcW w:w="4115" w:type="dxa"/>
          </w:tcPr>
          <w:p w14:paraId="506C470B" w14:textId="3C4E9A40" w:rsidR="00213FAA" w:rsidRDefault="00213FAA" w:rsidP="00213FAA">
            <w:r>
              <w:t>Full disk: 10</w:t>
            </w:r>
          </w:p>
        </w:tc>
      </w:tr>
      <w:tr w:rsidR="000A6C17" w14:paraId="23D75C86" w14:textId="77777777" w:rsidTr="007A423A">
        <w:tc>
          <w:tcPr>
            <w:tcW w:w="8635" w:type="dxa"/>
            <w:gridSpan w:val="3"/>
            <w:shd w:val="clear" w:color="auto" w:fill="D9D9D9"/>
            <w:vAlign w:val="center"/>
          </w:tcPr>
          <w:p w14:paraId="2488815C" w14:textId="15B4AE08" w:rsidR="000A6C17" w:rsidRPr="000A6C17" w:rsidRDefault="000A6C17" w:rsidP="000A6C17">
            <w:pPr>
              <w:jc w:val="center"/>
              <w:rPr>
                <w:b/>
              </w:rPr>
            </w:pPr>
            <w:r w:rsidRPr="000A6C17">
              <w:rPr>
                <w:b/>
              </w:rPr>
              <w:t>VIIRS</w:t>
            </w:r>
          </w:p>
        </w:tc>
      </w:tr>
      <w:tr w:rsidR="007A423A" w14:paraId="2C32D251" w14:textId="77777777" w:rsidTr="007A423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PrEx>
        <w:trPr>
          <w:trHeight w:val="306"/>
        </w:trPr>
        <w:tc>
          <w:tcPr>
            <w:tcW w:w="2031" w:type="dxa"/>
          </w:tcPr>
          <w:p w14:paraId="40BB9AB2" w14:textId="77777777" w:rsidR="007A423A" w:rsidRDefault="007A423A" w:rsidP="000F53D2">
            <w:pPr>
              <w:pStyle w:val="TableParagraph"/>
              <w:spacing w:before="15" w:line="271" w:lineRule="exact"/>
              <w:ind w:left="774" w:right="767"/>
              <w:jc w:val="center"/>
              <w:rPr>
                <w:sz w:val="24"/>
              </w:rPr>
            </w:pPr>
            <w:r>
              <w:rPr>
                <w:spacing w:val="-5"/>
                <w:sz w:val="24"/>
              </w:rPr>
              <w:t>M11</w:t>
            </w:r>
          </w:p>
        </w:tc>
        <w:tc>
          <w:tcPr>
            <w:tcW w:w="2489" w:type="dxa"/>
          </w:tcPr>
          <w:p w14:paraId="782A86E3" w14:textId="77777777" w:rsidR="007A423A" w:rsidRDefault="007A423A" w:rsidP="000F53D2">
            <w:pPr>
              <w:pStyle w:val="TableParagraph"/>
              <w:spacing w:before="0"/>
              <w:ind w:left="0"/>
              <w:jc w:val="center"/>
            </w:pPr>
            <w:r>
              <w:t>15x15</w:t>
            </w:r>
          </w:p>
        </w:tc>
        <w:tc>
          <w:tcPr>
            <w:tcW w:w="4115" w:type="dxa"/>
          </w:tcPr>
          <w:p w14:paraId="1285A5B5" w14:textId="77777777" w:rsidR="007A423A" w:rsidRDefault="007A423A" w:rsidP="000F53D2">
            <w:pPr>
              <w:pStyle w:val="TableParagraph"/>
              <w:spacing w:before="15" w:line="271" w:lineRule="exact"/>
              <w:ind w:left="116"/>
              <w:rPr>
                <w:sz w:val="24"/>
              </w:rPr>
            </w:pPr>
            <w:r>
              <w:rPr>
                <w:sz w:val="24"/>
              </w:rPr>
              <w:t>Orbital:</w:t>
            </w:r>
            <w:r>
              <w:rPr>
                <w:spacing w:val="-5"/>
                <w:sz w:val="24"/>
              </w:rPr>
              <w:t xml:space="preserve"> 101</w:t>
            </w:r>
          </w:p>
        </w:tc>
      </w:tr>
      <w:tr w:rsidR="000A6C17" w14:paraId="70CCB9F7" w14:textId="77777777" w:rsidTr="007A423A">
        <w:tc>
          <w:tcPr>
            <w:tcW w:w="2031" w:type="dxa"/>
            <w:vAlign w:val="center"/>
          </w:tcPr>
          <w:p w14:paraId="11A00799" w14:textId="7B3A1D3F" w:rsidR="000A6C17" w:rsidRDefault="000A6C17" w:rsidP="000A6C17">
            <w:pPr>
              <w:jc w:val="center"/>
            </w:pPr>
            <w:r>
              <w:t>M15</w:t>
            </w:r>
          </w:p>
        </w:tc>
        <w:tc>
          <w:tcPr>
            <w:tcW w:w="2489" w:type="dxa"/>
            <w:vAlign w:val="center"/>
          </w:tcPr>
          <w:p w14:paraId="43502FF4" w14:textId="584AD4C1" w:rsidR="000A6C17" w:rsidRPr="007A423A" w:rsidRDefault="007A423A" w:rsidP="007A423A">
            <w:pPr>
              <w:jc w:val="center"/>
              <w:rPr>
                <w:sz w:val="22"/>
                <w:szCs w:val="22"/>
              </w:rPr>
            </w:pPr>
            <w:r w:rsidRPr="007A423A">
              <w:rPr>
                <w:sz w:val="22"/>
                <w:szCs w:val="22"/>
              </w:rPr>
              <w:t>19x19</w:t>
            </w:r>
          </w:p>
        </w:tc>
        <w:tc>
          <w:tcPr>
            <w:tcW w:w="4115" w:type="dxa"/>
          </w:tcPr>
          <w:p w14:paraId="764C8665" w14:textId="7F9509A1" w:rsidR="000A6C17" w:rsidRDefault="000A6C17" w:rsidP="00213FAA">
            <w:r>
              <w:t xml:space="preserve">Orbital: </w:t>
            </w:r>
            <w:r w:rsidR="0046018F">
              <w:t>101</w:t>
            </w:r>
          </w:p>
        </w:tc>
      </w:tr>
      <w:tr w:rsidR="000A6C17" w14:paraId="00132328" w14:textId="77777777" w:rsidTr="007A423A">
        <w:tc>
          <w:tcPr>
            <w:tcW w:w="8635" w:type="dxa"/>
            <w:gridSpan w:val="3"/>
            <w:shd w:val="clear" w:color="auto" w:fill="D9D9D9"/>
            <w:vAlign w:val="center"/>
          </w:tcPr>
          <w:p w14:paraId="500C39D3" w14:textId="03C42406" w:rsidR="000A6C17" w:rsidRPr="000A6C17" w:rsidRDefault="000A6C17" w:rsidP="000A6C17">
            <w:pPr>
              <w:jc w:val="center"/>
              <w:rPr>
                <w:b/>
              </w:rPr>
            </w:pPr>
            <w:r w:rsidRPr="000A6C17">
              <w:rPr>
                <w:b/>
              </w:rPr>
              <w:t>AVHRR</w:t>
            </w:r>
            <w:r>
              <w:rPr>
                <w:b/>
              </w:rPr>
              <w:t>-3</w:t>
            </w:r>
          </w:p>
        </w:tc>
      </w:tr>
      <w:tr w:rsidR="000A6C17" w14:paraId="156413FB" w14:textId="77777777" w:rsidTr="007A423A">
        <w:tc>
          <w:tcPr>
            <w:tcW w:w="2031" w:type="dxa"/>
            <w:vAlign w:val="center"/>
          </w:tcPr>
          <w:p w14:paraId="79385E4A" w14:textId="7F80F5F7" w:rsidR="000A6C17" w:rsidRDefault="000A6C17" w:rsidP="000A6C17">
            <w:pPr>
              <w:jc w:val="center"/>
            </w:pPr>
            <w:r>
              <w:lastRenderedPageBreak/>
              <w:t>4</w:t>
            </w:r>
          </w:p>
        </w:tc>
        <w:tc>
          <w:tcPr>
            <w:tcW w:w="2489" w:type="dxa"/>
            <w:vAlign w:val="center"/>
          </w:tcPr>
          <w:p w14:paraId="028635E6" w14:textId="77777777" w:rsidR="000A6C17" w:rsidRDefault="000A6C17" w:rsidP="00213FAA"/>
        </w:tc>
        <w:tc>
          <w:tcPr>
            <w:tcW w:w="4115" w:type="dxa"/>
          </w:tcPr>
          <w:p w14:paraId="71CE60CA" w14:textId="1E5806E9" w:rsidR="000A6C17" w:rsidRDefault="0046018F" w:rsidP="00213FAA">
            <w:r>
              <w:t>Orbital: 101</w:t>
            </w:r>
          </w:p>
        </w:tc>
      </w:tr>
    </w:tbl>
    <w:p w14:paraId="04CB0063" w14:textId="77777777" w:rsidR="00C068CE" w:rsidRDefault="00C068CE" w:rsidP="00A71192"/>
    <w:p w14:paraId="7ADA76C8" w14:textId="77777777" w:rsidR="00C068CE" w:rsidRDefault="00C068CE" w:rsidP="00A71192"/>
    <w:p w14:paraId="2A0BC5ED" w14:textId="77777777" w:rsidR="00C068CE" w:rsidRDefault="00C068CE" w:rsidP="00A71192">
      <w:r>
        <w:t xml:space="preserve">Before the target selection process begins, the brightness temperature gradient magnitude for each pixel location is computed from equation (4). </w:t>
      </w:r>
    </w:p>
    <w:p w14:paraId="20B4E4E6" w14:textId="77777777" w:rsidR="00C068CE" w:rsidRDefault="00C068CE" w:rsidP="00A71192"/>
    <w:p w14:paraId="4A3F6B1E" w14:textId="4999B859" w:rsidR="00C068CE" w:rsidRDefault="00781F6C" w:rsidP="00A71192">
      <w:r w:rsidRPr="00F70617">
        <w:rPr>
          <w:position w:val="-30"/>
        </w:rPr>
        <w:object w:dxaOrig="6840" w:dyaOrig="760" w14:anchorId="580A896F">
          <v:shape id="_x0000_i1031" type="#_x0000_t75" style="width:342pt;height:38.5pt" o:ole="" fillcolor="yellow">
            <v:imagedata r:id="rId26" o:title=""/>
          </v:shape>
          <o:OLEObject Type="Embed" ProgID="Equation.3" ShapeID="_x0000_i1031" DrawAspect="Content" ObjectID="_1795394400" r:id="rId27"/>
        </w:object>
      </w:r>
      <w:r w:rsidR="00015AF2">
        <w:t xml:space="preserve">                     </w:t>
      </w:r>
      <w:r w:rsidR="00C068CE">
        <w:t xml:space="preserve">  (4)</w:t>
      </w:r>
    </w:p>
    <w:p w14:paraId="75EE63BA" w14:textId="3B8DDBD0" w:rsidR="00C068CE" w:rsidRDefault="000434F4" w:rsidP="00A71192">
      <w:r>
        <w:rPr>
          <w:noProof/>
          <w:lang w:eastAsia="en-US"/>
        </w:rPr>
        <mc:AlternateContent>
          <mc:Choice Requires="wps">
            <w:drawing>
              <wp:anchor distT="0" distB="0" distL="114300" distR="114300" simplePos="0" relativeHeight="251653120" behindDoc="0" locked="0" layoutInCell="1" allowOverlap="1" wp14:anchorId="2747583E" wp14:editId="20FF0390">
                <wp:simplePos x="0" y="0"/>
                <wp:positionH relativeFrom="column">
                  <wp:posOffset>785495</wp:posOffset>
                </wp:positionH>
                <wp:positionV relativeFrom="paragraph">
                  <wp:posOffset>26339</wp:posOffset>
                </wp:positionV>
                <wp:extent cx="4127500" cy="244475"/>
                <wp:effectExtent l="0" t="0" r="0" b="3175"/>
                <wp:wrapNone/>
                <wp:docPr id="6"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7500" cy="244475"/>
                        </a:xfrm>
                        <a:prstGeom prst="rect">
                          <a:avLst/>
                        </a:prstGeom>
                        <a:noFill/>
                        <a:ln>
                          <a:noFill/>
                        </a:ln>
                        <a:effectLst/>
                        <a:extLst>
                          <a:ext uri="{909E8E84-426E-40DD-AFC4-6F175D3DCCD1}">
                            <a14:hiddenFill xmlns:a14="http://schemas.microsoft.com/office/drawing/2010/main">
                              <a:solidFill>
                                <a:srgbClr val="618FFD"/>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74E83EE" w14:textId="77777777" w:rsidR="000F53D2" w:rsidRDefault="000F53D2">
                            <w:pPr>
                              <w:autoSpaceDE w:val="0"/>
                              <w:autoSpaceDN w:val="0"/>
                              <w:adjustRightInd w:val="0"/>
                              <w:rPr>
                                <w:color w:val="000000"/>
                              </w:rPr>
                            </w:pPr>
                            <w:r>
                              <w:rPr>
                                <w:color w:val="000000"/>
                              </w:rPr>
                              <w:t xml:space="preserve">where:    </w:t>
                            </w:r>
                            <w:r>
                              <w:rPr>
                                <w:i/>
                                <w:iCs/>
                                <w:color w:val="000000"/>
                              </w:rPr>
                              <w:t>W</w:t>
                            </w:r>
                            <w:r>
                              <w:rPr>
                                <w:i/>
                                <w:iCs/>
                                <w:color w:val="000000"/>
                                <w:vertAlign w:val="subscript"/>
                              </w:rPr>
                              <w:t>k</w:t>
                            </w:r>
                            <w:r>
                              <w:rPr>
                                <w:i/>
                                <w:iCs/>
                                <w:color w:val="000000"/>
                              </w:rPr>
                              <w:t xml:space="preserve"> </w:t>
                            </w:r>
                            <w:r>
                              <w:rPr>
                                <w:color w:val="000000"/>
                              </w:rPr>
                              <w:t>=    -1/12, 8/12, 0, -8/12, 1/12     ; for k= -2 to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2747583E" id="_x0000_t202" coordsize="21600,21600" o:spt="202" path="m,l,21600r21600,l21600,xe">
                <v:stroke joinstyle="miter"/>
                <v:path gradientshapeok="t" o:connecttype="rect"/>
              </v:shapetype>
              <v:shape id="Text Box 48" o:spid="_x0000_s1026" type="#_x0000_t202" style="position:absolute;margin-left:61.85pt;margin-top:2.05pt;width:325pt;height:19.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" filled="f" fillcolor="#618ffd" stroked="f">
                <v:textbox>
                  <w:txbxContent>
                    <w:p w14:paraId="374E83EE" w14:textId="77777777" w:rsidR="000F53D2" w:rsidRDefault="000F53D2">
                      <w:pPr>
                        <w:autoSpaceDE w:val="0"/>
                        <w:autoSpaceDN w:val="0"/>
                        <w:adjustRightInd w:val="0"/>
                        <w:rPr>
                          <w:color w:val="000000"/>
                        </w:rPr>
                      </w:pPr>
                      <w:r>
                        <w:rPr>
                          <w:color w:val="000000"/>
                        </w:rPr>
                        <w:t xml:space="preserve">where:    </w:t>
                      </w:r>
                      <w:r>
                        <w:rPr>
                          <w:i/>
                          <w:iCs/>
                          <w:color w:val="000000"/>
                        </w:rPr>
                        <w:t>W</w:t>
                      </w:r>
                      <w:r>
                        <w:rPr>
                          <w:i/>
                          <w:iCs/>
                          <w:color w:val="000000"/>
                          <w:vertAlign w:val="subscript"/>
                        </w:rPr>
                        <w:t>k</w:t>
                      </w:r>
                      <w:r>
                        <w:rPr>
                          <w:i/>
                          <w:iCs/>
                          <w:color w:val="000000"/>
                        </w:rPr>
                        <w:t xml:space="preserve"> </w:t>
                      </w:r>
                      <w:r>
                        <w:rPr>
                          <w:color w:val="000000"/>
                        </w:rPr>
                        <w:t xml:space="preserve">=    -1/12, 8/12, 0, -8/12, 1/12   </w:t>
                      </w:r>
                      <w:r>
                        <w:rPr>
                          <w:color w:val="000000"/>
                        </w:rPr>
                        <w:t xml:space="preserve">  ; for k= -2 to 2</w:t>
                      </w:r>
                    </w:p>
                  </w:txbxContent>
                </v:textbox>
              </v:shape>
            </w:pict>
          </mc:Fallback>
        </mc:AlternateContent>
      </w:r>
      <w:r w:rsidR="007B7357">
        <w:tab/>
      </w:r>
      <w:r w:rsidR="00387613">
        <w:rPr>
          <w:noProof/>
          <w:lang w:eastAsia="en-US"/>
        </w:rPr>
        <mc:AlternateContent>
          <mc:Choice Requires="wpc">
            <w:drawing>
              <wp:inline distT="0" distB="0" distL="0" distR="0" wp14:anchorId="64F01F2C" wp14:editId="212893D2">
                <wp:extent cx="3384550" cy="252730"/>
                <wp:effectExtent l="0" t="9525" r="0" b="13970"/>
                <wp:docPr id="5" name="Canvas 4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AutoShape 49"/>
                        <wps:cNvSpPr>
                          <a:spLocks/>
                        </wps:cNvSpPr>
                        <wps:spPr bwMode="auto">
                          <a:xfrm>
                            <a:off x="1310005" y="0"/>
                            <a:ext cx="107315" cy="252730"/>
                          </a:xfrm>
                          <a:prstGeom prst="leftBrace">
                            <a:avLst>
                              <a:gd name="adj1" fmla="val 19625"/>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618FFD"/>
                                </a:solid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bodyPr rot="0" vert="horz" wrap="square" lIns="91440" tIns="45720" rIns="91440" bIns="45720" anchor="ctr" anchorCtr="0" upright="1">
                          <a:noAutofit/>
                        </wps:bodyPr>
                      </wps:wsp>
                      <wps:wsp>
                        <wps:cNvPr id="4" name="AutoShape 50"/>
                        <wps:cNvSpPr>
                          <a:spLocks/>
                        </wps:cNvSpPr>
                        <wps:spPr bwMode="auto">
                          <a:xfrm>
                            <a:off x="3009265" y="0"/>
                            <a:ext cx="107950" cy="252730"/>
                          </a:xfrm>
                          <a:prstGeom prst="rightBrace">
                            <a:avLst>
                              <a:gd name="adj1" fmla="val 19510"/>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618FFD"/>
                                </a:solidFill>
                              </a14:hiddenFill>
                            </a:ext>
                            <a:ext uri="{AF507438-7753-43E0-B8FC-AC1667EBCBE1}">
                              <a14:hiddenEffects xmlns:a14="http://schemas.microsoft.com/office/drawing/2010/main">
                                <a:effectLst>
                                  <a:outerShdw dist="35921" dir="2700000" algn="ctr" rotWithShape="0">
                                    <a:srgbClr val="919191"/>
                                  </a:outerShdw>
                                </a:effectLst>
                              </a14:hiddenEffects>
                            </a:ext>
                          </a:extLst>
                        </wps:spPr>
                        <wps:txbx>
                          <w:txbxContent>
                            <w:p w14:paraId="4C61F089" w14:textId="77777777" w:rsidR="000F53D2" w:rsidRDefault="000F53D2">
                              <w:pPr>
                                <w:autoSpaceDE w:val="0"/>
                                <w:autoSpaceDN w:val="0"/>
                                <w:adjustRightInd w:val="0"/>
                                <w:jc w:val="center"/>
                                <w:rPr>
                                  <w:rFonts w:ascii="Arial" w:hAnsi="Arial" w:cs="Arial"/>
                                  <w:b/>
                                  <w:bCs/>
                                  <w:color w:val="FFFF00"/>
                                  <w:sz w:val="32"/>
                                  <w:szCs w:val="32"/>
                                </w:rPr>
                              </w:pPr>
                            </w:p>
                          </w:txbxContent>
                        </wps:txbx>
                        <wps:bodyPr rot="0" vert="horz" wrap="square" lIns="91440" tIns="45720" rIns="91440" bIns="45720" anchor="ctr" anchorCtr="0" upright="1">
                          <a:noAutofit/>
                        </wps:bodyPr>
                      </wps:wsp>
                    </wpc:wpc>
                  </a:graphicData>
                </a:graphic>
              </wp:inline>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64F01F2C" id="Canvas 46" o:spid="_x0000_s1027" editas="canvas" style="width:266.5pt;height:19.9pt;mso-position-horizontal-relative:char;mso-position-vertical-relative:line" coordsize="33845,2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">
                <v:shape id="_x0000_s1028" type="#_x0000_t75" style="position:absolute;width:33845;height:2527;visibility:visible;mso-wrap-style:square">
                  <v:fill o:detectmouseclick="t"/>
                  <v:path o:connecttype="none"/>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9" o:spid="_x0000_s1029" type="#_x0000_t87" style="position:absolute;left:13100;width:1073;height:25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" fillcolor="#618ffd">
                  <v:shadow color="#919191"/>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50" o:spid="_x0000_s1030" type="#_x0000_t88" style="position:absolute;left:30092;width:1080;height:25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" fillcolor="#618ffd">
                  <v:shadow color="#919191"/>
                  <v:textbox>
                    <w:txbxContent>
                      <w:p w14:paraId="4C61F089" w14:textId="77777777" w:rsidR="000F53D2" w:rsidRDefault="000F53D2">
                        <w:pPr>
                          <w:autoSpaceDE w:val="0"/>
                          <w:autoSpaceDN w:val="0"/>
                          <w:adjustRightInd w:val="0"/>
                          <w:jc w:val="center"/>
                          <w:rPr>
                            <w:rFonts w:ascii="Arial" w:hAnsi="Arial" w:cs="Arial"/>
                            <w:b/>
                            <w:bCs/>
                            <w:color w:val="FFFF00"/>
                            <w:sz w:val="32"/>
                            <w:szCs w:val="32"/>
                          </w:rPr>
                        </w:pPr>
                      </w:p>
                    </w:txbxContent>
                  </v:textbox>
                </v:shape>
                <w10:anchorlock/>
              </v:group>
            </w:pict>
          </mc:Fallback>
        </mc:AlternateContent>
      </w:r>
    </w:p>
    <w:p w14:paraId="5574C8FC" w14:textId="77777777" w:rsidR="00C068CE" w:rsidRDefault="00C068CE" w:rsidP="00A71192">
      <w:r>
        <w:t xml:space="preserve">                          BT is the pixel level channel brightness temperature</w:t>
      </w:r>
    </w:p>
    <w:p w14:paraId="7C4F5378" w14:textId="77777777" w:rsidR="00C068CE" w:rsidRDefault="00C068CE" w:rsidP="00A71192">
      <w:r>
        <w:t xml:space="preserve">                          Ele refers to an image column</w:t>
      </w:r>
    </w:p>
    <w:p w14:paraId="0A422054" w14:textId="77777777" w:rsidR="00C068CE" w:rsidRDefault="00C068CE" w:rsidP="00A71192">
      <w:r>
        <w:t xml:space="preserve">                          Line refers to an image row</w:t>
      </w:r>
    </w:p>
    <w:p w14:paraId="25DEE233" w14:textId="77777777" w:rsidR="00C068CE" w:rsidRDefault="00C068CE" w:rsidP="00A71192"/>
    <w:p w14:paraId="72989464" w14:textId="77777777" w:rsidR="00C068CE" w:rsidRDefault="00F70617" w:rsidP="00A71192">
      <w:r>
        <w:t xml:space="preserve">  </w:t>
      </w:r>
    </w:p>
    <w:p w14:paraId="6281C6AC" w14:textId="4B6C53CD" w:rsidR="00C068CE" w:rsidRDefault="00C068CE" w:rsidP="00A71192">
      <w:r>
        <w:t xml:space="preserve">Figure </w:t>
      </w:r>
      <w:r w:rsidR="007D7373">
        <w:t>4</w:t>
      </w:r>
      <w:r>
        <w:t xml:space="preserve"> shows an example of a brightness temperature gradient image (right side) derived from brightness temperatures (left side) for the GOES-12 imager. The dark areas on the right side of Figure 3 indicate locations where the magnitudes of the brightness temperature gradients are large. These locations exist on the edges of clouds and in the interior of cloud systems where cloud structure exists. It is in these locations where potential acceptable targets are expected to be found. The white boxes shown on the left-side of Figure 3 show the original target scene locations and the yellow dots show the location of the maximum gradient magnitude in each of these target scenes. The center of every target scene is then repositioned at the pixel containing the maximum gradient magnitude. </w:t>
      </w:r>
      <w:r w:rsidR="007B7357" w:rsidRPr="007B7357">
        <w:t xml:space="preserve">If </w:t>
      </w:r>
      <w:r w:rsidR="007B7357">
        <w:t>t</w:t>
      </w:r>
      <w:r w:rsidR="007B7357" w:rsidRPr="007B7357">
        <w:t xml:space="preserve">he same gradient value occurs in multiple pixels within a target scene, then the first occurrence of the maximum gradient value is </w:t>
      </w:r>
      <w:r w:rsidR="007B7357">
        <w:t xml:space="preserve">the one </w:t>
      </w:r>
      <w:r w:rsidR="007B7357" w:rsidRPr="007B7357">
        <w:t>chosen.</w:t>
      </w:r>
      <w:r>
        <w:t xml:space="preserve"> The repositioned target scenes are shown in green. The intent of repositioning the target scene at the </w:t>
      </w:r>
    </w:p>
    <w:p w14:paraId="27AFA88D" w14:textId="77777777" w:rsidR="00C068CE" w:rsidRDefault="00387613" w:rsidP="00A71192">
      <w:r>
        <w:rPr>
          <w:noProof/>
          <w:lang w:eastAsia="en-US"/>
        </w:rPr>
        <w:drawing>
          <wp:anchor distT="0" distB="0" distL="114300" distR="114300" simplePos="0" relativeHeight="251652096" behindDoc="0" locked="0" layoutInCell="1" allowOverlap="1" wp14:anchorId="007E6583" wp14:editId="0C0909F7">
            <wp:simplePos x="0" y="0"/>
            <wp:positionH relativeFrom="column">
              <wp:posOffset>2914015</wp:posOffset>
            </wp:positionH>
            <wp:positionV relativeFrom="paragraph">
              <wp:posOffset>309245</wp:posOffset>
            </wp:positionV>
            <wp:extent cx="2560320" cy="2011680"/>
            <wp:effectExtent l="0" t="0" r="0" b="0"/>
            <wp:wrapSquare wrapText="bothSides"/>
            <wp:docPr id="113" name="Picture 44" descr="zoom_in2_winds_channel_14_gradient_magnitude_no_m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zoom_in2_winds_channel_14_gradient_magnitude_no_mask"/>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60320" cy="20116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E1EA90" w14:textId="77777777" w:rsidR="00C068CE" w:rsidRDefault="00387613" w:rsidP="00A71192">
      <w:r>
        <w:rPr>
          <w:noProof/>
          <w:lang w:eastAsia="en-US"/>
        </w:rPr>
        <w:drawing>
          <wp:anchor distT="0" distB="0" distL="114300" distR="114300" simplePos="0" relativeHeight="251654144" behindDoc="0" locked="0" layoutInCell="1" allowOverlap="1" wp14:anchorId="51D00520" wp14:editId="34616B0A">
            <wp:simplePos x="0" y="0"/>
            <wp:positionH relativeFrom="column">
              <wp:posOffset>66675</wp:posOffset>
            </wp:positionH>
            <wp:positionV relativeFrom="paragraph">
              <wp:posOffset>127000</wp:posOffset>
            </wp:positionV>
            <wp:extent cx="2560320" cy="2011680"/>
            <wp:effectExtent l="0" t="0" r="0" b="0"/>
            <wp:wrapSquare wrapText="bothSides"/>
            <wp:docPr id="112" name="Picture 52" descr="bt_gradien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bt_gradient_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60320" cy="20116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F058C6" w14:textId="0129C19E" w:rsidR="00C068CE" w:rsidRDefault="00C068CE" w:rsidP="00A71192">
      <w:r>
        <w:t xml:space="preserve">Figure </w:t>
      </w:r>
      <w:r w:rsidR="007D7373">
        <w:t>4</w:t>
      </w:r>
      <w:r>
        <w:t>. Image of 11um brightness temperature (left) and the 11um brightness temperature gradient (right)</w:t>
      </w:r>
      <w:r w:rsidR="00AA36B9">
        <w:t>.</w:t>
      </w:r>
      <w:r>
        <w:t xml:space="preserve"> The white boxes show the target scenes at the</w:t>
      </w:r>
      <w:r w:rsidR="00143CDE">
        <w:t>ir</w:t>
      </w:r>
      <w:r>
        <w:t xml:space="preserve"> original locations. The green boxes show the target scenes which have been repositioned at the pixel location containing the maximum brightness temperature gradient as indicated by the yellow dot.</w:t>
      </w:r>
    </w:p>
    <w:p w14:paraId="788A8230" w14:textId="77777777" w:rsidR="00C068CE" w:rsidRDefault="00C068CE" w:rsidP="00A71192"/>
    <w:p w14:paraId="74B1589B" w14:textId="77777777" w:rsidR="00DB6A28" w:rsidRDefault="00DB6A28" w:rsidP="00A71192"/>
    <w:p w14:paraId="4A7A2C10" w14:textId="77777777" w:rsidR="00C068CE" w:rsidRPr="00DB6A28" w:rsidRDefault="00C068CE" w:rsidP="00B32CF5">
      <w:pPr>
        <w:pStyle w:val="Heading5"/>
        <w:numPr>
          <w:ilvl w:val="4"/>
          <w:numId w:val="7"/>
        </w:numPr>
      </w:pPr>
      <w:bookmarkStart w:id="37" w:name="_Toc273614195"/>
      <w:r w:rsidRPr="00DB6A28">
        <w:t>Target Selection Tests</w:t>
      </w:r>
      <w:bookmarkEnd w:id="37"/>
    </w:p>
    <w:p w14:paraId="4BF935F5" w14:textId="77777777" w:rsidR="00C068CE" w:rsidRPr="00A25D34" w:rsidRDefault="00C068CE" w:rsidP="00A71192">
      <w:pPr>
        <w:rPr>
          <w:sz w:val="18"/>
        </w:rPr>
      </w:pPr>
    </w:p>
    <w:p w14:paraId="3297D12B" w14:textId="77777777" w:rsidR="00C068CE" w:rsidRDefault="00C068CE" w:rsidP="00A71192">
      <w:r>
        <w:t xml:space="preserve">All of the potential target scenes undergo a series of quality control tests to determine if the target is a suitable tracer. These ‘target selection’ tests are described below. If a target fails any one of these tests, the target is determined to be a non-suitable tracer and is flagged. Each failure is associated with a unique “flag” value which is saved in the </w:t>
      </w:r>
      <w:r w:rsidR="005168AE">
        <w:t xml:space="preserve">DMW </w:t>
      </w:r>
      <w:r>
        <w:t xml:space="preserve">output file. These values are shown in Table </w:t>
      </w:r>
      <w:r w:rsidR="006B2842">
        <w:t>6</w:t>
      </w:r>
      <w:r>
        <w:t>.</w:t>
      </w:r>
    </w:p>
    <w:p w14:paraId="05403E4F" w14:textId="77777777" w:rsidR="00FE66EA" w:rsidRPr="00A25D34" w:rsidRDefault="00FE66EA" w:rsidP="00A71192">
      <w:pPr>
        <w:rPr>
          <w:sz w:val="14"/>
        </w:rPr>
      </w:pPr>
    </w:p>
    <w:p w14:paraId="0CA30E74" w14:textId="1584C908" w:rsidR="00FE66EA" w:rsidRDefault="00FE66EA" w:rsidP="00A71192">
      <w:r w:rsidRPr="000D2926">
        <w:t xml:space="preserve">Table </w:t>
      </w:r>
      <w:r w:rsidR="006B2842">
        <w:t>6</w:t>
      </w:r>
      <w:r w:rsidRPr="000D2926">
        <w:t xml:space="preserve">.  Derived Motion Winds </w:t>
      </w:r>
      <w:r w:rsidR="0033318B">
        <w:t xml:space="preserve">Algorithm </w:t>
      </w:r>
      <w:r w:rsidRPr="000D2926">
        <w:t>Failure Codes.</w:t>
      </w:r>
    </w:p>
    <w:p w14:paraId="666E42FE" w14:textId="77777777" w:rsidR="009639CA" w:rsidRPr="000D2926" w:rsidRDefault="009639CA" w:rsidP="00A71192">
      <w:pPr>
        <w:rPr>
          <w:i/>
        </w:rPr>
      </w:pPr>
    </w:p>
    <w:tbl>
      <w:tblPr>
        <w:tblW w:w="885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1689"/>
        <w:gridCol w:w="7167"/>
      </w:tblGrid>
      <w:tr w:rsidR="00FE66EA" w14:paraId="1F3B7FD1" w14:textId="77777777" w:rsidTr="00BA1A02">
        <w:trPr>
          <w:trHeight w:val="269"/>
          <w:jc w:val="center"/>
        </w:trPr>
        <w:tc>
          <w:tcPr>
            <w:tcW w:w="8856" w:type="dxa"/>
            <w:gridSpan w:val="2"/>
            <w:tcBorders>
              <w:bottom w:val="single" w:sz="2" w:space="0" w:color="auto"/>
            </w:tcBorders>
            <w:shd w:val="clear" w:color="auto" w:fill="D9D9D9"/>
          </w:tcPr>
          <w:p w14:paraId="2F0CF5B9" w14:textId="6F1E7818" w:rsidR="00FE66EA" w:rsidRDefault="00FE66EA" w:rsidP="00A71192">
            <w:pPr>
              <w:rPr>
                <w:b/>
              </w:rPr>
            </w:pPr>
            <w:r>
              <w:rPr>
                <w:b/>
              </w:rPr>
              <w:t>Derived Motion Wind Quality Control Codes</w:t>
            </w:r>
          </w:p>
        </w:tc>
      </w:tr>
      <w:tr w:rsidR="00FE66EA" w14:paraId="1967E917" w14:textId="77777777" w:rsidTr="00BA1A02">
        <w:trPr>
          <w:trHeight w:val="269"/>
          <w:jc w:val="center"/>
        </w:trPr>
        <w:tc>
          <w:tcPr>
            <w:tcW w:w="1689" w:type="dxa"/>
            <w:tcBorders>
              <w:bottom w:val="single" w:sz="2" w:space="0" w:color="auto"/>
            </w:tcBorders>
            <w:shd w:val="clear" w:color="auto" w:fill="D9D9D9"/>
          </w:tcPr>
          <w:p w14:paraId="48A344F3" w14:textId="40563743" w:rsidR="00FE66EA" w:rsidRDefault="009271E8" w:rsidP="00A71192">
            <w:pPr>
              <w:rPr>
                <w:b/>
                <w:sz w:val="20"/>
                <w:szCs w:val="20"/>
              </w:rPr>
            </w:pPr>
            <w:r>
              <w:rPr>
                <w:b/>
                <w:sz w:val="20"/>
                <w:szCs w:val="20"/>
              </w:rPr>
              <w:t>Data Quality Flag (DQF)</w:t>
            </w:r>
          </w:p>
        </w:tc>
        <w:tc>
          <w:tcPr>
            <w:tcW w:w="7167" w:type="dxa"/>
            <w:tcBorders>
              <w:bottom w:val="single" w:sz="2" w:space="0" w:color="auto"/>
            </w:tcBorders>
            <w:shd w:val="clear" w:color="auto" w:fill="D9D9D9"/>
          </w:tcPr>
          <w:p w14:paraId="3A98F7D1" w14:textId="77777777" w:rsidR="00FE66EA" w:rsidRDefault="00FE66EA" w:rsidP="00A71192">
            <w:pPr>
              <w:rPr>
                <w:b/>
                <w:sz w:val="20"/>
                <w:szCs w:val="20"/>
              </w:rPr>
            </w:pPr>
            <w:r>
              <w:rPr>
                <w:b/>
                <w:sz w:val="20"/>
                <w:szCs w:val="20"/>
              </w:rPr>
              <w:t>Definition</w:t>
            </w:r>
          </w:p>
        </w:tc>
      </w:tr>
      <w:tr w:rsidR="006B2842" w14:paraId="4B4793B7" w14:textId="77777777" w:rsidTr="00BA1A02">
        <w:trPr>
          <w:trHeight w:val="269"/>
          <w:jc w:val="center"/>
        </w:trPr>
        <w:tc>
          <w:tcPr>
            <w:tcW w:w="1689" w:type="dxa"/>
            <w:tcBorders>
              <w:bottom w:val="single" w:sz="2" w:space="0" w:color="auto"/>
            </w:tcBorders>
            <w:shd w:val="clear" w:color="auto" w:fill="D9D9D9"/>
          </w:tcPr>
          <w:p w14:paraId="4265DADE" w14:textId="77777777" w:rsidR="006B2842" w:rsidRDefault="006B2842" w:rsidP="009271E8">
            <w:pPr>
              <w:jc w:val="center"/>
              <w:rPr>
                <w:b/>
                <w:sz w:val="20"/>
                <w:szCs w:val="20"/>
              </w:rPr>
            </w:pPr>
            <w:r>
              <w:rPr>
                <w:b/>
                <w:sz w:val="20"/>
                <w:szCs w:val="20"/>
              </w:rPr>
              <w:t>-3</w:t>
            </w:r>
          </w:p>
        </w:tc>
        <w:tc>
          <w:tcPr>
            <w:tcW w:w="7167" w:type="dxa"/>
            <w:tcBorders>
              <w:bottom w:val="single" w:sz="2" w:space="0" w:color="auto"/>
            </w:tcBorders>
            <w:shd w:val="clear" w:color="auto" w:fill="D9D9D9"/>
          </w:tcPr>
          <w:p w14:paraId="588A4360" w14:textId="77777777" w:rsidR="006B2842" w:rsidRPr="006B2842" w:rsidRDefault="003552F7" w:rsidP="00A71192">
            <w:pPr>
              <w:rPr>
                <w:b/>
                <w:sz w:val="20"/>
                <w:szCs w:val="20"/>
              </w:rPr>
            </w:pPr>
            <w:r w:rsidRPr="00804949">
              <w:rPr>
                <w:sz w:val="20"/>
                <w:szCs w:val="20"/>
              </w:rPr>
              <w:t>Good wind, but an alternative channel</w:t>
            </w:r>
            <w:r>
              <w:rPr>
                <w:sz w:val="20"/>
                <w:szCs w:val="20"/>
              </w:rPr>
              <w:t xml:space="preserve"> (band 13)</w:t>
            </w:r>
            <w:r w:rsidRPr="00804949">
              <w:rPr>
                <w:sz w:val="20"/>
                <w:szCs w:val="20"/>
              </w:rPr>
              <w:t xml:space="preserve"> used for feature tracking and an alternative set of channels used for the determination of cloud-top height/AMV height </w:t>
            </w:r>
          </w:p>
        </w:tc>
      </w:tr>
      <w:tr w:rsidR="006B2842" w14:paraId="0DCF162E" w14:textId="77777777" w:rsidTr="00BA1A02">
        <w:trPr>
          <w:trHeight w:val="269"/>
          <w:jc w:val="center"/>
        </w:trPr>
        <w:tc>
          <w:tcPr>
            <w:tcW w:w="1689" w:type="dxa"/>
            <w:tcBorders>
              <w:bottom w:val="single" w:sz="2" w:space="0" w:color="auto"/>
            </w:tcBorders>
            <w:shd w:val="clear" w:color="auto" w:fill="D9D9D9"/>
          </w:tcPr>
          <w:p w14:paraId="13FAA528" w14:textId="77777777" w:rsidR="006B2842" w:rsidRDefault="006B2842" w:rsidP="009271E8">
            <w:pPr>
              <w:jc w:val="center"/>
              <w:rPr>
                <w:b/>
                <w:sz w:val="20"/>
                <w:szCs w:val="20"/>
              </w:rPr>
            </w:pPr>
            <w:r>
              <w:rPr>
                <w:b/>
                <w:sz w:val="20"/>
                <w:szCs w:val="20"/>
              </w:rPr>
              <w:t>-2</w:t>
            </w:r>
          </w:p>
        </w:tc>
        <w:tc>
          <w:tcPr>
            <w:tcW w:w="7167" w:type="dxa"/>
            <w:tcBorders>
              <w:bottom w:val="single" w:sz="2" w:space="0" w:color="auto"/>
            </w:tcBorders>
            <w:shd w:val="clear" w:color="auto" w:fill="D9D9D9"/>
          </w:tcPr>
          <w:p w14:paraId="119EA290" w14:textId="77777777" w:rsidR="006B2842" w:rsidRPr="006B2842" w:rsidRDefault="003552F7" w:rsidP="00A71192">
            <w:pPr>
              <w:rPr>
                <w:sz w:val="20"/>
                <w:szCs w:val="20"/>
              </w:rPr>
            </w:pPr>
            <w:r w:rsidRPr="00804949">
              <w:rPr>
                <w:sz w:val="20"/>
                <w:szCs w:val="20"/>
              </w:rPr>
              <w:t>Good wind, but an alternative set of channels used for the determination of cloud-top height/AMV height assignment</w:t>
            </w:r>
            <w:r w:rsidRPr="006B2842">
              <w:rPr>
                <w:sz w:val="20"/>
                <w:szCs w:val="20"/>
              </w:rPr>
              <w:t xml:space="preserve"> </w:t>
            </w:r>
          </w:p>
        </w:tc>
      </w:tr>
      <w:tr w:rsidR="006B2842" w14:paraId="3FE8251E" w14:textId="77777777" w:rsidTr="00BA1A02">
        <w:trPr>
          <w:trHeight w:val="269"/>
          <w:jc w:val="center"/>
        </w:trPr>
        <w:tc>
          <w:tcPr>
            <w:tcW w:w="1689" w:type="dxa"/>
            <w:tcBorders>
              <w:bottom w:val="single" w:sz="2" w:space="0" w:color="auto"/>
            </w:tcBorders>
            <w:shd w:val="clear" w:color="auto" w:fill="D9D9D9"/>
          </w:tcPr>
          <w:p w14:paraId="5C928819" w14:textId="77777777" w:rsidR="006B2842" w:rsidRDefault="006B2842" w:rsidP="009271E8">
            <w:pPr>
              <w:jc w:val="center"/>
              <w:rPr>
                <w:b/>
                <w:sz w:val="20"/>
                <w:szCs w:val="20"/>
              </w:rPr>
            </w:pPr>
            <w:r>
              <w:rPr>
                <w:b/>
                <w:sz w:val="20"/>
                <w:szCs w:val="20"/>
              </w:rPr>
              <w:t>-1</w:t>
            </w:r>
          </w:p>
        </w:tc>
        <w:tc>
          <w:tcPr>
            <w:tcW w:w="7167" w:type="dxa"/>
            <w:tcBorders>
              <w:bottom w:val="single" w:sz="2" w:space="0" w:color="auto"/>
            </w:tcBorders>
            <w:shd w:val="clear" w:color="auto" w:fill="D9D9D9"/>
          </w:tcPr>
          <w:p w14:paraId="7C7C196B" w14:textId="77777777" w:rsidR="006B2842" w:rsidRPr="006B2842" w:rsidRDefault="003552F7" w:rsidP="00A71192">
            <w:pPr>
              <w:rPr>
                <w:sz w:val="20"/>
                <w:szCs w:val="20"/>
              </w:rPr>
            </w:pPr>
            <w:r w:rsidRPr="00D6061C">
              <w:rPr>
                <w:sz w:val="20"/>
                <w:szCs w:val="20"/>
              </w:rPr>
              <w:t>Good wind, but a</w:t>
            </w:r>
            <w:r>
              <w:rPr>
                <w:sz w:val="20"/>
                <w:szCs w:val="20"/>
              </w:rPr>
              <w:t>n alternative channel</w:t>
            </w:r>
            <w:r w:rsidRPr="00D6061C">
              <w:rPr>
                <w:sz w:val="20"/>
                <w:szCs w:val="20"/>
              </w:rPr>
              <w:t xml:space="preserve"> </w:t>
            </w:r>
            <w:r>
              <w:rPr>
                <w:sz w:val="20"/>
                <w:szCs w:val="20"/>
              </w:rPr>
              <w:t xml:space="preserve">used </w:t>
            </w:r>
            <w:r w:rsidRPr="00D6061C">
              <w:rPr>
                <w:sz w:val="20"/>
                <w:szCs w:val="20"/>
              </w:rPr>
              <w:t>for feature tracking</w:t>
            </w:r>
            <w:r>
              <w:rPr>
                <w:sz w:val="20"/>
                <w:szCs w:val="20"/>
              </w:rPr>
              <w:t xml:space="preserve"> </w:t>
            </w:r>
          </w:p>
        </w:tc>
      </w:tr>
      <w:tr w:rsidR="00FE66EA" w14:paraId="3F2986EC" w14:textId="77777777" w:rsidTr="009271E8">
        <w:trPr>
          <w:trHeight w:val="221"/>
          <w:jc w:val="center"/>
        </w:trPr>
        <w:tc>
          <w:tcPr>
            <w:tcW w:w="1689" w:type="dxa"/>
            <w:shd w:val="clear" w:color="auto" w:fill="D9D9D9"/>
            <w:vAlign w:val="center"/>
          </w:tcPr>
          <w:p w14:paraId="47E4C47E" w14:textId="77777777" w:rsidR="00FE66EA" w:rsidRPr="009271E8" w:rsidRDefault="00FE66EA" w:rsidP="009271E8">
            <w:pPr>
              <w:jc w:val="center"/>
              <w:rPr>
                <w:b/>
                <w:sz w:val="20"/>
                <w:szCs w:val="20"/>
              </w:rPr>
            </w:pPr>
            <w:r w:rsidRPr="009271E8">
              <w:rPr>
                <w:b/>
                <w:sz w:val="20"/>
                <w:szCs w:val="20"/>
              </w:rPr>
              <w:t>0</w:t>
            </w:r>
          </w:p>
        </w:tc>
        <w:tc>
          <w:tcPr>
            <w:tcW w:w="7167" w:type="dxa"/>
            <w:shd w:val="clear" w:color="auto" w:fill="D9D9D9"/>
            <w:vAlign w:val="center"/>
          </w:tcPr>
          <w:p w14:paraId="2E52F263" w14:textId="77777777" w:rsidR="00FE66EA" w:rsidRDefault="00FE66EA" w:rsidP="00A71192">
            <w:pPr>
              <w:rPr>
                <w:sz w:val="20"/>
                <w:szCs w:val="20"/>
              </w:rPr>
            </w:pPr>
            <w:r>
              <w:rPr>
                <w:sz w:val="20"/>
                <w:szCs w:val="20"/>
              </w:rPr>
              <w:t>Good wind</w:t>
            </w:r>
          </w:p>
        </w:tc>
      </w:tr>
      <w:tr w:rsidR="009271E8" w14:paraId="742BD9BD" w14:textId="77777777" w:rsidTr="00BA1A02">
        <w:trPr>
          <w:trHeight w:val="221"/>
          <w:jc w:val="center"/>
        </w:trPr>
        <w:tc>
          <w:tcPr>
            <w:tcW w:w="1689" w:type="dxa"/>
            <w:vAlign w:val="center"/>
          </w:tcPr>
          <w:p w14:paraId="3A64449C" w14:textId="72197431" w:rsidR="009271E8" w:rsidRPr="009271E8" w:rsidRDefault="009271E8" w:rsidP="009271E8">
            <w:pPr>
              <w:jc w:val="center"/>
              <w:rPr>
                <w:b/>
                <w:sz w:val="20"/>
                <w:szCs w:val="20"/>
              </w:rPr>
            </w:pPr>
            <w:r w:rsidRPr="009271E8">
              <w:rPr>
                <w:b/>
                <w:sz w:val="20"/>
                <w:szCs w:val="20"/>
              </w:rPr>
              <w:t>Internal Quality Flag Failure Codes</w:t>
            </w:r>
          </w:p>
        </w:tc>
        <w:tc>
          <w:tcPr>
            <w:tcW w:w="7167" w:type="dxa"/>
            <w:vAlign w:val="center"/>
          </w:tcPr>
          <w:p w14:paraId="33A8F781" w14:textId="77677BE6" w:rsidR="009271E8" w:rsidRPr="009271E8" w:rsidRDefault="009271E8" w:rsidP="00A71192">
            <w:pPr>
              <w:rPr>
                <w:b/>
                <w:sz w:val="20"/>
                <w:szCs w:val="20"/>
              </w:rPr>
            </w:pPr>
            <w:r w:rsidRPr="009271E8">
              <w:rPr>
                <w:b/>
                <w:sz w:val="20"/>
                <w:szCs w:val="20"/>
              </w:rPr>
              <w:t>Definition</w:t>
            </w:r>
          </w:p>
        </w:tc>
      </w:tr>
      <w:tr w:rsidR="00FE66EA" w14:paraId="3FD13987" w14:textId="77777777" w:rsidTr="00BA1A02">
        <w:trPr>
          <w:trHeight w:val="221"/>
          <w:jc w:val="center"/>
        </w:trPr>
        <w:tc>
          <w:tcPr>
            <w:tcW w:w="1689" w:type="dxa"/>
            <w:vAlign w:val="center"/>
          </w:tcPr>
          <w:p w14:paraId="3729E619" w14:textId="77777777" w:rsidR="00FE66EA" w:rsidRDefault="00FE66EA" w:rsidP="009271E8">
            <w:pPr>
              <w:jc w:val="center"/>
              <w:rPr>
                <w:sz w:val="20"/>
                <w:szCs w:val="20"/>
              </w:rPr>
            </w:pPr>
            <w:r>
              <w:rPr>
                <w:sz w:val="20"/>
                <w:szCs w:val="20"/>
              </w:rPr>
              <w:t>1</w:t>
            </w:r>
          </w:p>
        </w:tc>
        <w:tc>
          <w:tcPr>
            <w:tcW w:w="7167" w:type="dxa"/>
            <w:vAlign w:val="center"/>
          </w:tcPr>
          <w:p w14:paraId="5D6D292B" w14:textId="77777777" w:rsidR="00FE66EA" w:rsidRDefault="00FE66EA" w:rsidP="00A71192">
            <w:pPr>
              <w:rPr>
                <w:sz w:val="20"/>
                <w:szCs w:val="20"/>
              </w:rPr>
            </w:pPr>
            <w:r>
              <w:rPr>
                <w:sz w:val="20"/>
                <w:szCs w:val="20"/>
              </w:rPr>
              <w:t>Maximum gradient below acceptable threshold</w:t>
            </w:r>
          </w:p>
        </w:tc>
      </w:tr>
      <w:tr w:rsidR="00FE66EA" w14:paraId="0B734671" w14:textId="77777777" w:rsidTr="00BA1A02">
        <w:trPr>
          <w:trHeight w:val="221"/>
          <w:jc w:val="center"/>
        </w:trPr>
        <w:tc>
          <w:tcPr>
            <w:tcW w:w="1689" w:type="dxa"/>
            <w:vAlign w:val="center"/>
          </w:tcPr>
          <w:p w14:paraId="5898C0E4" w14:textId="77777777" w:rsidR="00FE66EA" w:rsidRDefault="00FE66EA" w:rsidP="009271E8">
            <w:pPr>
              <w:jc w:val="center"/>
              <w:rPr>
                <w:sz w:val="20"/>
                <w:szCs w:val="20"/>
              </w:rPr>
            </w:pPr>
            <w:r>
              <w:rPr>
                <w:sz w:val="20"/>
                <w:szCs w:val="20"/>
              </w:rPr>
              <w:t>2</w:t>
            </w:r>
          </w:p>
        </w:tc>
        <w:tc>
          <w:tcPr>
            <w:tcW w:w="7167" w:type="dxa"/>
            <w:vAlign w:val="center"/>
          </w:tcPr>
          <w:p w14:paraId="772CC44A" w14:textId="43D3BF87" w:rsidR="00FE66EA" w:rsidRDefault="00FE66EA" w:rsidP="00A71192">
            <w:pPr>
              <w:rPr>
                <w:sz w:val="20"/>
                <w:szCs w:val="20"/>
              </w:rPr>
            </w:pPr>
            <w:r>
              <w:rPr>
                <w:sz w:val="20"/>
                <w:szCs w:val="20"/>
              </w:rPr>
              <w:t>Target located on earth edge</w:t>
            </w:r>
            <w:r w:rsidR="00681F6D">
              <w:rPr>
                <w:sz w:val="20"/>
                <w:szCs w:val="20"/>
              </w:rPr>
              <w:t xml:space="preserve"> or Satellite Zenith Angle greater than </w:t>
            </w:r>
            <w:r w:rsidR="00294B3E">
              <w:rPr>
                <w:sz w:val="20"/>
                <w:szCs w:val="20"/>
              </w:rPr>
              <w:t>70</w:t>
            </w:r>
            <w:r w:rsidR="00681F6D">
              <w:rPr>
                <w:sz w:val="20"/>
                <w:szCs w:val="20"/>
              </w:rPr>
              <w:t>⁰</w:t>
            </w:r>
          </w:p>
        </w:tc>
      </w:tr>
      <w:tr w:rsidR="00FE66EA" w14:paraId="2F03E05A" w14:textId="77777777" w:rsidTr="00BA1A02">
        <w:trPr>
          <w:trHeight w:val="221"/>
          <w:jc w:val="center"/>
        </w:trPr>
        <w:tc>
          <w:tcPr>
            <w:tcW w:w="1689" w:type="dxa"/>
            <w:vAlign w:val="center"/>
          </w:tcPr>
          <w:p w14:paraId="606224C1" w14:textId="77777777" w:rsidR="00FE66EA" w:rsidRDefault="00FE66EA" w:rsidP="009271E8">
            <w:pPr>
              <w:jc w:val="center"/>
              <w:rPr>
                <w:sz w:val="20"/>
                <w:szCs w:val="20"/>
              </w:rPr>
            </w:pPr>
            <w:r>
              <w:rPr>
                <w:sz w:val="20"/>
                <w:szCs w:val="20"/>
              </w:rPr>
              <w:t>3</w:t>
            </w:r>
          </w:p>
        </w:tc>
        <w:tc>
          <w:tcPr>
            <w:tcW w:w="7167" w:type="dxa"/>
            <w:vAlign w:val="center"/>
          </w:tcPr>
          <w:p w14:paraId="3028F9CC" w14:textId="77777777" w:rsidR="00FE66EA" w:rsidRDefault="00FE66EA" w:rsidP="00A71192">
            <w:pPr>
              <w:rPr>
                <w:sz w:val="20"/>
                <w:szCs w:val="20"/>
              </w:rPr>
            </w:pPr>
            <w:r>
              <w:rPr>
                <w:sz w:val="20"/>
                <w:szCs w:val="20"/>
              </w:rPr>
              <w:t>Cloud amount failure (less than 10% cloud cover for cloud track winds or greater than 0% cloud cover for water vapor clear-sky winds)</w:t>
            </w:r>
          </w:p>
        </w:tc>
      </w:tr>
      <w:tr w:rsidR="00FE66EA" w14:paraId="7AE4F6B9" w14:textId="77777777" w:rsidTr="00BA1A02">
        <w:trPr>
          <w:trHeight w:val="221"/>
          <w:jc w:val="center"/>
        </w:trPr>
        <w:tc>
          <w:tcPr>
            <w:tcW w:w="1689" w:type="dxa"/>
            <w:vAlign w:val="center"/>
          </w:tcPr>
          <w:p w14:paraId="42C29CFC" w14:textId="77777777" w:rsidR="00FE66EA" w:rsidRPr="009271E8" w:rsidRDefault="00FE66EA" w:rsidP="009271E8">
            <w:pPr>
              <w:jc w:val="center"/>
              <w:rPr>
                <w:sz w:val="20"/>
                <w:szCs w:val="20"/>
              </w:rPr>
            </w:pPr>
            <w:r w:rsidRPr="009271E8">
              <w:rPr>
                <w:sz w:val="20"/>
                <w:szCs w:val="20"/>
              </w:rPr>
              <w:t>4</w:t>
            </w:r>
          </w:p>
        </w:tc>
        <w:tc>
          <w:tcPr>
            <w:tcW w:w="7167" w:type="dxa"/>
            <w:vAlign w:val="center"/>
          </w:tcPr>
          <w:p w14:paraId="3F0D438B" w14:textId="77777777" w:rsidR="00FE66EA" w:rsidRPr="009271E8" w:rsidRDefault="00FE66EA" w:rsidP="00A71192">
            <w:pPr>
              <w:rPr>
                <w:sz w:val="20"/>
                <w:szCs w:val="20"/>
              </w:rPr>
            </w:pPr>
            <w:r w:rsidRPr="009271E8">
              <w:rPr>
                <w:sz w:val="20"/>
                <w:szCs w:val="20"/>
              </w:rPr>
              <w:t>Median pressure failure</w:t>
            </w:r>
          </w:p>
        </w:tc>
      </w:tr>
      <w:tr w:rsidR="00FE66EA" w14:paraId="13954E9D" w14:textId="77777777" w:rsidTr="00BA1A02">
        <w:trPr>
          <w:trHeight w:val="221"/>
          <w:jc w:val="center"/>
        </w:trPr>
        <w:tc>
          <w:tcPr>
            <w:tcW w:w="1689" w:type="dxa"/>
            <w:vAlign w:val="center"/>
          </w:tcPr>
          <w:p w14:paraId="3CD9FF22" w14:textId="77777777" w:rsidR="00FE66EA" w:rsidRDefault="00FE66EA" w:rsidP="009271E8">
            <w:pPr>
              <w:jc w:val="center"/>
              <w:rPr>
                <w:sz w:val="20"/>
                <w:szCs w:val="20"/>
              </w:rPr>
            </w:pPr>
            <w:r>
              <w:rPr>
                <w:sz w:val="20"/>
                <w:szCs w:val="20"/>
              </w:rPr>
              <w:t>5</w:t>
            </w:r>
          </w:p>
        </w:tc>
        <w:tc>
          <w:tcPr>
            <w:tcW w:w="7167" w:type="dxa"/>
            <w:vAlign w:val="center"/>
          </w:tcPr>
          <w:p w14:paraId="121D92CC" w14:textId="77777777" w:rsidR="00FE66EA" w:rsidRDefault="00FE66EA" w:rsidP="00A71192">
            <w:pPr>
              <w:rPr>
                <w:sz w:val="20"/>
                <w:szCs w:val="20"/>
              </w:rPr>
            </w:pPr>
            <w:r>
              <w:rPr>
                <w:sz w:val="20"/>
                <w:szCs w:val="20"/>
              </w:rPr>
              <w:t>Bad or missing brightness temperature in target scene</w:t>
            </w:r>
          </w:p>
        </w:tc>
      </w:tr>
      <w:tr w:rsidR="00FE66EA" w14:paraId="5406E6E5" w14:textId="77777777" w:rsidTr="00BA1A02">
        <w:trPr>
          <w:trHeight w:val="221"/>
          <w:jc w:val="center"/>
        </w:trPr>
        <w:tc>
          <w:tcPr>
            <w:tcW w:w="1689" w:type="dxa"/>
            <w:vAlign w:val="center"/>
          </w:tcPr>
          <w:p w14:paraId="61F5A0D8" w14:textId="77777777" w:rsidR="00FE66EA" w:rsidRDefault="00FE66EA" w:rsidP="009271E8">
            <w:pPr>
              <w:jc w:val="center"/>
              <w:rPr>
                <w:sz w:val="20"/>
                <w:szCs w:val="20"/>
              </w:rPr>
            </w:pPr>
            <w:r>
              <w:rPr>
                <w:sz w:val="20"/>
                <w:szCs w:val="20"/>
              </w:rPr>
              <w:t>6</w:t>
            </w:r>
          </w:p>
        </w:tc>
        <w:tc>
          <w:tcPr>
            <w:tcW w:w="7167" w:type="dxa"/>
            <w:vAlign w:val="center"/>
          </w:tcPr>
          <w:p w14:paraId="27286712" w14:textId="77777777" w:rsidR="00FE66EA" w:rsidRDefault="00FE66EA" w:rsidP="00A71192">
            <w:pPr>
              <w:rPr>
                <w:sz w:val="20"/>
                <w:szCs w:val="20"/>
              </w:rPr>
            </w:pPr>
            <w:r>
              <w:rPr>
                <w:sz w:val="20"/>
                <w:szCs w:val="20"/>
              </w:rPr>
              <w:t>Multiple cloud layers present</w:t>
            </w:r>
          </w:p>
        </w:tc>
      </w:tr>
      <w:tr w:rsidR="00FE66EA" w14:paraId="06F1EBE4" w14:textId="77777777" w:rsidTr="00BA1A02">
        <w:trPr>
          <w:trHeight w:val="221"/>
          <w:jc w:val="center"/>
        </w:trPr>
        <w:tc>
          <w:tcPr>
            <w:tcW w:w="1689" w:type="dxa"/>
            <w:vAlign w:val="center"/>
          </w:tcPr>
          <w:p w14:paraId="27D4B25D" w14:textId="77777777" w:rsidR="00FE66EA" w:rsidRDefault="00FE66EA" w:rsidP="009271E8">
            <w:pPr>
              <w:jc w:val="center"/>
              <w:rPr>
                <w:sz w:val="20"/>
                <w:szCs w:val="20"/>
              </w:rPr>
            </w:pPr>
            <w:r>
              <w:rPr>
                <w:sz w:val="20"/>
                <w:szCs w:val="20"/>
              </w:rPr>
              <w:t>7</w:t>
            </w:r>
          </w:p>
        </w:tc>
        <w:tc>
          <w:tcPr>
            <w:tcW w:w="7167" w:type="dxa"/>
            <w:vAlign w:val="center"/>
          </w:tcPr>
          <w:p w14:paraId="25CB6517" w14:textId="77777777" w:rsidR="00FE66EA" w:rsidRDefault="00FE66EA" w:rsidP="00A71192">
            <w:pPr>
              <w:rPr>
                <w:sz w:val="20"/>
                <w:szCs w:val="20"/>
              </w:rPr>
            </w:pPr>
            <w:r>
              <w:rPr>
                <w:sz w:val="20"/>
                <w:szCs w:val="20"/>
              </w:rPr>
              <w:t>Target scene too coherent (not enough structure for reliable tracking)</w:t>
            </w:r>
          </w:p>
        </w:tc>
      </w:tr>
      <w:tr w:rsidR="00FE66EA" w14:paraId="150FDEBE" w14:textId="77777777" w:rsidTr="00BA1A02">
        <w:trPr>
          <w:trHeight w:val="221"/>
          <w:jc w:val="center"/>
        </w:trPr>
        <w:tc>
          <w:tcPr>
            <w:tcW w:w="1689" w:type="dxa"/>
            <w:vAlign w:val="center"/>
          </w:tcPr>
          <w:p w14:paraId="09F336B7" w14:textId="77777777" w:rsidR="00FE66EA" w:rsidRDefault="00FE66EA" w:rsidP="009271E8">
            <w:pPr>
              <w:jc w:val="center"/>
              <w:rPr>
                <w:sz w:val="20"/>
                <w:szCs w:val="20"/>
              </w:rPr>
            </w:pPr>
            <w:r>
              <w:rPr>
                <w:sz w:val="20"/>
                <w:szCs w:val="20"/>
              </w:rPr>
              <w:t>8</w:t>
            </w:r>
          </w:p>
        </w:tc>
        <w:tc>
          <w:tcPr>
            <w:tcW w:w="7167" w:type="dxa"/>
            <w:vAlign w:val="center"/>
          </w:tcPr>
          <w:p w14:paraId="5286B663" w14:textId="77777777" w:rsidR="00FE66EA" w:rsidRDefault="00FE66EA" w:rsidP="00A71192">
            <w:pPr>
              <w:rPr>
                <w:sz w:val="20"/>
                <w:szCs w:val="20"/>
              </w:rPr>
            </w:pPr>
            <w:r>
              <w:rPr>
                <w:sz w:val="20"/>
                <w:szCs w:val="20"/>
              </w:rPr>
              <w:t>Tracking correlation below 0.6 (not used for nested tracking)</w:t>
            </w:r>
          </w:p>
        </w:tc>
      </w:tr>
      <w:tr w:rsidR="00FE66EA" w14:paraId="4A6DFE73" w14:textId="77777777" w:rsidTr="00BA1A02">
        <w:trPr>
          <w:trHeight w:val="454"/>
          <w:jc w:val="center"/>
        </w:trPr>
        <w:tc>
          <w:tcPr>
            <w:tcW w:w="1689" w:type="dxa"/>
            <w:vAlign w:val="center"/>
          </w:tcPr>
          <w:p w14:paraId="1CE0CC48" w14:textId="77777777" w:rsidR="00FE66EA" w:rsidRDefault="00FE66EA" w:rsidP="009271E8">
            <w:pPr>
              <w:jc w:val="center"/>
              <w:rPr>
                <w:sz w:val="20"/>
                <w:szCs w:val="20"/>
              </w:rPr>
            </w:pPr>
            <w:r>
              <w:rPr>
                <w:sz w:val="20"/>
                <w:szCs w:val="20"/>
              </w:rPr>
              <w:t>9</w:t>
            </w:r>
          </w:p>
        </w:tc>
        <w:tc>
          <w:tcPr>
            <w:tcW w:w="7167" w:type="dxa"/>
            <w:vAlign w:val="center"/>
          </w:tcPr>
          <w:p w14:paraId="7709B4E7" w14:textId="77777777" w:rsidR="00FE66EA" w:rsidRDefault="00FE66EA" w:rsidP="00A71192">
            <w:pPr>
              <w:rPr>
                <w:sz w:val="20"/>
                <w:szCs w:val="20"/>
              </w:rPr>
            </w:pPr>
            <w:r>
              <w:rPr>
                <w:sz w:val="20"/>
                <w:szCs w:val="20"/>
              </w:rPr>
              <w:t>u-component acceleration greater than 10 m/s (5 m/s for visible)</w:t>
            </w:r>
          </w:p>
        </w:tc>
      </w:tr>
      <w:tr w:rsidR="00FE66EA" w14:paraId="2A79F834" w14:textId="77777777" w:rsidTr="00BA1A02">
        <w:trPr>
          <w:trHeight w:val="221"/>
          <w:jc w:val="center"/>
        </w:trPr>
        <w:tc>
          <w:tcPr>
            <w:tcW w:w="1689" w:type="dxa"/>
            <w:vAlign w:val="center"/>
          </w:tcPr>
          <w:p w14:paraId="78C7576B" w14:textId="77777777" w:rsidR="00FE66EA" w:rsidRDefault="00FE66EA" w:rsidP="009271E8">
            <w:pPr>
              <w:jc w:val="center"/>
              <w:rPr>
                <w:sz w:val="20"/>
                <w:szCs w:val="20"/>
              </w:rPr>
            </w:pPr>
            <w:r>
              <w:rPr>
                <w:sz w:val="20"/>
                <w:szCs w:val="20"/>
              </w:rPr>
              <w:t>10</w:t>
            </w:r>
          </w:p>
        </w:tc>
        <w:tc>
          <w:tcPr>
            <w:tcW w:w="7167" w:type="dxa"/>
            <w:vAlign w:val="center"/>
          </w:tcPr>
          <w:p w14:paraId="12719551" w14:textId="77777777" w:rsidR="00FE66EA" w:rsidRDefault="00FE66EA" w:rsidP="00A71192">
            <w:pPr>
              <w:rPr>
                <w:sz w:val="20"/>
                <w:szCs w:val="20"/>
              </w:rPr>
            </w:pPr>
            <w:r>
              <w:rPr>
                <w:sz w:val="20"/>
                <w:szCs w:val="20"/>
              </w:rPr>
              <w:t>v-component acceleration greater than 10 m/s (5 m/s for visible)</w:t>
            </w:r>
          </w:p>
        </w:tc>
      </w:tr>
      <w:tr w:rsidR="00FE66EA" w14:paraId="28D1CBED" w14:textId="77777777" w:rsidTr="00BA1A02">
        <w:trPr>
          <w:trHeight w:val="221"/>
          <w:jc w:val="center"/>
        </w:trPr>
        <w:tc>
          <w:tcPr>
            <w:tcW w:w="1689" w:type="dxa"/>
            <w:vAlign w:val="center"/>
          </w:tcPr>
          <w:p w14:paraId="2433AA13" w14:textId="77777777" w:rsidR="00FE66EA" w:rsidRDefault="00FE66EA" w:rsidP="009271E8">
            <w:pPr>
              <w:jc w:val="center"/>
              <w:rPr>
                <w:sz w:val="20"/>
                <w:szCs w:val="20"/>
              </w:rPr>
            </w:pPr>
            <w:r>
              <w:rPr>
                <w:sz w:val="20"/>
                <w:szCs w:val="20"/>
              </w:rPr>
              <w:t>11</w:t>
            </w:r>
          </w:p>
        </w:tc>
        <w:tc>
          <w:tcPr>
            <w:tcW w:w="7167" w:type="dxa"/>
            <w:vAlign w:val="center"/>
          </w:tcPr>
          <w:p w14:paraId="6D1063CE" w14:textId="77777777" w:rsidR="00FE66EA" w:rsidRDefault="00FE66EA" w:rsidP="00A71192">
            <w:pPr>
              <w:rPr>
                <w:sz w:val="20"/>
                <w:szCs w:val="20"/>
              </w:rPr>
            </w:pPr>
            <w:r>
              <w:rPr>
                <w:sz w:val="20"/>
                <w:szCs w:val="20"/>
              </w:rPr>
              <w:t>u- and v- component accelerations greater than 10 m/s (5 m/s for visible)</w:t>
            </w:r>
          </w:p>
        </w:tc>
      </w:tr>
      <w:tr w:rsidR="00FE66EA" w14:paraId="367DEE6C" w14:textId="77777777" w:rsidTr="00BA1A02">
        <w:trPr>
          <w:trHeight w:val="221"/>
          <w:jc w:val="center"/>
        </w:trPr>
        <w:tc>
          <w:tcPr>
            <w:tcW w:w="1689" w:type="dxa"/>
            <w:vAlign w:val="center"/>
          </w:tcPr>
          <w:p w14:paraId="138900C4" w14:textId="77777777" w:rsidR="00FE66EA" w:rsidRDefault="00FE66EA" w:rsidP="009271E8">
            <w:pPr>
              <w:jc w:val="center"/>
              <w:rPr>
                <w:sz w:val="20"/>
                <w:szCs w:val="20"/>
              </w:rPr>
            </w:pPr>
            <w:r>
              <w:rPr>
                <w:sz w:val="20"/>
                <w:szCs w:val="20"/>
              </w:rPr>
              <w:t>12</w:t>
            </w:r>
          </w:p>
        </w:tc>
        <w:tc>
          <w:tcPr>
            <w:tcW w:w="7167" w:type="dxa"/>
            <w:vAlign w:val="center"/>
          </w:tcPr>
          <w:p w14:paraId="09EF257D" w14:textId="77777777" w:rsidR="00FE66EA" w:rsidRDefault="00FE66EA" w:rsidP="00A71192">
            <w:pPr>
              <w:rPr>
                <w:sz w:val="20"/>
                <w:szCs w:val="20"/>
              </w:rPr>
            </w:pPr>
            <w:r>
              <w:rPr>
                <w:sz w:val="20"/>
                <w:szCs w:val="20"/>
              </w:rPr>
              <w:t>Derived wind slower than 3 m/s</w:t>
            </w:r>
          </w:p>
        </w:tc>
      </w:tr>
      <w:tr w:rsidR="00FE66EA" w14:paraId="6979BA5E" w14:textId="77777777" w:rsidTr="00BA1A02">
        <w:trPr>
          <w:trHeight w:val="221"/>
          <w:jc w:val="center"/>
        </w:trPr>
        <w:tc>
          <w:tcPr>
            <w:tcW w:w="1689" w:type="dxa"/>
            <w:vAlign w:val="center"/>
          </w:tcPr>
          <w:p w14:paraId="1830800D" w14:textId="77777777" w:rsidR="00FE66EA" w:rsidRDefault="00FE66EA" w:rsidP="009271E8">
            <w:pPr>
              <w:jc w:val="center"/>
              <w:rPr>
                <w:sz w:val="20"/>
                <w:szCs w:val="20"/>
              </w:rPr>
            </w:pPr>
            <w:r>
              <w:rPr>
                <w:sz w:val="20"/>
                <w:szCs w:val="20"/>
              </w:rPr>
              <w:t>13</w:t>
            </w:r>
          </w:p>
        </w:tc>
        <w:tc>
          <w:tcPr>
            <w:tcW w:w="7167" w:type="dxa"/>
            <w:vAlign w:val="center"/>
          </w:tcPr>
          <w:p w14:paraId="17AD2BE5" w14:textId="77777777" w:rsidR="00FE66EA" w:rsidRDefault="00FE66EA" w:rsidP="00A71192">
            <w:pPr>
              <w:rPr>
                <w:sz w:val="20"/>
                <w:szCs w:val="20"/>
              </w:rPr>
            </w:pPr>
            <w:r>
              <w:rPr>
                <w:sz w:val="20"/>
                <w:szCs w:val="20"/>
              </w:rPr>
              <w:t>Target scene too close to day/night terminator (visible and SWIR only)</w:t>
            </w:r>
          </w:p>
        </w:tc>
      </w:tr>
      <w:tr w:rsidR="00FE66EA" w14:paraId="3EAEF361" w14:textId="77777777" w:rsidTr="00BA1A02">
        <w:trPr>
          <w:trHeight w:val="221"/>
          <w:jc w:val="center"/>
        </w:trPr>
        <w:tc>
          <w:tcPr>
            <w:tcW w:w="1689" w:type="dxa"/>
            <w:vAlign w:val="center"/>
          </w:tcPr>
          <w:p w14:paraId="7DEFA19B" w14:textId="77777777" w:rsidR="00FE66EA" w:rsidRDefault="00FE66EA" w:rsidP="009271E8">
            <w:pPr>
              <w:jc w:val="center"/>
              <w:rPr>
                <w:sz w:val="20"/>
                <w:szCs w:val="20"/>
              </w:rPr>
            </w:pPr>
            <w:r>
              <w:rPr>
                <w:sz w:val="20"/>
                <w:szCs w:val="20"/>
              </w:rPr>
              <w:t>14</w:t>
            </w:r>
          </w:p>
        </w:tc>
        <w:tc>
          <w:tcPr>
            <w:tcW w:w="7167" w:type="dxa"/>
            <w:vAlign w:val="center"/>
          </w:tcPr>
          <w:p w14:paraId="6D17A201" w14:textId="77777777" w:rsidR="00FE66EA" w:rsidRDefault="00FE66EA" w:rsidP="00A71192">
            <w:pPr>
              <w:rPr>
                <w:sz w:val="20"/>
                <w:szCs w:val="20"/>
              </w:rPr>
            </w:pPr>
            <w:r>
              <w:rPr>
                <w:sz w:val="20"/>
                <w:szCs w:val="20"/>
              </w:rPr>
              <w:t>Median pressure used for height assignment outside acceptable pressure range (channel dependent)</w:t>
            </w:r>
          </w:p>
        </w:tc>
      </w:tr>
      <w:tr w:rsidR="00FE66EA" w14:paraId="355BCCA3" w14:textId="77777777" w:rsidTr="00BA1A02">
        <w:trPr>
          <w:trHeight w:val="233"/>
          <w:jc w:val="center"/>
        </w:trPr>
        <w:tc>
          <w:tcPr>
            <w:tcW w:w="1689" w:type="dxa"/>
            <w:vAlign w:val="center"/>
          </w:tcPr>
          <w:p w14:paraId="58BBA32F" w14:textId="77777777" w:rsidR="00FE66EA" w:rsidRDefault="00FE66EA" w:rsidP="009271E8">
            <w:pPr>
              <w:jc w:val="center"/>
              <w:rPr>
                <w:sz w:val="20"/>
                <w:szCs w:val="20"/>
              </w:rPr>
            </w:pPr>
            <w:r>
              <w:rPr>
                <w:sz w:val="20"/>
                <w:szCs w:val="20"/>
              </w:rPr>
              <w:t>15</w:t>
            </w:r>
          </w:p>
        </w:tc>
        <w:tc>
          <w:tcPr>
            <w:tcW w:w="7167" w:type="dxa"/>
            <w:vAlign w:val="center"/>
          </w:tcPr>
          <w:p w14:paraId="31701ED6" w14:textId="77777777" w:rsidR="00FE66EA" w:rsidRDefault="00FE66EA" w:rsidP="00A71192">
            <w:pPr>
              <w:rPr>
                <w:sz w:val="20"/>
                <w:szCs w:val="20"/>
              </w:rPr>
            </w:pPr>
            <w:r>
              <w:rPr>
                <w:sz w:val="20"/>
                <w:szCs w:val="20"/>
              </w:rPr>
              <w:t>Match found on boundary of search region</w:t>
            </w:r>
          </w:p>
        </w:tc>
      </w:tr>
      <w:tr w:rsidR="00FE66EA" w14:paraId="7CD70E20" w14:textId="77777777" w:rsidTr="00BA1A02">
        <w:trPr>
          <w:trHeight w:val="221"/>
          <w:jc w:val="center"/>
        </w:trPr>
        <w:tc>
          <w:tcPr>
            <w:tcW w:w="1689" w:type="dxa"/>
            <w:vAlign w:val="center"/>
          </w:tcPr>
          <w:p w14:paraId="1DC65B57" w14:textId="77777777" w:rsidR="00FE66EA" w:rsidRDefault="00FE66EA" w:rsidP="009271E8">
            <w:pPr>
              <w:jc w:val="center"/>
              <w:rPr>
                <w:sz w:val="20"/>
                <w:szCs w:val="20"/>
              </w:rPr>
            </w:pPr>
            <w:r>
              <w:rPr>
                <w:sz w:val="20"/>
                <w:szCs w:val="20"/>
              </w:rPr>
              <w:t>16</w:t>
            </w:r>
          </w:p>
        </w:tc>
        <w:tc>
          <w:tcPr>
            <w:tcW w:w="7167" w:type="dxa"/>
            <w:vAlign w:val="center"/>
          </w:tcPr>
          <w:p w14:paraId="5DAACF14" w14:textId="77777777" w:rsidR="00FE66EA" w:rsidRDefault="00FE66EA" w:rsidP="00A71192">
            <w:pPr>
              <w:rPr>
                <w:sz w:val="20"/>
                <w:szCs w:val="20"/>
              </w:rPr>
            </w:pPr>
            <w:r>
              <w:rPr>
                <w:sz w:val="20"/>
                <w:szCs w:val="20"/>
              </w:rPr>
              <w:t>Gross difference from forecast wind (channel dependent)</w:t>
            </w:r>
          </w:p>
        </w:tc>
      </w:tr>
      <w:tr w:rsidR="00FE66EA" w14:paraId="5F25E579" w14:textId="77777777" w:rsidTr="00BA1A02">
        <w:trPr>
          <w:trHeight w:val="221"/>
          <w:jc w:val="center"/>
        </w:trPr>
        <w:tc>
          <w:tcPr>
            <w:tcW w:w="1689" w:type="dxa"/>
            <w:vAlign w:val="center"/>
          </w:tcPr>
          <w:p w14:paraId="6145D5FD" w14:textId="77777777" w:rsidR="00FE66EA" w:rsidRDefault="00FE66EA" w:rsidP="009271E8">
            <w:pPr>
              <w:jc w:val="center"/>
              <w:rPr>
                <w:sz w:val="20"/>
                <w:szCs w:val="20"/>
              </w:rPr>
            </w:pPr>
            <w:r>
              <w:rPr>
                <w:sz w:val="20"/>
                <w:szCs w:val="20"/>
              </w:rPr>
              <w:t>17</w:t>
            </w:r>
          </w:p>
        </w:tc>
        <w:tc>
          <w:tcPr>
            <w:tcW w:w="7167" w:type="dxa"/>
            <w:vAlign w:val="center"/>
          </w:tcPr>
          <w:p w14:paraId="4F2F2832" w14:textId="77777777" w:rsidR="00FE66EA" w:rsidRDefault="00FE66EA" w:rsidP="00A71192">
            <w:pPr>
              <w:rPr>
                <w:sz w:val="20"/>
                <w:szCs w:val="20"/>
              </w:rPr>
            </w:pPr>
            <w:r>
              <w:rPr>
                <w:sz w:val="20"/>
                <w:szCs w:val="20"/>
              </w:rPr>
              <w:t xml:space="preserve">Median pressure (used for height assignment) of largest cluster for first image pair is  too different from median pressure of largest cluster for second image pair – only valid for nested tracking </w:t>
            </w:r>
          </w:p>
        </w:tc>
      </w:tr>
      <w:tr w:rsidR="00FE66EA" w14:paraId="6681426B" w14:textId="77777777" w:rsidTr="00BA1A02">
        <w:trPr>
          <w:trHeight w:val="221"/>
          <w:jc w:val="center"/>
        </w:trPr>
        <w:tc>
          <w:tcPr>
            <w:tcW w:w="1689" w:type="dxa"/>
            <w:vAlign w:val="center"/>
          </w:tcPr>
          <w:p w14:paraId="4BE12E98" w14:textId="77777777" w:rsidR="00FE66EA" w:rsidRDefault="00FE66EA" w:rsidP="009271E8">
            <w:pPr>
              <w:jc w:val="center"/>
              <w:rPr>
                <w:sz w:val="20"/>
                <w:szCs w:val="20"/>
              </w:rPr>
            </w:pPr>
            <w:r>
              <w:rPr>
                <w:sz w:val="20"/>
                <w:szCs w:val="20"/>
              </w:rPr>
              <w:t>18</w:t>
            </w:r>
          </w:p>
        </w:tc>
        <w:tc>
          <w:tcPr>
            <w:tcW w:w="7167" w:type="dxa"/>
            <w:vAlign w:val="center"/>
          </w:tcPr>
          <w:p w14:paraId="18C55CAE" w14:textId="77777777" w:rsidR="00FE66EA" w:rsidRDefault="00FE66EA" w:rsidP="00A71192">
            <w:pPr>
              <w:rPr>
                <w:sz w:val="20"/>
                <w:szCs w:val="20"/>
              </w:rPr>
            </w:pPr>
            <w:r>
              <w:rPr>
                <w:sz w:val="20"/>
                <w:szCs w:val="20"/>
              </w:rPr>
              <w:t>Search region extends beyond domain of data buffer</w:t>
            </w:r>
          </w:p>
        </w:tc>
      </w:tr>
      <w:tr w:rsidR="00FE66EA" w14:paraId="01F6839F" w14:textId="77777777" w:rsidTr="00BA1A02">
        <w:trPr>
          <w:trHeight w:val="221"/>
          <w:jc w:val="center"/>
        </w:trPr>
        <w:tc>
          <w:tcPr>
            <w:tcW w:w="1689" w:type="dxa"/>
            <w:vAlign w:val="center"/>
          </w:tcPr>
          <w:p w14:paraId="07DE0074" w14:textId="77777777" w:rsidR="00FE66EA" w:rsidRDefault="00FE66EA" w:rsidP="009271E8">
            <w:pPr>
              <w:jc w:val="center"/>
              <w:rPr>
                <w:sz w:val="20"/>
                <w:szCs w:val="20"/>
              </w:rPr>
            </w:pPr>
            <w:r>
              <w:rPr>
                <w:sz w:val="20"/>
                <w:szCs w:val="20"/>
              </w:rPr>
              <w:t>19</w:t>
            </w:r>
          </w:p>
        </w:tc>
        <w:tc>
          <w:tcPr>
            <w:tcW w:w="7167" w:type="dxa"/>
            <w:vAlign w:val="center"/>
          </w:tcPr>
          <w:p w14:paraId="6AC42619" w14:textId="77777777" w:rsidR="00FE66EA" w:rsidRDefault="00FE66EA" w:rsidP="00A71192">
            <w:pPr>
              <w:rPr>
                <w:sz w:val="20"/>
                <w:szCs w:val="20"/>
              </w:rPr>
            </w:pPr>
            <w:r>
              <w:rPr>
                <w:sz w:val="20"/>
                <w:szCs w:val="20"/>
              </w:rPr>
              <w:t>Expected Error (EE) too high</w:t>
            </w:r>
          </w:p>
        </w:tc>
      </w:tr>
      <w:tr w:rsidR="00FE66EA" w14:paraId="3415B2E0" w14:textId="77777777" w:rsidTr="00BA1A02">
        <w:trPr>
          <w:trHeight w:val="221"/>
          <w:jc w:val="center"/>
        </w:trPr>
        <w:tc>
          <w:tcPr>
            <w:tcW w:w="1689" w:type="dxa"/>
            <w:vAlign w:val="center"/>
          </w:tcPr>
          <w:p w14:paraId="69242BDF" w14:textId="77777777" w:rsidR="00FE66EA" w:rsidRDefault="00FE66EA" w:rsidP="009271E8">
            <w:pPr>
              <w:jc w:val="center"/>
              <w:rPr>
                <w:sz w:val="20"/>
                <w:szCs w:val="20"/>
              </w:rPr>
            </w:pPr>
            <w:r>
              <w:rPr>
                <w:sz w:val="20"/>
                <w:szCs w:val="20"/>
              </w:rPr>
              <w:t>20</w:t>
            </w:r>
          </w:p>
        </w:tc>
        <w:tc>
          <w:tcPr>
            <w:tcW w:w="7167" w:type="dxa"/>
            <w:vAlign w:val="center"/>
          </w:tcPr>
          <w:p w14:paraId="2BB4044C" w14:textId="77777777" w:rsidR="00FE66EA" w:rsidRDefault="00FE66EA" w:rsidP="00A71192">
            <w:pPr>
              <w:rPr>
                <w:sz w:val="20"/>
                <w:szCs w:val="20"/>
              </w:rPr>
            </w:pPr>
            <w:r>
              <w:rPr>
                <w:sz w:val="20"/>
                <w:szCs w:val="20"/>
              </w:rPr>
              <w:t>Missing data in search region</w:t>
            </w:r>
          </w:p>
        </w:tc>
      </w:tr>
      <w:tr w:rsidR="00FE66EA" w14:paraId="31AE7EB3" w14:textId="77777777" w:rsidTr="00BA1A02">
        <w:trPr>
          <w:trHeight w:val="221"/>
          <w:jc w:val="center"/>
        </w:trPr>
        <w:tc>
          <w:tcPr>
            <w:tcW w:w="1689" w:type="dxa"/>
            <w:tcBorders>
              <w:bottom w:val="single" w:sz="2" w:space="0" w:color="auto"/>
            </w:tcBorders>
            <w:vAlign w:val="center"/>
          </w:tcPr>
          <w:p w14:paraId="3F7BF7FE" w14:textId="77777777" w:rsidR="00FE66EA" w:rsidRDefault="00FE66EA" w:rsidP="009271E8">
            <w:pPr>
              <w:jc w:val="center"/>
              <w:rPr>
                <w:sz w:val="20"/>
                <w:szCs w:val="20"/>
              </w:rPr>
            </w:pPr>
            <w:r>
              <w:rPr>
                <w:sz w:val="20"/>
                <w:szCs w:val="20"/>
              </w:rPr>
              <w:t>21</w:t>
            </w:r>
          </w:p>
        </w:tc>
        <w:tc>
          <w:tcPr>
            <w:tcW w:w="7167" w:type="dxa"/>
            <w:tcBorders>
              <w:bottom w:val="single" w:sz="2" w:space="0" w:color="auto"/>
            </w:tcBorders>
            <w:vAlign w:val="center"/>
          </w:tcPr>
          <w:p w14:paraId="11E5A318" w14:textId="77777777" w:rsidR="00FE66EA" w:rsidRDefault="00FE66EA" w:rsidP="00A71192">
            <w:pPr>
              <w:rPr>
                <w:sz w:val="20"/>
                <w:szCs w:val="20"/>
              </w:rPr>
            </w:pPr>
            <w:r w:rsidRPr="0080569E">
              <w:rPr>
                <w:sz w:val="20"/>
                <w:szCs w:val="20"/>
              </w:rPr>
              <w:t>No winds are available for the clustering algorithm</w:t>
            </w:r>
          </w:p>
        </w:tc>
      </w:tr>
      <w:tr w:rsidR="00FE66EA" w14:paraId="59680F69" w14:textId="77777777" w:rsidTr="00BA1A02">
        <w:trPr>
          <w:trHeight w:val="221"/>
          <w:jc w:val="center"/>
        </w:trPr>
        <w:tc>
          <w:tcPr>
            <w:tcW w:w="1689" w:type="dxa"/>
            <w:tcBorders>
              <w:bottom w:val="single" w:sz="2" w:space="0" w:color="auto"/>
            </w:tcBorders>
            <w:vAlign w:val="center"/>
          </w:tcPr>
          <w:p w14:paraId="0E3F6E99" w14:textId="77777777" w:rsidR="00FE66EA" w:rsidRDefault="00FE66EA" w:rsidP="009271E8">
            <w:pPr>
              <w:jc w:val="center"/>
              <w:rPr>
                <w:sz w:val="20"/>
                <w:szCs w:val="20"/>
              </w:rPr>
            </w:pPr>
            <w:r>
              <w:rPr>
                <w:sz w:val="20"/>
                <w:szCs w:val="20"/>
              </w:rPr>
              <w:t>22</w:t>
            </w:r>
          </w:p>
        </w:tc>
        <w:tc>
          <w:tcPr>
            <w:tcW w:w="7167" w:type="dxa"/>
            <w:tcBorders>
              <w:bottom w:val="single" w:sz="2" w:space="0" w:color="auto"/>
            </w:tcBorders>
            <w:vAlign w:val="center"/>
          </w:tcPr>
          <w:p w14:paraId="3282A7B1" w14:textId="77777777" w:rsidR="00FE66EA" w:rsidRDefault="00FE66EA" w:rsidP="00A71192">
            <w:pPr>
              <w:rPr>
                <w:sz w:val="20"/>
                <w:szCs w:val="20"/>
              </w:rPr>
            </w:pPr>
            <w:r w:rsidRPr="0080569E">
              <w:rPr>
                <w:sz w:val="20"/>
                <w:szCs w:val="20"/>
              </w:rPr>
              <w:t>No clusters were found</w:t>
            </w:r>
          </w:p>
        </w:tc>
      </w:tr>
      <w:tr w:rsidR="00FE66EA" w14:paraId="6A4873E8" w14:textId="77777777" w:rsidTr="00BA1A02">
        <w:trPr>
          <w:trHeight w:val="269"/>
          <w:jc w:val="center"/>
        </w:trPr>
        <w:tc>
          <w:tcPr>
            <w:tcW w:w="8856" w:type="dxa"/>
            <w:gridSpan w:val="2"/>
            <w:tcBorders>
              <w:bottom w:val="single" w:sz="2" w:space="0" w:color="auto"/>
            </w:tcBorders>
            <w:shd w:val="clear" w:color="auto" w:fill="D9D9D9"/>
          </w:tcPr>
          <w:p w14:paraId="08240E62" w14:textId="77777777" w:rsidR="00FE66EA" w:rsidRDefault="00FE66EA" w:rsidP="00A71192">
            <w:pPr>
              <w:rPr>
                <w:b/>
              </w:rPr>
            </w:pPr>
            <w:r>
              <w:rPr>
                <w:b/>
              </w:rPr>
              <w:t>Catastrophic Failures</w:t>
            </w:r>
          </w:p>
        </w:tc>
      </w:tr>
      <w:tr w:rsidR="00FE66EA" w14:paraId="4B10D71F" w14:textId="77777777" w:rsidTr="00BA1A02">
        <w:trPr>
          <w:trHeight w:val="269"/>
          <w:jc w:val="center"/>
        </w:trPr>
        <w:tc>
          <w:tcPr>
            <w:tcW w:w="8856" w:type="dxa"/>
            <w:gridSpan w:val="2"/>
          </w:tcPr>
          <w:p w14:paraId="78936EDC" w14:textId="77777777" w:rsidR="00FE66EA" w:rsidRDefault="00FE66EA" w:rsidP="00A71192">
            <w:pPr>
              <w:rPr>
                <w:bCs/>
                <w:sz w:val="20"/>
              </w:rPr>
            </w:pPr>
            <w:r>
              <w:rPr>
                <w:bCs/>
                <w:sz w:val="20"/>
              </w:rPr>
              <w:lastRenderedPageBreak/>
              <w:t>Invalid time interval</w:t>
            </w:r>
          </w:p>
        </w:tc>
      </w:tr>
      <w:tr w:rsidR="00FE66EA" w14:paraId="515C2791" w14:textId="77777777" w:rsidTr="00BA1A02">
        <w:trPr>
          <w:trHeight w:val="269"/>
          <w:jc w:val="center"/>
        </w:trPr>
        <w:tc>
          <w:tcPr>
            <w:tcW w:w="8856" w:type="dxa"/>
            <w:gridSpan w:val="2"/>
          </w:tcPr>
          <w:p w14:paraId="60199B00" w14:textId="77777777" w:rsidR="00FE66EA" w:rsidRDefault="00FE66EA" w:rsidP="00A71192">
            <w:pPr>
              <w:rPr>
                <w:bCs/>
                <w:sz w:val="20"/>
              </w:rPr>
            </w:pPr>
            <w:r>
              <w:rPr>
                <w:bCs/>
                <w:sz w:val="20"/>
              </w:rPr>
              <w:t>Temporal data not available</w:t>
            </w:r>
          </w:p>
        </w:tc>
      </w:tr>
      <w:tr w:rsidR="00FE66EA" w14:paraId="1A13508B" w14:textId="77777777" w:rsidTr="00BA1A02">
        <w:trPr>
          <w:trHeight w:val="269"/>
          <w:jc w:val="center"/>
        </w:trPr>
        <w:tc>
          <w:tcPr>
            <w:tcW w:w="8856" w:type="dxa"/>
            <w:gridSpan w:val="2"/>
          </w:tcPr>
          <w:p w14:paraId="5766B3FA" w14:textId="7C62D935" w:rsidR="00FE66EA" w:rsidRDefault="00FE66EA" w:rsidP="00A71192">
            <w:pPr>
              <w:rPr>
                <w:bCs/>
                <w:sz w:val="20"/>
              </w:rPr>
            </w:pPr>
            <w:r>
              <w:rPr>
                <w:bCs/>
                <w:sz w:val="20"/>
              </w:rPr>
              <w:t>Line segment swath too small (must contain at least the same number of lines as target box size</w:t>
            </w:r>
            <w:r w:rsidR="009271E8">
              <w:rPr>
                <w:bCs/>
                <w:sz w:val="20"/>
              </w:rPr>
              <w:t xml:space="preserve"> specified in the Winds Configuration File</w:t>
            </w:r>
            <w:r w:rsidR="003552F7">
              <w:rPr>
                <w:bCs/>
                <w:sz w:val="20"/>
              </w:rPr>
              <w:t>.</w:t>
            </w:r>
          </w:p>
        </w:tc>
      </w:tr>
      <w:tr w:rsidR="00FE66EA" w14:paraId="5EB1D9F3" w14:textId="77777777" w:rsidTr="00BA1A02">
        <w:trPr>
          <w:trHeight w:val="269"/>
          <w:jc w:val="center"/>
        </w:trPr>
        <w:tc>
          <w:tcPr>
            <w:tcW w:w="8856" w:type="dxa"/>
            <w:gridSpan w:val="2"/>
            <w:tcBorders>
              <w:bottom w:val="single" w:sz="2" w:space="0" w:color="auto"/>
            </w:tcBorders>
          </w:tcPr>
          <w:p w14:paraId="7205AC59" w14:textId="39437D05" w:rsidR="00FE66EA" w:rsidRDefault="00FE66EA" w:rsidP="00A71192">
            <w:pPr>
              <w:rPr>
                <w:bCs/>
                <w:sz w:val="20"/>
              </w:rPr>
            </w:pPr>
            <w:r>
              <w:rPr>
                <w:bCs/>
                <w:sz w:val="20"/>
              </w:rPr>
              <w:t xml:space="preserve">Search region </w:t>
            </w:r>
            <w:r w:rsidR="00604C71">
              <w:rPr>
                <w:bCs/>
                <w:sz w:val="20"/>
              </w:rPr>
              <w:t xml:space="preserve">size is less than the </w:t>
            </w:r>
            <w:r>
              <w:rPr>
                <w:bCs/>
                <w:sz w:val="20"/>
              </w:rPr>
              <w:t>target scene</w:t>
            </w:r>
            <w:r w:rsidR="00604C71">
              <w:rPr>
                <w:bCs/>
                <w:sz w:val="20"/>
              </w:rPr>
              <w:t xml:space="preserve"> size</w:t>
            </w:r>
          </w:p>
        </w:tc>
      </w:tr>
    </w:tbl>
    <w:p w14:paraId="680336C9" w14:textId="77777777" w:rsidR="009639CA" w:rsidRDefault="009639CA" w:rsidP="00A71192"/>
    <w:p w14:paraId="10FB3795" w14:textId="77777777" w:rsidR="00015AF2" w:rsidRDefault="00015AF2" w:rsidP="00A71192"/>
    <w:p w14:paraId="44BCF93C" w14:textId="77777777" w:rsidR="00015AF2" w:rsidRDefault="00015AF2" w:rsidP="00015AF2">
      <w:r>
        <w:t xml:space="preserve">maximum gradient is twofold. First, it focuses the target scene on a strong feature that is expected to be effectively tracked over time. Secondly, it establishes a link between pixels containing the feature being tracked and the pixels contributing to its height assignment (discussed later). Repositioning of the target scenes can result in an irregular spatial distribution of target scenes, and hence, an irregular spatial distribution of the DMW product. The white arrows indicate the direction of the image processing, which begins at the top left of the image and moves left to right along the image and then downwards. </w:t>
      </w:r>
    </w:p>
    <w:p w14:paraId="7F1FCD38" w14:textId="77777777" w:rsidR="00015AF2" w:rsidRDefault="00015AF2" w:rsidP="00A71192"/>
    <w:p w14:paraId="5E59B25B" w14:textId="4CA68F73" w:rsidR="00FE66EA" w:rsidRPr="002A66A4" w:rsidRDefault="006966F4" w:rsidP="00A71192">
      <w:r w:rsidRPr="002A66A4">
        <w:t xml:space="preserve">Table </w:t>
      </w:r>
      <w:r w:rsidR="006B2842">
        <w:t>6</w:t>
      </w:r>
      <w:r w:rsidRPr="002A66A4">
        <w:t xml:space="preserve"> describes every possible failure code from the initial target selection step through the final QC process. Because target selection is the first step in the AMV derivation process the tests associated with it are described first. The target selection tests are applied in the following order:</w:t>
      </w:r>
    </w:p>
    <w:p w14:paraId="321C3822" w14:textId="77777777" w:rsidR="004B2340" w:rsidRPr="002A66A4" w:rsidRDefault="004B2340" w:rsidP="00A71192"/>
    <w:p w14:paraId="7FA2397A" w14:textId="77777777" w:rsidR="004B2340" w:rsidRPr="00DC1242" w:rsidRDefault="004B2340" w:rsidP="00DC1242">
      <w:pPr>
        <w:pStyle w:val="ListParagraph"/>
        <w:numPr>
          <w:ilvl w:val="0"/>
          <w:numId w:val="37"/>
        </w:numPr>
        <w:rPr>
          <w:rFonts w:ascii="Times New Roman" w:hAnsi="Times New Roman"/>
          <w:sz w:val="24"/>
        </w:rPr>
      </w:pPr>
      <w:r w:rsidRPr="00DC1242">
        <w:rPr>
          <w:rFonts w:ascii="Times New Roman" w:hAnsi="Times New Roman"/>
          <w:sz w:val="24"/>
        </w:rPr>
        <w:t>Zero gradient check</w:t>
      </w:r>
    </w:p>
    <w:p w14:paraId="0D840851" w14:textId="77777777" w:rsidR="004B2340" w:rsidRPr="00DC1242" w:rsidRDefault="004B2340" w:rsidP="00DC1242">
      <w:pPr>
        <w:pStyle w:val="ListParagraph"/>
        <w:numPr>
          <w:ilvl w:val="0"/>
          <w:numId w:val="37"/>
        </w:numPr>
        <w:rPr>
          <w:rFonts w:ascii="Times New Roman" w:hAnsi="Times New Roman"/>
          <w:sz w:val="24"/>
        </w:rPr>
      </w:pPr>
      <w:r w:rsidRPr="00DC1242">
        <w:rPr>
          <w:rFonts w:ascii="Times New Roman" w:hAnsi="Times New Roman"/>
          <w:sz w:val="24"/>
        </w:rPr>
        <w:t>Proximity to day/night terminator check</w:t>
      </w:r>
    </w:p>
    <w:p w14:paraId="1D3FBCCE" w14:textId="7E9DB0EA" w:rsidR="00523AC8" w:rsidRPr="00DC1242" w:rsidRDefault="00523AC8" w:rsidP="00DC1242">
      <w:pPr>
        <w:pStyle w:val="ListParagraph"/>
        <w:numPr>
          <w:ilvl w:val="0"/>
          <w:numId w:val="37"/>
        </w:numPr>
        <w:rPr>
          <w:rFonts w:ascii="Times New Roman" w:hAnsi="Times New Roman"/>
          <w:sz w:val="24"/>
        </w:rPr>
      </w:pPr>
      <w:r w:rsidRPr="00DC1242">
        <w:rPr>
          <w:rFonts w:ascii="Times New Roman" w:hAnsi="Times New Roman"/>
          <w:sz w:val="24"/>
        </w:rPr>
        <w:t xml:space="preserve">Earth edge test (no space pixels allowed) </w:t>
      </w:r>
    </w:p>
    <w:p w14:paraId="0298FA8C" w14:textId="48607A21" w:rsidR="00136DFD" w:rsidRPr="00DC1242" w:rsidRDefault="00136DFD" w:rsidP="00DC1242">
      <w:pPr>
        <w:pStyle w:val="ListParagraph"/>
        <w:numPr>
          <w:ilvl w:val="0"/>
          <w:numId w:val="37"/>
        </w:numPr>
        <w:rPr>
          <w:rFonts w:ascii="Times New Roman" w:hAnsi="Times New Roman"/>
          <w:sz w:val="24"/>
        </w:rPr>
      </w:pPr>
      <w:r w:rsidRPr="00DC1242">
        <w:rPr>
          <w:rFonts w:ascii="Times New Roman" w:hAnsi="Times New Roman"/>
          <w:sz w:val="24"/>
        </w:rPr>
        <w:t xml:space="preserve">Satellite zenith angle test </w:t>
      </w:r>
    </w:p>
    <w:p w14:paraId="313AF936" w14:textId="77777777" w:rsidR="004B2340" w:rsidRPr="00DC1242" w:rsidRDefault="004600CA" w:rsidP="00DC1242">
      <w:pPr>
        <w:pStyle w:val="ListParagraph"/>
        <w:numPr>
          <w:ilvl w:val="0"/>
          <w:numId w:val="37"/>
        </w:numPr>
        <w:rPr>
          <w:rFonts w:ascii="Times New Roman" w:hAnsi="Times New Roman"/>
          <w:sz w:val="24"/>
        </w:rPr>
      </w:pPr>
      <w:r w:rsidRPr="00DC1242">
        <w:rPr>
          <w:rFonts w:ascii="Times New Roman" w:hAnsi="Times New Roman"/>
          <w:sz w:val="24"/>
        </w:rPr>
        <w:t>Fractional cloud cover/clear sky test</w:t>
      </w:r>
    </w:p>
    <w:p w14:paraId="3E77664F" w14:textId="77777777" w:rsidR="00523AC8" w:rsidRPr="00DC1242" w:rsidRDefault="00523AC8" w:rsidP="00DC1242">
      <w:pPr>
        <w:pStyle w:val="ListParagraph"/>
        <w:numPr>
          <w:ilvl w:val="0"/>
          <w:numId w:val="37"/>
        </w:numPr>
        <w:rPr>
          <w:rFonts w:ascii="Times New Roman" w:hAnsi="Times New Roman"/>
          <w:sz w:val="24"/>
        </w:rPr>
      </w:pPr>
      <w:r w:rsidRPr="00DC1242">
        <w:rPr>
          <w:rFonts w:ascii="Times New Roman" w:hAnsi="Times New Roman"/>
          <w:sz w:val="24"/>
        </w:rPr>
        <w:t xml:space="preserve">Note: when processing the upper-level </w:t>
      </w:r>
      <w:r w:rsidR="00A537BA" w:rsidRPr="00DC1242">
        <w:rPr>
          <w:rFonts w:ascii="Times New Roman" w:hAnsi="Times New Roman"/>
          <w:sz w:val="24"/>
        </w:rPr>
        <w:t xml:space="preserve">water vapor </w:t>
      </w:r>
      <w:r w:rsidRPr="00DC1242">
        <w:rPr>
          <w:rFonts w:ascii="Times New Roman" w:hAnsi="Times New Roman"/>
          <w:sz w:val="24"/>
        </w:rPr>
        <w:t>channel for clear</w:t>
      </w:r>
      <w:r w:rsidR="00A537BA" w:rsidRPr="00DC1242">
        <w:rPr>
          <w:rFonts w:ascii="Times New Roman" w:hAnsi="Times New Roman"/>
          <w:sz w:val="24"/>
        </w:rPr>
        <w:t xml:space="preserve">-sky tracers </w:t>
      </w:r>
      <w:r w:rsidRPr="00DC1242">
        <w:rPr>
          <w:rFonts w:ascii="Times New Roman" w:hAnsi="Times New Roman"/>
          <w:sz w:val="24"/>
        </w:rPr>
        <w:t>pixels with low-level clouds (CTP &gt;= 600</w:t>
      </w:r>
      <w:r w:rsidR="00A537BA" w:rsidRPr="00DC1242">
        <w:rPr>
          <w:rFonts w:ascii="Times New Roman" w:hAnsi="Times New Roman"/>
          <w:sz w:val="24"/>
        </w:rPr>
        <w:t xml:space="preserve"> mb) </w:t>
      </w:r>
      <w:r w:rsidRPr="00DC1242">
        <w:rPr>
          <w:rFonts w:ascii="Times New Roman" w:hAnsi="Times New Roman"/>
          <w:sz w:val="24"/>
        </w:rPr>
        <w:t>are considered clear.</w:t>
      </w:r>
    </w:p>
    <w:p w14:paraId="059CA870" w14:textId="77777777" w:rsidR="004B2340" w:rsidRPr="00DC1242" w:rsidRDefault="00A537BA" w:rsidP="00DC1242">
      <w:pPr>
        <w:pStyle w:val="ListParagraph"/>
        <w:numPr>
          <w:ilvl w:val="0"/>
          <w:numId w:val="37"/>
        </w:numPr>
        <w:rPr>
          <w:rFonts w:ascii="Times New Roman" w:hAnsi="Times New Roman"/>
          <w:sz w:val="24"/>
        </w:rPr>
      </w:pPr>
      <w:r w:rsidRPr="00DC1242">
        <w:rPr>
          <w:rFonts w:ascii="Times New Roman" w:hAnsi="Times New Roman"/>
          <w:sz w:val="24"/>
        </w:rPr>
        <w:t>Contrast test – channel dependent</w:t>
      </w:r>
    </w:p>
    <w:p w14:paraId="65F68BF4" w14:textId="77777777" w:rsidR="00A537BA" w:rsidRPr="00DC1242" w:rsidRDefault="006F3C4A" w:rsidP="00DC1242">
      <w:pPr>
        <w:pStyle w:val="ListParagraph"/>
        <w:numPr>
          <w:ilvl w:val="0"/>
          <w:numId w:val="37"/>
        </w:numPr>
        <w:rPr>
          <w:rFonts w:ascii="Times New Roman" w:hAnsi="Times New Roman"/>
          <w:sz w:val="24"/>
        </w:rPr>
      </w:pPr>
      <w:r w:rsidRPr="00DC1242">
        <w:rPr>
          <w:rFonts w:ascii="Times New Roman" w:hAnsi="Times New Roman"/>
          <w:sz w:val="24"/>
        </w:rPr>
        <w:t>Channel validity test</w:t>
      </w:r>
    </w:p>
    <w:p w14:paraId="1DE6587B" w14:textId="54DCE3F2" w:rsidR="00A537BA" w:rsidRPr="002A66A4" w:rsidRDefault="00DA7D8E" w:rsidP="00A71192">
      <w:r>
        <w:t xml:space="preserve">Quality control check </w:t>
      </w:r>
      <w:r w:rsidR="00A537BA" w:rsidRPr="002A66A4">
        <w:t>#6 is the extent of target QC for WV processing</w:t>
      </w:r>
    </w:p>
    <w:p w14:paraId="28DD3583" w14:textId="77777777" w:rsidR="00A537BA" w:rsidRPr="002A66A4" w:rsidRDefault="00A537BA" w:rsidP="00A71192"/>
    <w:p w14:paraId="495A995D" w14:textId="6887CE74" w:rsidR="00A537BA" w:rsidRPr="00DC1242" w:rsidRDefault="00A537BA" w:rsidP="00DC1242">
      <w:r w:rsidRPr="00DC1242">
        <w:t xml:space="preserve">Additional </w:t>
      </w:r>
      <w:r w:rsidR="006F3C4A" w:rsidRPr="00DC1242">
        <w:t>target QC</w:t>
      </w:r>
      <w:r w:rsidRPr="00DC1242">
        <w:t xml:space="preserve"> performed for visible, SWIR and LWIR winds:</w:t>
      </w:r>
    </w:p>
    <w:p w14:paraId="0E88206A" w14:textId="77777777" w:rsidR="00A537BA" w:rsidRPr="00DC1242" w:rsidRDefault="00A537BA" w:rsidP="00DC1242">
      <w:pPr>
        <w:pStyle w:val="ListParagraph"/>
        <w:numPr>
          <w:ilvl w:val="0"/>
          <w:numId w:val="37"/>
        </w:numPr>
        <w:rPr>
          <w:rFonts w:ascii="Times New Roman" w:hAnsi="Times New Roman"/>
          <w:sz w:val="24"/>
        </w:rPr>
      </w:pPr>
      <w:r w:rsidRPr="00DC1242">
        <w:rPr>
          <w:rFonts w:ascii="Times New Roman" w:hAnsi="Times New Roman"/>
          <w:sz w:val="24"/>
        </w:rPr>
        <w:t>Spatial coherence check</w:t>
      </w:r>
    </w:p>
    <w:p w14:paraId="17503ADB" w14:textId="77777777" w:rsidR="00A537BA" w:rsidRPr="00DC1242" w:rsidRDefault="00A537BA" w:rsidP="00DC1242">
      <w:pPr>
        <w:pStyle w:val="ListParagraph"/>
        <w:numPr>
          <w:ilvl w:val="0"/>
          <w:numId w:val="37"/>
        </w:numPr>
        <w:rPr>
          <w:rFonts w:ascii="Times New Roman" w:hAnsi="Times New Roman"/>
          <w:sz w:val="24"/>
        </w:rPr>
      </w:pPr>
      <w:r w:rsidRPr="00DC1242">
        <w:rPr>
          <w:rFonts w:ascii="Times New Roman" w:hAnsi="Times New Roman"/>
          <w:sz w:val="24"/>
        </w:rPr>
        <w:t>Multi-layer cloud check</w:t>
      </w:r>
    </w:p>
    <w:p w14:paraId="0E8EDEA1" w14:textId="77777777" w:rsidR="00955289" w:rsidRPr="00DC1242" w:rsidRDefault="00955289" w:rsidP="00DC1242">
      <w:r w:rsidRPr="00DC1242">
        <w:t xml:space="preserve">If a target scene fails </w:t>
      </w:r>
      <w:r w:rsidR="000734C3" w:rsidRPr="00DC1242">
        <w:t xml:space="preserve">test </w:t>
      </w:r>
      <w:r w:rsidRPr="00DC1242">
        <w:t>#1 the next adjacent target box is processed.</w:t>
      </w:r>
    </w:p>
    <w:p w14:paraId="19FF86DB" w14:textId="11433F89" w:rsidR="00955289" w:rsidRPr="00DC1242" w:rsidRDefault="00955289" w:rsidP="00DC1242">
      <w:r w:rsidRPr="00DC1242">
        <w:t>If a target fails any of the 2-</w:t>
      </w:r>
      <w:r w:rsidR="00DC1242">
        <w:t>10</w:t>
      </w:r>
      <w:r w:rsidRPr="00DC1242">
        <w:t xml:space="preserve"> </w:t>
      </w:r>
      <w:r w:rsidR="000734C3" w:rsidRPr="00DC1242">
        <w:t>tests</w:t>
      </w:r>
      <w:r w:rsidRPr="00DC1242">
        <w:t xml:space="preserve"> the box is shifted by ½ the width of the target box.</w:t>
      </w:r>
    </w:p>
    <w:p w14:paraId="7AE53428" w14:textId="77777777" w:rsidR="00955289" w:rsidRDefault="00955289" w:rsidP="00A71192"/>
    <w:p w14:paraId="460ED000" w14:textId="77777777" w:rsidR="004B6C56" w:rsidRDefault="004B6C56" w:rsidP="00A71192">
      <w:pPr>
        <w:rPr>
          <w:b/>
          <w:i/>
        </w:rPr>
      </w:pPr>
      <w:r>
        <w:rPr>
          <w:b/>
          <w:i/>
        </w:rPr>
        <w:t>Zero gradient Test</w:t>
      </w:r>
    </w:p>
    <w:p w14:paraId="414E7860" w14:textId="77777777" w:rsidR="004B6C56" w:rsidRDefault="004B6C56" w:rsidP="00A71192"/>
    <w:p w14:paraId="7A6CD5AF" w14:textId="77777777" w:rsidR="004B6C56" w:rsidRDefault="004B6C56" w:rsidP="00A71192">
      <w:r>
        <w:t>If the maximum gradient found in the target scene is zero</w:t>
      </w:r>
      <w:r w:rsidR="000B75FA">
        <w:t xml:space="preserve"> the target is discarded and the next adjacent box is processed.</w:t>
      </w:r>
    </w:p>
    <w:p w14:paraId="3C4EA079" w14:textId="77777777" w:rsidR="004B6C56" w:rsidRDefault="004B6C56" w:rsidP="00A71192"/>
    <w:p w14:paraId="2F6F0C36" w14:textId="77777777" w:rsidR="00C068CE" w:rsidRDefault="00C068CE" w:rsidP="00A71192">
      <w:pPr>
        <w:rPr>
          <w:b/>
          <w:i/>
        </w:rPr>
      </w:pPr>
      <w:r>
        <w:rPr>
          <w:b/>
          <w:i/>
        </w:rPr>
        <w:t>Contrast Test</w:t>
      </w:r>
    </w:p>
    <w:p w14:paraId="52344DAE" w14:textId="77777777" w:rsidR="00C068CE" w:rsidRDefault="00C068CE" w:rsidP="00A71192"/>
    <w:p w14:paraId="3B94F2CA" w14:textId="781A2499" w:rsidR="00C068CE" w:rsidRDefault="00C068CE" w:rsidP="00A71192">
      <w:r>
        <w:t>Each target scene is required to contain sufficient contrast, which is computed from the range of channel measurements (brightness temperature or reflectance</w:t>
      </w:r>
      <w:r w:rsidR="004A5989">
        <w:t xml:space="preserve"> percent</w:t>
      </w:r>
      <w:r>
        <w:t xml:space="preserve">) within the target scene. The contrast threshold used is channel dependent and is </w:t>
      </w:r>
      <w:r w:rsidR="0071222C">
        <w:t xml:space="preserve">the </w:t>
      </w:r>
      <w:r w:rsidR="002175D6">
        <w:t>product</w:t>
      </w:r>
      <w:r w:rsidR="0071222C">
        <w:t xml:space="preserve"> of the contrast constant (shown in Table </w:t>
      </w:r>
      <w:r w:rsidR="006B2842">
        <w:t>7</w:t>
      </w:r>
      <w:r w:rsidR="0071222C">
        <w:t xml:space="preserve">) and the </w:t>
      </w:r>
      <w:r w:rsidR="009F48CC">
        <w:t xml:space="preserve">ratio of the target scene size used (see Table </w:t>
      </w:r>
      <w:r w:rsidR="006B2842">
        <w:t>5</w:t>
      </w:r>
      <w:r w:rsidR="009F48CC">
        <w:t xml:space="preserve">) and the nominal target scene size </w:t>
      </w:r>
      <w:r w:rsidR="0071222C">
        <w:t>(</w:t>
      </w:r>
      <w:r w:rsidR="005E291A" w:rsidRPr="006E7A01">
        <w:t xml:space="preserve">nominal resolution: </w:t>
      </w:r>
      <w:r w:rsidR="002175D6" w:rsidRPr="006E7A01">
        <w:t xml:space="preserve">7 or </w:t>
      </w:r>
      <w:r w:rsidR="0071222C" w:rsidRPr="006E7A01">
        <w:t>15</w:t>
      </w:r>
      <w:r w:rsidR="005E291A" w:rsidRPr="006E7A01">
        <w:t>; high res MESO: 5</w:t>
      </w:r>
      <w:r w:rsidR="0071222C">
        <w:t>).</w:t>
      </w:r>
      <w:r>
        <w:t xml:space="preserve"> </w:t>
      </w:r>
    </w:p>
    <w:p w14:paraId="5C32FC68" w14:textId="77777777" w:rsidR="000D2926" w:rsidRDefault="000D2926" w:rsidP="00A71192">
      <w:r>
        <w:t xml:space="preserve">                </w:t>
      </w:r>
    </w:p>
    <w:p w14:paraId="2366B874" w14:textId="77777777" w:rsidR="001D74F5" w:rsidRDefault="000D2926" w:rsidP="00A71192">
      <w:r>
        <w:t xml:space="preserve"> </w:t>
      </w:r>
    </w:p>
    <w:p w14:paraId="58D093FD" w14:textId="77777777" w:rsidR="001D74F5" w:rsidRDefault="001D74F5" w:rsidP="00A71192"/>
    <w:p w14:paraId="28DEBA2B" w14:textId="36BF0286" w:rsidR="000D2926" w:rsidRDefault="000D2926" w:rsidP="00A71192">
      <w:r>
        <w:t xml:space="preserve">Table </w:t>
      </w:r>
      <w:r w:rsidR="006B2842">
        <w:t>7</w:t>
      </w:r>
      <w:r>
        <w:t xml:space="preserve">. Contrast </w:t>
      </w:r>
      <w:r w:rsidR="007C355E">
        <w:t xml:space="preserve">constants </w:t>
      </w:r>
      <w:r w:rsidR="00CB5591">
        <w:t xml:space="preserve">and </w:t>
      </w:r>
      <w:r>
        <w:t>thresholds used for target selection.</w:t>
      </w:r>
    </w:p>
    <w:p w14:paraId="0398C257" w14:textId="77777777" w:rsidR="00C068CE" w:rsidRDefault="00C068CE" w:rsidP="00A7119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5"/>
        <w:gridCol w:w="2070"/>
        <w:gridCol w:w="2790"/>
      </w:tblGrid>
      <w:tr w:rsidR="003E4F69" w14:paraId="61036331" w14:textId="77777777" w:rsidTr="00FB4F94">
        <w:tc>
          <w:tcPr>
            <w:tcW w:w="3325" w:type="dxa"/>
          </w:tcPr>
          <w:p w14:paraId="1664385C" w14:textId="77777777" w:rsidR="003E4F69" w:rsidRPr="00BB7FD6" w:rsidRDefault="003E4F69" w:rsidP="00BB7FD6">
            <w:pPr>
              <w:jc w:val="center"/>
              <w:rPr>
                <w:b/>
              </w:rPr>
            </w:pPr>
            <w:r w:rsidRPr="00BB7FD6">
              <w:rPr>
                <w:b/>
              </w:rPr>
              <w:t>Channel</w:t>
            </w:r>
          </w:p>
          <w:p w14:paraId="1DD2D01B" w14:textId="77777777" w:rsidR="003E4F69" w:rsidRPr="00BB7FD6" w:rsidRDefault="003E4F69" w:rsidP="00BB7FD6">
            <w:pPr>
              <w:jc w:val="center"/>
              <w:rPr>
                <w:b/>
              </w:rPr>
            </w:pPr>
            <w:r w:rsidRPr="00BB7FD6">
              <w:rPr>
                <w:b/>
              </w:rPr>
              <w:t>Number</w:t>
            </w:r>
          </w:p>
        </w:tc>
        <w:tc>
          <w:tcPr>
            <w:tcW w:w="2070" w:type="dxa"/>
          </w:tcPr>
          <w:p w14:paraId="101D071E" w14:textId="77777777" w:rsidR="003E4F69" w:rsidRPr="00BB7FD6" w:rsidRDefault="003E4F69" w:rsidP="00BB7FD6">
            <w:pPr>
              <w:jc w:val="center"/>
              <w:rPr>
                <w:b/>
              </w:rPr>
            </w:pPr>
          </w:p>
          <w:p w14:paraId="44A6D0DB" w14:textId="77777777" w:rsidR="003E4F69" w:rsidRPr="00BB7FD6" w:rsidRDefault="003E4F69" w:rsidP="00BB7FD6">
            <w:pPr>
              <w:jc w:val="center"/>
              <w:rPr>
                <w:b/>
              </w:rPr>
            </w:pPr>
            <w:r w:rsidRPr="00BB7FD6">
              <w:rPr>
                <w:b/>
              </w:rPr>
              <w:t>Contrast Constant</w:t>
            </w:r>
          </w:p>
        </w:tc>
        <w:tc>
          <w:tcPr>
            <w:tcW w:w="2790" w:type="dxa"/>
          </w:tcPr>
          <w:p w14:paraId="4EA73BEC" w14:textId="77777777" w:rsidR="003E4F69" w:rsidRPr="00BB7FD6" w:rsidRDefault="003E4F69" w:rsidP="00BB7FD6">
            <w:pPr>
              <w:jc w:val="center"/>
              <w:rPr>
                <w:b/>
              </w:rPr>
            </w:pPr>
          </w:p>
          <w:p w14:paraId="00B2A8D3" w14:textId="77777777" w:rsidR="003E4F69" w:rsidRPr="00BB7FD6" w:rsidRDefault="003E4F69" w:rsidP="00BB7FD6">
            <w:pPr>
              <w:jc w:val="center"/>
              <w:rPr>
                <w:b/>
              </w:rPr>
            </w:pPr>
            <w:r w:rsidRPr="00BB7FD6">
              <w:rPr>
                <w:b/>
              </w:rPr>
              <w:t>Contrast Threshold</w:t>
            </w:r>
          </w:p>
        </w:tc>
      </w:tr>
      <w:tr w:rsidR="00BB7FD6" w14:paraId="4826F958" w14:textId="77777777" w:rsidTr="00FB4F94">
        <w:tc>
          <w:tcPr>
            <w:tcW w:w="8185" w:type="dxa"/>
            <w:gridSpan w:val="3"/>
            <w:shd w:val="clear" w:color="auto" w:fill="D9D9D9"/>
          </w:tcPr>
          <w:p w14:paraId="0EEA28AC" w14:textId="42D94CFB" w:rsidR="00BB7FD6" w:rsidRPr="003E4F69" w:rsidRDefault="00BB7FD6" w:rsidP="003E4F69">
            <w:pPr>
              <w:jc w:val="center"/>
              <w:rPr>
                <w:b/>
              </w:rPr>
            </w:pPr>
            <w:r w:rsidRPr="003E4F69">
              <w:rPr>
                <w:b/>
              </w:rPr>
              <w:t>ABI</w:t>
            </w:r>
          </w:p>
        </w:tc>
      </w:tr>
      <w:tr w:rsidR="003E4F69" w14:paraId="780BEFFF" w14:textId="77777777" w:rsidTr="00FB4F94">
        <w:tc>
          <w:tcPr>
            <w:tcW w:w="3325" w:type="dxa"/>
          </w:tcPr>
          <w:p w14:paraId="5A014603" w14:textId="419F6D42" w:rsidR="003E4F69" w:rsidRPr="006E7A01" w:rsidRDefault="003E4F69" w:rsidP="003E4F69">
            <w:pPr>
              <w:jc w:val="center"/>
            </w:pPr>
            <w:r w:rsidRPr="006E7A01">
              <w:t>2</w:t>
            </w:r>
            <w:r w:rsidR="002A38A3" w:rsidRPr="006E7A01">
              <w:t xml:space="preserve"> (nominal res)</w:t>
            </w:r>
          </w:p>
        </w:tc>
        <w:tc>
          <w:tcPr>
            <w:tcW w:w="2070" w:type="dxa"/>
          </w:tcPr>
          <w:p w14:paraId="3FA47AFE" w14:textId="77777777" w:rsidR="003E4F69" w:rsidRPr="006E7A01" w:rsidRDefault="003E4F69" w:rsidP="003E4F69">
            <w:pPr>
              <w:jc w:val="center"/>
            </w:pPr>
            <w:r w:rsidRPr="006E7A01">
              <w:t>12% (reflectance)</w:t>
            </w:r>
          </w:p>
        </w:tc>
        <w:tc>
          <w:tcPr>
            <w:tcW w:w="2790" w:type="dxa"/>
          </w:tcPr>
          <w:p w14:paraId="240F3FB6" w14:textId="77777777" w:rsidR="003E4F69" w:rsidRPr="006E7A01" w:rsidRDefault="003E4F69" w:rsidP="003E4F69">
            <w:pPr>
              <w:jc w:val="center"/>
            </w:pPr>
            <w:r w:rsidRPr="006E7A01">
              <w:t>12%</w:t>
            </w:r>
          </w:p>
        </w:tc>
      </w:tr>
      <w:tr w:rsidR="002A38A3" w14:paraId="2B62D62E" w14:textId="77777777" w:rsidTr="00FB4F94">
        <w:tc>
          <w:tcPr>
            <w:tcW w:w="3325" w:type="dxa"/>
          </w:tcPr>
          <w:p w14:paraId="7FDA2520" w14:textId="75078427" w:rsidR="002A38A3" w:rsidRPr="006E7A01" w:rsidRDefault="002A38A3" w:rsidP="003E4F69">
            <w:pPr>
              <w:jc w:val="center"/>
            </w:pPr>
            <w:r w:rsidRPr="006E7A01">
              <w:t>2 (high res MESO)</w:t>
            </w:r>
          </w:p>
        </w:tc>
        <w:tc>
          <w:tcPr>
            <w:tcW w:w="2070" w:type="dxa"/>
          </w:tcPr>
          <w:p w14:paraId="6ECF3D93" w14:textId="18EE8F9F" w:rsidR="002A38A3" w:rsidRPr="006E7A01" w:rsidRDefault="002A38A3" w:rsidP="003E4F69">
            <w:pPr>
              <w:jc w:val="center"/>
            </w:pPr>
            <w:r w:rsidRPr="006E7A01">
              <w:t>1% (reflectance)</w:t>
            </w:r>
          </w:p>
        </w:tc>
        <w:tc>
          <w:tcPr>
            <w:tcW w:w="2790" w:type="dxa"/>
          </w:tcPr>
          <w:p w14:paraId="1F7A2179" w14:textId="3DE0288F" w:rsidR="002A38A3" w:rsidRPr="006E7A01" w:rsidRDefault="005B350E" w:rsidP="003E4F69">
            <w:pPr>
              <w:jc w:val="center"/>
            </w:pPr>
            <w:r w:rsidRPr="006E7A01">
              <w:t>3%</w:t>
            </w:r>
          </w:p>
        </w:tc>
      </w:tr>
      <w:tr w:rsidR="003E4F69" w14:paraId="6EB21874" w14:textId="77777777" w:rsidTr="00FB4F94">
        <w:tc>
          <w:tcPr>
            <w:tcW w:w="3325" w:type="dxa"/>
          </w:tcPr>
          <w:p w14:paraId="7D030364" w14:textId="77777777" w:rsidR="003E4F69" w:rsidRDefault="003E4F69" w:rsidP="003E4F69">
            <w:pPr>
              <w:jc w:val="center"/>
            </w:pPr>
            <w:r>
              <w:t>7</w:t>
            </w:r>
          </w:p>
        </w:tc>
        <w:tc>
          <w:tcPr>
            <w:tcW w:w="2070" w:type="dxa"/>
          </w:tcPr>
          <w:p w14:paraId="3A3F4F08" w14:textId="77777777" w:rsidR="003E4F69" w:rsidRDefault="003E4F69" w:rsidP="003E4F69">
            <w:pPr>
              <w:jc w:val="center"/>
            </w:pPr>
            <w:r>
              <w:t>3K</w:t>
            </w:r>
          </w:p>
        </w:tc>
        <w:tc>
          <w:tcPr>
            <w:tcW w:w="2790" w:type="dxa"/>
          </w:tcPr>
          <w:p w14:paraId="29C7BD33" w14:textId="77777777" w:rsidR="003E4F69" w:rsidRDefault="003E4F69" w:rsidP="003E4F69">
            <w:pPr>
              <w:jc w:val="center"/>
            </w:pPr>
            <w:r>
              <w:t>6.43K</w:t>
            </w:r>
          </w:p>
        </w:tc>
      </w:tr>
      <w:tr w:rsidR="003E4F69" w14:paraId="08E5BCEE" w14:textId="77777777" w:rsidTr="00FB4F94">
        <w:tc>
          <w:tcPr>
            <w:tcW w:w="3325" w:type="dxa"/>
          </w:tcPr>
          <w:p w14:paraId="41610C8E" w14:textId="77777777" w:rsidR="003E4F69" w:rsidRDefault="003E4F69" w:rsidP="003E4F69">
            <w:pPr>
              <w:jc w:val="center"/>
            </w:pPr>
            <w:r>
              <w:t>8 (clear-sky)</w:t>
            </w:r>
          </w:p>
        </w:tc>
        <w:tc>
          <w:tcPr>
            <w:tcW w:w="2070" w:type="dxa"/>
          </w:tcPr>
          <w:p w14:paraId="7893F7F4" w14:textId="77777777" w:rsidR="003E4F69" w:rsidRDefault="003E4F69" w:rsidP="003E4F69">
            <w:pPr>
              <w:jc w:val="center"/>
            </w:pPr>
            <w:r>
              <w:t>1K</w:t>
            </w:r>
          </w:p>
        </w:tc>
        <w:tc>
          <w:tcPr>
            <w:tcW w:w="2790" w:type="dxa"/>
          </w:tcPr>
          <w:p w14:paraId="5F9C43E6" w14:textId="77777777" w:rsidR="003E4F69" w:rsidRDefault="003E4F69" w:rsidP="003E4F69">
            <w:pPr>
              <w:jc w:val="center"/>
            </w:pPr>
            <w:r>
              <w:t>1K</w:t>
            </w:r>
          </w:p>
        </w:tc>
      </w:tr>
      <w:tr w:rsidR="003E4F69" w14:paraId="470323D7" w14:textId="77777777" w:rsidTr="00FB4F94">
        <w:tc>
          <w:tcPr>
            <w:tcW w:w="3325" w:type="dxa"/>
          </w:tcPr>
          <w:p w14:paraId="708D98ED" w14:textId="63425A62" w:rsidR="003E4F69" w:rsidRPr="006E7A01" w:rsidRDefault="003E4F69" w:rsidP="003E4F69">
            <w:pPr>
              <w:jc w:val="center"/>
            </w:pPr>
            <w:r w:rsidRPr="006E7A01">
              <w:t>8 (</w:t>
            </w:r>
            <w:r w:rsidR="002E0993" w:rsidRPr="006E7A01">
              <w:t xml:space="preserve">nominal res </w:t>
            </w:r>
            <w:r w:rsidRPr="006E7A01">
              <w:t>cloud-top)</w:t>
            </w:r>
          </w:p>
        </w:tc>
        <w:tc>
          <w:tcPr>
            <w:tcW w:w="2070" w:type="dxa"/>
          </w:tcPr>
          <w:p w14:paraId="7D254534" w14:textId="77777777" w:rsidR="003E4F69" w:rsidRPr="006E7A01" w:rsidRDefault="003E4F69" w:rsidP="003E4F69">
            <w:pPr>
              <w:jc w:val="center"/>
            </w:pPr>
            <w:r w:rsidRPr="006E7A01">
              <w:t>2K</w:t>
            </w:r>
          </w:p>
        </w:tc>
        <w:tc>
          <w:tcPr>
            <w:tcW w:w="2790" w:type="dxa"/>
          </w:tcPr>
          <w:p w14:paraId="19DCCF23" w14:textId="77777777" w:rsidR="003E4F69" w:rsidRPr="006E7A01" w:rsidRDefault="003E4F69" w:rsidP="003E4F69">
            <w:pPr>
              <w:jc w:val="center"/>
            </w:pPr>
            <w:r w:rsidRPr="006E7A01">
              <w:t>2K</w:t>
            </w:r>
          </w:p>
        </w:tc>
      </w:tr>
      <w:tr w:rsidR="002E0993" w14:paraId="0B78118D" w14:textId="77777777" w:rsidTr="00FB4F94">
        <w:tc>
          <w:tcPr>
            <w:tcW w:w="3325" w:type="dxa"/>
          </w:tcPr>
          <w:p w14:paraId="77AD1F1E" w14:textId="5B40AE20" w:rsidR="002E0993" w:rsidRPr="006E7A01" w:rsidRDefault="002E0993" w:rsidP="003E4F69">
            <w:pPr>
              <w:jc w:val="center"/>
            </w:pPr>
            <w:r w:rsidRPr="006E7A01">
              <w:t>8 (high res MESO cloud-top)</w:t>
            </w:r>
          </w:p>
        </w:tc>
        <w:tc>
          <w:tcPr>
            <w:tcW w:w="2070" w:type="dxa"/>
          </w:tcPr>
          <w:p w14:paraId="478FB596" w14:textId="4B3AE840" w:rsidR="002E0993" w:rsidRPr="006E7A01" w:rsidRDefault="002E0993" w:rsidP="003E4F69">
            <w:pPr>
              <w:jc w:val="center"/>
            </w:pPr>
            <w:r w:rsidRPr="006E7A01">
              <w:t>1K</w:t>
            </w:r>
          </w:p>
        </w:tc>
        <w:tc>
          <w:tcPr>
            <w:tcW w:w="2790" w:type="dxa"/>
          </w:tcPr>
          <w:p w14:paraId="6F3626B6" w14:textId="6DEA1480" w:rsidR="002E0993" w:rsidRPr="006E7A01" w:rsidRDefault="002E0993" w:rsidP="003E4F69">
            <w:pPr>
              <w:jc w:val="center"/>
            </w:pPr>
            <w:r w:rsidRPr="006E7A01">
              <w:t>3K</w:t>
            </w:r>
          </w:p>
        </w:tc>
      </w:tr>
      <w:tr w:rsidR="003E4F69" w14:paraId="0BB2AB0E" w14:textId="77777777" w:rsidTr="00FB4F94">
        <w:tc>
          <w:tcPr>
            <w:tcW w:w="3325" w:type="dxa"/>
          </w:tcPr>
          <w:p w14:paraId="5E82DCCD" w14:textId="77777777" w:rsidR="003E4F69" w:rsidRDefault="003E4F69" w:rsidP="003E4F69">
            <w:pPr>
              <w:jc w:val="center"/>
            </w:pPr>
            <w:r>
              <w:t>9</w:t>
            </w:r>
          </w:p>
        </w:tc>
        <w:tc>
          <w:tcPr>
            <w:tcW w:w="2070" w:type="dxa"/>
          </w:tcPr>
          <w:p w14:paraId="665099E8" w14:textId="77777777" w:rsidR="003E4F69" w:rsidRDefault="003E4F69" w:rsidP="003E4F69">
            <w:pPr>
              <w:jc w:val="center"/>
            </w:pPr>
            <w:r>
              <w:t>1K</w:t>
            </w:r>
          </w:p>
        </w:tc>
        <w:tc>
          <w:tcPr>
            <w:tcW w:w="2790" w:type="dxa"/>
          </w:tcPr>
          <w:p w14:paraId="3D2D3E0F" w14:textId="77777777" w:rsidR="003E4F69" w:rsidRDefault="003E4F69" w:rsidP="003E4F69">
            <w:pPr>
              <w:jc w:val="center"/>
            </w:pPr>
            <w:r>
              <w:t>1K</w:t>
            </w:r>
          </w:p>
        </w:tc>
      </w:tr>
      <w:tr w:rsidR="003E4F69" w14:paraId="53B6CCD3" w14:textId="77777777" w:rsidTr="00FB4F94">
        <w:tc>
          <w:tcPr>
            <w:tcW w:w="3325" w:type="dxa"/>
          </w:tcPr>
          <w:p w14:paraId="6058F740" w14:textId="77777777" w:rsidR="003E4F69" w:rsidRDefault="003E4F69" w:rsidP="003E4F69">
            <w:pPr>
              <w:jc w:val="center"/>
            </w:pPr>
            <w:r>
              <w:t>10</w:t>
            </w:r>
          </w:p>
        </w:tc>
        <w:tc>
          <w:tcPr>
            <w:tcW w:w="2070" w:type="dxa"/>
          </w:tcPr>
          <w:p w14:paraId="64E757E1" w14:textId="77777777" w:rsidR="003E4F69" w:rsidRDefault="003E4F69" w:rsidP="003E4F69">
            <w:pPr>
              <w:jc w:val="center"/>
            </w:pPr>
            <w:r>
              <w:t>1K</w:t>
            </w:r>
          </w:p>
        </w:tc>
        <w:tc>
          <w:tcPr>
            <w:tcW w:w="2790" w:type="dxa"/>
          </w:tcPr>
          <w:p w14:paraId="1A23350C" w14:textId="77777777" w:rsidR="003E4F69" w:rsidRDefault="003E4F69" w:rsidP="003E4F69">
            <w:pPr>
              <w:jc w:val="center"/>
            </w:pPr>
            <w:r>
              <w:t>1K</w:t>
            </w:r>
          </w:p>
        </w:tc>
      </w:tr>
      <w:tr w:rsidR="003E4F69" w14:paraId="3A877427" w14:textId="77777777" w:rsidTr="00FB4F94">
        <w:tc>
          <w:tcPr>
            <w:tcW w:w="3325" w:type="dxa"/>
          </w:tcPr>
          <w:p w14:paraId="26DC8EB9" w14:textId="1C25FCC0" w:rsidR="003E4F69" w:rsidRPr="006E7A01" w:rsidRDefault="003E4F69" w:rsidP="00FB4F94">
            <w:pPr>
              <w:jc w:val="center"/>
            </w:pPr>
            <w:r w:rsidRPr="006E7A01">
              <w:t>14</w:t>
            </w:r>
            <w:r w:rsidR="00FB4F94" w:rsidRPr="006E7A01">
              <w:t xml:space="preserve"> (nominal res)</w:t>
            </w:r>
          </w:p>
        </w:tc>
        <w:tc>
          <w:tcPr>
            <w:tcW w:w="2070" w:type="dxa"/>
          </w:tcPr>
          <w:p w14:paraId="477A5039" w14:textId="77777777" w:rsidR="003E4F69" w:rsidRPr="006E7A01" w:rsidRDefault="003E4F69" w:rsidP="003E4F69">
            <w:pPr>
              <w:jc w:val="center"/>
            </w:pPr>
            <w:r w:rsidRPr="006E7A01">
              <w:t>4K</w:t>
            </w:r>
          </w:p>
        </w:tc>
        <w:tc>
          <w:tcPr>
            <w:tcW w:w="2790" w:type="dxa"/>
          </w:tcPr>
          <w:p w14:paraId="3A647273" w14:textId="77777777" w:rsidR="003E4F69" w:rsidRPr="006E7A01" w:rsidRDefault="003E4F69" w:rsidP="003E4F69">
            <w:pPr>
              <w:jc w:val="center"/>
            </w:pPr>
            <w:r w:rsidRPr="006E7A01">
              <w:t>5.07K</w:t>
            </w:r>
          </w:p>
        </w:tc>
      </w:tr>
      <w:tr w:rsidR="00FB4F94" w14:paraId="16813458" w14:textId="77777777" w:rsidTr="00FB4F94">
        <w:tc>
          <w:tcPr>
            <w:tcW w:w="3325" w:type="dxa"/>
          </w:tcPr>
          <w:p w14:paraId="50E2895B" w14:textId="3BB49955" w:rsidR="00FB4F94" w:rsidRPr="006E7A01" w:rsidRDefault="00FB4F94" w:rsidP="003E4F69">
            <w:pPr>
              <w:jc w:val="center"/>
            </w:pPr>
            <w:r w:rsidRPr="006E7A01">
              <w:t>14 (high res MESO)</w:t>
            </w:r>
          </w:p>
        </w:tc>
        <w:tc>
          <w:tcPr>
            <w:tcW w:w="2070" w:type="dxa"/>
          </w:tcPr>
          <w:p w14:paraId="1DBC4FB0" w14:textId="1931A948" w:rsidR="00FB4F94" w:rsidRPr="006E7A01" w:rsidRDefault="00FB4F94" w:rsidP="003E4F69">
            <w:pPr>
              <w:jc w:val="center"/>
            </w:pPr>
            <w:r w:rsidRPr="006E7A01">
              <w:t>2K</w:t>
            </w:r>
          </w:p>
        </w:tc>
        <w:tc>
          <w:tcPr>
            <w:tcW w:w="2790" w:type="dxa"/>
          </w:tcPr>
          <w:p w14:paraId="5C49CE6E" w14:textId="611A3DBE" w:rsidR="00FB4F94" w:rsidRPr="006E7A01" w:rsidRDefault="00FB4F94" w:rsidP="003E4F69">
            <w:pPr>
              <w:jc w:val="center"/>
            </w:pPr>
            <w:r w:rsidRPr="006E7A01">
              <w:t>7.6K</w:t>
            </w:r>
          </w:p>
        </w:tc>
      </w:tr>
      <w:tr w:rsidR="00BB7FD6" w14:paraId="00154D76" w14:textId="77777777" w:rsidTr="00FB4F94">
        <w:tc>
          <w:tcPr>
            <w:tcW w:w="8185" w:type="dxa"/>
            <w:gridSpan w:val="3"/>
            <w:shd w:val="clear" w:color="auto" w:fill="D9D9D9"/>
          </w:tcPr>
          <w:p w14:paraId="27EE67EA" w14:textId="3607D767" w:rsidR="00BB7FD6" w:rsidRPr="003E4F69" w:rsidRDefault="00BB7FD6" w:rsidP="003E4F69">
            <w:pPr>
              <w:jc w:val="center"/>
              <w:rPr>
                <w:b/>
              </w:rPr>
            </w:pPr>
            <w:r w:rsidRPr="003E4F69">
              <w:rPr>
                <w:b/>
              </w:rPr>
              <w:t>AHI</w:t>
            </w:r>
          </w:p>
        </w:tc>
      </w:tr>
      <w:tr w:rsidR="003E4F69" w14:paraId="1ECD1605" w14:textId="77777777" w:rsidTr="00FB4F94">
        <w:tc>
          <w:tcPr>
            <w:tcW w:w="3325" w:type="dxa"/>
          </w:tcPr>
          <w:p w14:paraId="47F7CD8E" w14:textId="0B722B63" w:rsidR="003E4F69" w:rsidRDefault="003E4F69" w:rsidP="003E4F69">
            <w:pPr>
              <w:jc w:val="center"/>
            </w:pPr>
            <w:r>
              <w:t>3</w:t>
            </w:r>
          </w:p>
        </w:tc>
        <w:tc>
          <w:tcPr>
            <w:tcW w:w="2070" w:type="dxa"/>
          </w:tcPr>
          <w:p w14:paraId="6C720EDD" w14:textId="33411446" w:rsidR="003E4F69" w:rsidRDefault="003E4F69" w:rsidP="003E4F69">
            <w:pPr>
              <w:jc w:val="center"/>
            </w:pPr>
            <w:r>
              <w:t>12% (reflectance)</w:t>
            </w:r>
          </w:p>
        </w:tc>
        <w:tc>
          <w:tcPr>
            <w:tcW w:w="2790" w:type="dxa"/>
          </w:tcPr>
          <w:p w14:paraId="6EB131B6" w14:textId="62B39965" w:rsidR="003E4F69" w:rsidRDefault="003E4F69" w:rsidP="003E4F69">
            <w:pPr>
              <w:jc w:val="center"/>
            </w:pPr>
            <w:r>
              <w:t>12%</w:t>
            </w:r>
          </w:p>
        </w:tc>
      </w:tr>
      <w:tr w:rsidR="003E4F69" w14:paraId="7B6B5D88" w14:textId="77777777" w:rsidTr="00FB4F94">
        <w:tc>
          <w:tcPr>
            <w:tcW w:w="3325" w:type="dxa"/>
          </w:tcPr>
          <w:p w14:paraId="24282FCB" w14:textId="1F109AF9" w:rsidR="003E4F69" w:rsidRDefault="003E4F69" w:rsidP="003E4F69">
            <w:pPr>
              <w:jc w:val="center"/>
            </w:pPr>
            <w:r>
              <w:t>7</w:t>
            </w:r>
          </w:p>
        </w:tc>
        <w:tc>
          <w:tcPr>
            <w:tcW w:w="2070" w:type="dxa"/>
          </w:tcPr>
          <w:p w14:paraId="014E72BA" w14:textId="786856E0" w:rsidR="003E4F69" w:rsidRDefault="003E4F69" w:rsidP="003E4F69">
            <w:pPr>
              <w:jc w:val="center"/>
            </w:pPr>
            <w:r>
              <w:t>3K</w:t>
            </w:r>
          </w:p>
        </w:tc>
        <w:tc>
          <w:tcPr>
            <w:tcW w:w="2790" w:type="dxa"/>
          </w:tcPr>
          <w:p w14:paraId="3993F002" w14:textId="55D9CCCE" w:rsidR="003E4F69" w:rsidRDefault="003E4F69" w:rsidP="003E4F69">
            <w:pPr>
              <w:jc w:val="center"/>
            </w:pPr>
            <w:r>
              <w:t>6.43K</w:t>
            </w:r>
          </w:p>
        </w:tc>
      </w:tr>
      <w:tr w:rsidR="003E4F69" w14:paraId="5E285ABD" w14:textId="77777777" w:rsidTr="00FB4F94">
        <w:tc>
          <w:tcPr>
            <w:tcW w:w="3325" w:type="dxa"/>
          </w:tcPr>
          <w:p w14:paraId="60F029C8" w14:textId="1F92D760" w:rsidR="003E4F69" w:rsidRDefault="003E4F69" w:rsidP="003E4F69">
            <w:pPr>
              <w:jc w:val="center"/>
            </w:pPr>
            <w:r>
              <w:t>8 (clear-sky)</w:t>
            </w:r>
          </w:p>
        </w:tc>
        <w:tc>
          <w:tcPr>
            <w:tcW w:w="2070" w:type="dxa"/>
          </w:tcPr>
          <w:p w14:paraId="5B38A08F" w14:textId="171B25C6" w:rsidR="003E4F69" w:rsidRDefault="003E4F69" w:rsidP="003E4F69">
            <w:pPr>
              <w:jc w:val="center"/>
            </w:pPr>
            <w:r>
              <w:t>1K</w:t>
            </w:r>
          </w:p>
        </w:tc>
        <w:tc>
          <w:tcPr>
            <w:tcW w:w="2790" w:type="dxa"/>
          </w:tcPr>
          <w:p w14:paraId="26747E91" w14:textId="0784D248" w:rsidR="003E4F69" w:rsidRDefault="003E4F69" w:rsidP="003E4F69">
            <w:pPr>
              <w:jc w:val="center"/>
            </w:pPr>
            <w:r>
              <w:t>1K</w:t>
            </w:r>
          </w:p>
        </w:tc>
      </w:tr>
      <w:tr w:rsidR="003E4F69" w14:paraId="7C368F75" w14:textId="77777777" w:rsidTr="00FB4F94">
        <w:tc>
          <w:tcPr>
            <w:tcW w:w="3325" w:type="dxa"/>
          </w:tcPr>
          <w:p w14:paraId="0E1E59CD" w14:textId="0D83D439" w:rsidR="003E4F69" w:rsidRDefault="003E4F69" w:rsidP="003E4F69">
            <w:pPr>
              <w:jc w:val="center"/>
            </w:pPr>
            <w:r>
              <w:t>8 (cloud-top)</w:t>
            </w:r>
          </w:p>
        </w:tc>
        <w:tc>
          <w:tcPr>
            <w:tcW w:w="2070" w:type="dxa"/>
          </w:tcPr>
          <w:p w14:paraId="51A9AD35" w14:textId="36C262B4" w:rsidR="003E4F69" w:rsidRDefault="003E4F69" w:rsidP="003E4F69">
            <w:pPr>
              <w:jc w:val="center"/>
            </w:pPr>
            <w:r>
              <w:t>2K</w:t>
            </w:r>
          </w:p>
        </w:tc>
        <w:tc>
          <w:tcPr>
            <w:tcW w:w="2790" w:type="dxa"/>
          </w:tcPr>
          <w:p w14:paraId="75669A33" w14:textId="5A5153D4" w:rsidR="003E4F69" w:rsidRDefault="003E4F69" w:rsidP="003E4F69">
            <w:pPr>
              <w:jc w:val="center"/>
            </w:pPr>
            <w:r>
              <w:t>2K</w:t>
            </w:r>
          </w:p>
        </w:tc>
      </w:tr>
      <w:tr w:rsidR="003E4F69" w14:paraId="028538E3" w14:textId="77777777" w:rsidTr="00FB4F94">
        <w:tc>
          <w:tcPr>
            <w:tcW w:w="3325" w:type="dxa"/>
          </w:tcPr>
          <w:p w14:paraId="542A824D" w14:textId="7D09CDF2" w:rsidR="003E4F69" w:rsidRDefault="003E4F69" w:rsidP="003E4F69">
            <w:pPr>
              <w:jc w:val="center"/>
            </w:pPr>
            <w:r>
              <w:t>9</w:t>
            </w:r>
          </w:p>
        </w:tc>
        <w:tc>
          <w:tcPr>
            <w:tcW w:w="2070" w:type="dxa"/>
          </w:tcPr>
          <w:p w14:paraId="05C6953D" w14:textId="24AD412B" w:rsidR="003E4F69" w:rsidRDefault="003E4F69" w:rsidP="003E4F69">
            <w:pPr>
              <w:jc w:val="center"/>
            </w:pPr>
            <w:r>
              <w:t>1K</w:t>
            </w:r>
          </w:p>
        </w:tc>
        <w:tc>
          <w:tcPr>
            <w:tcW w:w="2790" w:type="dxa"/>
          </w:tcPr>
          <w:p w14:paraId="2E580A05" w14:textId="25A9C698" w:rsidR="003E4F69" w:rsidRDefault="003E4F69" w:rsidP="003E4F69">
            <w:pPr>
              <w:jc w:val="center"/>
            </w:pPr>
            <w:r>
              <w:t>1K</w:t>
            </w:r>
          </w:p>
        </w:tc>
      </w:tr>
      <w:tr w:rsidR="003E4F69" w14:paraId="065CE06F" w14:textId="77777777" w:rsidTr="00FB4F94">
        <w:tc>
          <w:tcPr>
            <w:tcW w:w="3325" w:type="dxa"/>
          </w:tcPr>
          <w:p w14:paraId="4BE4127D" w14:textId="7D3482FE" w:rsidR="003E4F69" w:rsidRDefault="003E4F69" w:rsidP="003E4F69">
            <w:pPr>
              <w:jc w:val="center"/>
            </w:pPr>
            <w:r>
              <w:t>10</w:t>
            </w:r>
          </w:p>
        </w:tc>
        <w:tc>
          <w:tcPr>
            <w:tcW w:w="2070" w:type="dxa"/>
          </w:tcPr>
          <w:p w14:paraId="0AD32563" w14:textId="1E9F5A55" w:rsidR="003E4F69" w:rsidRDefault="003E4F69" w:rsidP="003E4F69">
            <w:pPr>
              <w:jc w:val="center"/>
            </w:pPr>
            <w:r>
              <w:t>1K</w:t>
            </w:r>
          </w:p>
        </w:tc>
        <w:tc>
          <w:tcPr>
            <w:tcW w:w="2790" w:type="dxa"/>
          </w:tcPr>
          <w:p w14:paraId="614DF27F" w14:textId="62592E1E" w:rsidR="003E4F69" w:rsidRDefault="003E4F69" w:rsidP="003E4F69">
            <w:pPr>
              <w:jc w:val="center"/>
            </w:pPr>
            <w:r>
              <w:t>1K</w:t>
            </w:r>
          </w:p>
        </w:tc>
      </w:tr>
      <w:tr w:rsidR="003E4F69" w14:paraId="2D9B010E" w14:textId="77777777" w:rsidTr="00FB4F94">
        <w:tc>
          <w:tcPr>
            <w:tcW w:w="3325" w:type="dxa"/>
          </w:tcPr>
          <w:p w14:paraId="01256955" w14:textId="124B1A6E" w:rsidR="003E4F69" w:rsidRDefault="003E4F69" w:rsidP="003E4F69">
            <w:pPr>
              <w:jc w:val="center"/>
            </w:pPr>
            <w:r>
              <w:t>14</w:t>
            </w:r>
          </w:p>
        </w:tc>
        <w:tc>
          <w:tcPr>
            <w:tcW w:w="2070" w:type="dxa"/>
          </w:tcPr>
          <w:p w14:paraId="17FEBD2A" w14:textId="7F902F35" w:rsidR="003E4F69" w:rsidRDefault="003E4F69" w:rsidP="003E4F69">
            <w:pPr>
              <w:jc w:val="center"/>
            </w:pPr>
            <w:r>
              <w:t>4K</w:t>
            </w:r>
          </w:p>
        </w:tc>
        <w:tc>
          <w:tcPr>
            <w:tcW w:w="2790" w:type="dxa"/>
          </w:tcPr>
          <w:p w14:paraId="22ABA30D" w14:textId="59700CEC" w:rsidR="003E4F69" w:rsidRDefault="003E4F69" w:rsidP="003E4F69">
            <w:pPr>
              <w:jc w:val="center"/>
            </w:pPr>
            <w:r>
              <w:t>5.07K</w:t>
            </w:r>
          </w:p>
        </w:tc>
      </w:tr>
      <w:tr w:rsidR="00BB7FD6" w14:paraId="6EFA3FE9" w14:textId="77777777" w:rsidTr="00FB4F94">
        <w:tc>
          <w:tcPr>
            <w:tcW w:w="8185" w:type="dxa"/>
            <w:gridSpan w:val="3"/>
            <w:shd w:val="clear" w:color="auto" w:fill="D9D9D9"/>
          </w:tcPr>
          <w:p w14:paraId="1644F867" w14:textId="320CD5D4" w:rsidR="00BB7FD6" w:rsidRDefault="00BB7FD6" w:rsidP="003E4F69">
            <w:pPr>
              <w:jc w:val="center"/>
            </w:pPr>
            <w:r w:rsidRPr="00BB7FD6">
              <w:rPr>
                <w:b/>
              </w:rPr>
              <w:t>VIIRS</w:t>
            </w:r>
          </w:p>
        </w:tc>
      </w:tr>
      <w:tr w:rsidR="00973E97" w14:paraId="2AD05A8E" w14:textId="77777777" w:rsidTr="00FB4F94">
        <w:tc>
          <w:tcPr>
            <w:tcW w:w="3325" w:type="dxa"/>
          </w:tcPr>
          <w:p w14:paraId="6A596C72" w14:textId="3C5F4686" w:rsidR="00973E97" w:rsidRDefault="00973E97" w:rsidP="00973E97">
            <w:pPr>
              <w:jc w:val="center"/>
            </w:pPr>
            <w:r>
              <w:t>M11</w:t>
            </w:r>
          </w:p>
        </w:tc>
        <w:tc>
          <w:tcPr>
            <w:tcW w:w="2070" w:type="dxa"/>
          </w:tcPr>
          <w:p w14:paraId="03A24FD2" w14:textId="50F86B36" w:rsidR="00973E97" w:rsidRDefault="00973E97" w:rsidP="00973E97">
            <w:pPr>
              <w:jc w:val="center"/>
            </w:pPr>
            <w:r>
              <w:t>2K</w:t>
            </w:r>
          </w:p>
        </w:tc>
        <w:tc>
          <w:tcPr>
            <w:tcW w:w="2790" w:type="dxa"/>
          </w:tcPr>
          <w:p w14:paraId="04DCEF2E" w14:textId="5E84D36A" w:rsidR="00973E97" w:rsidRDefault="00973E97" w:rsidP="00973E97">
            <w:pPr>
              <w:jc w:val="center"/>
            </w:pPr>
            <w:r>
              <w:t>2K</w:t>
            </w:r>
          </w:p>
        </w:tc>
      </w:tr>
      <w:tr w:rsidR="00973E97" w14:paraId="00FA79F2" w14:textId="77777777" w:rsidTr="00FB4F94">
        <w:tc>
          <w:tcPr>
            <w:tcW w:w="3325" w:type="dxa"/>
          </w:tcPr>
          <w:p w14:paraId="1172CC34" w14:textId="2BD5808F" w:rsidR="00973E97" w:rsidRDefault="00973E97" w:rsidP="00973E97">
            <w:pPr>
              <w:jc w:val="center"/>
            </w:pPr>
            <w:r>
              <w:t>M15</w:t>
            </w:r>
          </w:p>
        </w:tc>
        <w:tc>
          <w:tcPr>
            <w:tcW w:w="2070" w:type="dxa"/>
          </w:tcPr>
          <w:p w14:paraId="22CE2788" w14:textId="1222FD6B" w:rsidR="00973E97" w:rsidRDefault="00973E97" w:rsidP="00973E97">
            <w:pPr>
              <w:jc w:val="center"/>
            </w:pPr>
            <w:r>
              <w:t>4K</w:t>
            </w:r>
          </w:p>
        </w:tc>
        <w:tc>
          <w:tcPr>
            <w:tcW w:w="2790" w:type="dxa"/>
          </w:tcPr>
          <w:p w14:paraId="59CF4E44" w14:textId="0F66257B" w:rsidR="00973E97" w:rsidRDefault="00973E97" w:rsidP="00973E97">
            <w:pPr>
              <w:jc w:val="center"/>
            </w:pPr>
            <w:r>
              <w:t>5.07K</w:t>
            </w:r>
          </w:p>
        </w:tc>
      </w:tr>
      <w:tr w:rsidR="00973E97" w14:paraId="0C2BF147" w14:textId="77777777" w:rsidTr="00FB4F94">
        <w:tc>
          <w:tcPr>
            <w:tcW w:w="8185" w:type="dxa"/>
            <w:gridSpan w:val="3"/>
            <w:shd w:val="clear" w:color="auto" w:fill="D9D9D9"/>
          </w:tcPr>
          <w:p w14:paraId="512B7B74" w14:textId="46AE5DB2" w:rsidR="00973E97" w:rsidRPr="003E4F69" w:rsidRDefault="00973E97" w:rsidP="00973E97">
            <w:pPr>
              <w:jc w:val="center"/>
              <w:rPr>
                <w:b/>
              </w:rPr>
            </w:pPr>
            <w:r w:rsidRPr="003E4F69">
              <w:rPr>
                <w:b/>
              </w:rPr>
              <w:t>AVHRR-3</w:t>
            </w:r>
          </w:p>
        </w:tc>
      </w:tr>
      <w:tr w:rsidR="00973E97" w14:paraId="15BCC785" w14:textId="77777777" w:rsidTr="00FB4F94">
        <w:tc>
          <w:tcPr>
            <w:tcW w:w="3325" w:type="dxa"/>
          </w:tcPr>
          <w:p w14:paraId="0CD3E5FF" w14:textId="01F30382" w:rsidR="00973E97" w:rsidRDefault="00973E97" w:rsidP="00973E97">
            <w:pPr>
              <w:jc w:val="center"/>
            </w:pPr>
            <w:r>
              <w:t>4</w:t>
            </w:r>
          </w:p>
        </w:tc>
        <w:tc>
          <w:tcPr>
            <w:tcW w:w="2070" w:type="dxa"/>
          </w:tcPr>
          <w:p w14:paraId="68883B88" w14:textId="184CB758" w:rsidR="00973E97" w:rsidRDefault="00973E97" w:rsidP="00973E97">
            <w:pPr>
              <w:jc w:val="center"/>
            </w:pPr>
            <w:r>
              <w:t>4K</w:t>
            </w:r>
          </w:p>
        </w:tc>
        <w:tc>
          <w:tcPr>
            <w:tcW w:w="2790" w:type="dxa"/>
          </w:tcPr>
          <w:p w14:paraId="4D60CD9C" w14:textId="52226CD4" w:rsidR="00973E97" w:rsidRDefault="00973E97" w:rsidP="00973E97">
            <w:pPr>
              <w:jc w:val="center"/>
            </w:pPr>
            <w:r>
              <w:t>5.07K</w:t>
            </w:r>
          </w:p>
        </w:tc>
      </w:tr>
    </w:tbl>
    <w:p w14:paraId="797FD5DB" w14:textId="77777777" w:rsidR="00C068CE" w:rsidRDefault="00C068CE" w:rsidP="00A71192"/>
    <w:p w14:paraId="383C1CA8" w14:textId="77777777" w:rsidR="00D732C3" w:rsidRDefault="00D732C3" w:rsidP="00A71192"/>
    <w:p w14:paraId="75243AA9" w14:textId="77777777" w:rsidR="00C068CE" w:rsidRDefault="00C068CE" w:rsidP="00A71192"/>
    <w:p w14:paraId="09EB593D" w14:textId="77777777" w:rsidR="00C068CE" w:rsidRDefault="00C068CE" w:rsidP="00A71192">
      <w:pPr>
        <w:rPr>
          <w:b/>
          <w:i/>
        </w:rPr>
      </w:pPr>
      <w:r>
        <w:rPr>
          <w:b/>
          <w:i/>
        </w:rPr>
        <w:t>Earth Edge Test</w:t>
      </w:r>
    </w:p>
    <w:p w14:paraId="353BEED3" w14:textId="77777777" w:rsidR="004D58BF" w:rsidRDefault="004D58BF" w:rsidP="00A71192"/>
    <w:p w14:paraId="5745F083" w14:textId="77777777" w:rsidR="00C068CE" w:rsidRDefault="00C068CE" w:rsidP="00A71192">
      <w:r>
        <w:t xml:space="preserve">All pixels within the target scene must have valid earth navigation associated with it. If any pixel within the target scene is determined to be located in space (i.e., off the earth edge) the target scene fails, and is flagged. The space mask provided by the framework is </w:t>
      </w:r>
      <w:r>
        <w:lastRenderedPageBreak/>
        <w:t>used for this purpose.</w:t>
      </w:r>
      <w:r w:rsidR="005168AE">
        <w:t xml:space="preserve"> It is assumed that a space mask will be passed down by the framework to the L2 product algorithm level for use by the various algorithms.</w:t>
      </w:r>
    </w:p>
    <w:p w14:paraId="3128C5F4" w14:textId="76514740" w:rsidR="00C068CE" w:rsidRDefault="00C068CE" w:rsidP="00A71192"/>
    <w:p w14:paraId="0FAB24C8" w14:textId="504BF57C" w:rsidR="00136DFD" w:rsidRDefault="00136DFD" w:rsidP="00136DFD">
      <w:pPr>
        <w:rPr>
          <w:b/>
          <w:i/>
        </w:rPr>
      </w:pPr>
      <w:r>
        <w:rPr>
          <w:b/>
          <w:i/>
        </w:rPr>
        <w:t>Satellite Zenith Angle Test</w:t>
      </w:r>
    </w:p>
    <w:p w14:paraId="33AED3FD" w14:textId="77777777" w:rsidR="00136DFD" w:rsidRDefault="00136DFD" w:rsidP="00136DFD"/>
    <w:p w14:paraId="36340EB0" w14:textId="73CB3DA7" w:rsidR="00136DFD" w:rsidRDefault="00136DFD" w:rsidP="00136DFD">
      <w:r>
        <w:t xml:space="preserve">If the target </w:t>
      </w:r>
      <w:r w:rsidR="007231E2">
        <w:t>i</w:t>
      </w:r>
      <w:r>
        <w:t xml:space="preserve">s determined to be located </w:t>
      </w:r>
      <w:r w:rsidR="007231E2">
        <w:t xml:space="preserve">at a sensor viewing angle greater than </w:t>
      </w:r>
      <w:r w:rsidR="00294B3E">
        <w:t>70</w:t>
      </w:r>
      <w:r w:rsidR="007231E2">
        <w:t xml:space="preserve">⁰, </w:t>
      </w:r>
      <w:r>
        <w:t>the target scene fails and is flagged</w:t>
      </w:r>
      <w:r w:rsidR="007231E2">
        <w:t xml:space="preserve"> as off the earth edge</w:t>
      </w:r>
      <w:r>
        <w:t xml:space="preserve">. </w:t>
      </w:r>
    </w:p>
    <w:p w14:paraId="06245480" w14:textId="77777777" w:rsidR="00136DFD" w:rsidRDefault="00136DFD" w:rsidP="00136DFD"/>
    <w:p w14:paraId="043EFEDB" w14:textId="17B0C737" w:rsidR="00C068CE" w:rsidRDefault="00C068CE" w:rsidP="00A71192">
      <w:pPr>
        <w:rPr>
          <w:b/>
          <w:i/>
        </w:rPr>
      </w:pPr>
      <w:r>
        <w:rPr>
          <w:b/>
          <w:i/>
        </w:rPr>
        <w:t xml:space="preserve">Fractional </w:t>
      </w:r>
      <w:r w:rsidR="004600CA">
        <w:rPr>
          <w:b/>
          <w:i/>
        </w:rPr>
        <w:t xml:space="preserve">Cloud </w:t>
      </w:r>
      <w:r>
        <w:rPr>
          <w:b/>
          <w:i/>
        </w:rPr>
        <w:t>Cover Test</w:t>
      </w:r>
    </w:p>
    <w:p w14:paraId="7FC3C988" w14:textId="77777777" w:rsidR="00C068CE" w:rsidRDefault="00C068CE" w:rsidP="00A71192"/>
    <w:p w14:paraId="1672EE9E" w14:textId="674F394B" w:rsidR="00C068CE" w:rsidRDefault="00C068CE" w:rsidP="00A71192">
      <w:r>
        <w:t>The cl</w:t>
      </w:r>
      <w:r w:rsidR="00750046">
        <w:t xml:space="preserve">ear-sky </w:t>
      </w:r>
      <w:r>
        <w:t>mask product associated with each pixel is used to classify the target scene as cloudy or clear. When the intent is to track clouds, a minimum threshold of 10% is used to determin</w:t>
      </w:r>
      <w:r w:rsidR="001F1764">
        <w:t>e</w:t>
      </w:r>
      <w:r>
        <w:t xml:space="preserve"> whether the target scene is cloudy or clear. In other words, if at least 10% of the pixels in a target scene are deemed as being cloudy</w:t>
      </w:r>
      <w:r w:rsidR="008D6239">
        <w:t xml:space="preserve"> or probably cloudy</w:t>
      </w:r>
      <w:r>
        <w:t>, then the target scene is classified as cloudy. When the intent is to track clear-sky water vapor features, then a minimum threshold of 0% is used to determin</w:t>
      </w:r>
      <w:r w:rsidR="001F1764">
        <w:t xml:space="preserve">e </w:t>
      </w:r>
      <w:r>
        <w:t xml:space="preserve">whether the target scene is cloudy or clear. In other words, every pixel in the target scene must be </w:t>
      </w:r>
      <w:r w:rsidR="008D6239">
        <w:t>deemed clear</w:t>
      </w:r>
      <w:r>
        <w:t xml:space="preserve"> for this target scene to be deemed a suitable clear-sky water vapor target. </w:t>
      </w:r>
      <w:r w:rsidR="00757875" w:rsidRPr="00757875">
        <w:t>An exception is made</w:t>
      </w:r>
      <w:r w:rsidR="00757875">
        <w:t xml:space="preserve">, however, when the </w:t>
      </w:r>
      <w:r w:rsidR="00757875" w:rsidRPr="00757875">
        <w:t>upper-level water vapor band (6.15 um)</w:t>
      </w:r>
      <w:r w:rsidR="00757875">
        <w:t xml:space="preserve"> is used to track clear-sky moisture gradient features.</w:t>
      </w:r>
      <w:r w:rsidR="00757875" w:rsidRPr="00757875">
        <w:t xml:space="preserve"> Because this band senses radiation only from the middle and upper layers of the atmosphere, any pixel which is clear above a low-level cloud is considered clear instead of cloudy. In practice, a pressure threshold of 600 </w:t>
      </w:r>
      <w:r w:rsidR="00757875">
        <w:t>hPa</w:t>
      </w:r>
      <w:r w:rsidR="00757875" w:rsidRPr="00757875">
        <w:t xml:space="preserve"> is used to identify the low cloud. In other words, a cloudy pixel assigned a cloud-top pressure greater than 600 </w:t>
      </w:r>
      <w:r w:rsidR="00757875">
        <w:t>hPa</w:t>
      </w:r>
      <w:r w:rsidR="00757875" w:rsidRPr="00757875">
        <w:t xml:space="preserve"> is considered to be clear instead of cloudy. This exception is made to increase the coverage of these winds.   </w:t>
      </w:r>
    </w:p>
    <w:p w14:paraId="5238D7C6" w14:textId="77777777" w:rsidR="00757875" w:rsidRDefault="00757875" w:rsidP="00A71192"/>
    <w:p w14:paraId="69BA9F7E" w14:textId="77777777" w:rsidR="00C068CE" w:rsidRDefault="00C068CE" w:rsidP="00A71192">
      <w:r>
        <w:t>The cloudy or clear designation given to the target scene has implications on the target selection tests (described in sections 3.4.2.1.1-3.4.2.1.3) and/or thresholds used as well as which algorithm is used to assign a height to the target (described in section 3.4.2.2).</w:t>
      </w:r>
    </w:p>
    <w:p w14:paraId="37859970" w14:textId="77777777" w:rsidR="00C068CE" w:rsidRDefault="00C068CE" w:rsidP="00A71192"/>
    <w:p w14:paraId="1B5C3069" w14:textId="77777777" w:rsidR="00C068CE" w:rsidRDefault="00C068CE" w:rsidP="00A71192">
      <w:pPr>
        <w:rPr>
          <w:b/>
          <w:i/>
        </w:rPr>
      </w:pPr>
      <w:r>
        <w:rPr>
          <w:b/>
          <w:i/>
        </w:rPr>
        <w:t>Channel Validity Test</w:t>
      </w:r>
    </w:p>
    <w:p w14:paraId="77A508DB" w14:textId="77777777" w:rsidR="004D58BF" w:rsidRDefault="004D58BF" w:rsidP="00A71192"/>
    <w:p w14:paraId="1151ACE0" w14:textId="6555D48D" w:rsidR="00C068CE" w:rsidRDefault="00C068CE" w:rsidP="00A71192">
      <w:r>
        <w:t xml:space="preserve">The channel brightness temperature or reflectance </w:t>
      </w:r>
      <w:r w:rsidR="004A5989">
        <w:t xml:space="preserve">percent </w:t>
      </w:r>
      <w:r>
        <w:t>of each pixel in a target scene is checked to ensure its value falls within a valid range. The valid range of reflectance</w:t>
      </w:r>
      <w:r w:rsidR="004A5989">
        <w:t xml:space="preserve"> percent </w:t>
      </w:r>
      <w:r>
        <w:t xml:space="preserve">for a visible channel is 1-200. For the IR channels, the valid range of brightness temperature is 150-340K. If the channel brightness temperature or </w:t>
      </w:r>
      <w:r w:rsidR="004A5989">
        <w:t xml:space="preserve">percent </w:t>
      </w:r>
      <w:r>
        <w:t>of any pixel in the target scene falls outside the valid range the target fails and is flagged.</w:t>
      </w:r>
    </w:p>
    <w:p w14:paraId="0561D5D6" w14:textId="77777777" w:rsidR="008B15E7" w:rsidRDefault="008B15E7" w:rsidP="00A71192">
      <w:pPr>
        <w:rPr>
          <w:b/>
          <w:i/>
        </w:rPr>
      </w:pPr>
    </w:p>
    <w:p w14:paraId="155518A9" w14:textId="77777777" w:rsidR="00C068CE" w:rsidRDefault="00C068CE" w:rsidP="00A71192">
      <w:pPr>
        <w:rPr>
          <w:b/>
          <w:i/>
        </w:rPr>
      </w:pPr>
      <w:r>
        <w:rPr>
          <w:b/>
          <w:i/>
        </w:rPr>
        <w:t>Spatial Coherence Test</w:t>
      </w:r>
    </w:p>
    <w:p w14:paraId="7C9FBB6C" w14:textId="77777777" w:rsidR="00C068CE" w:rsidRDefault="00C068CE" w:rsidP="00A71192"/>
    <w:p w14:paraId="270428C9" w14:textId="5199F03B" w:rsidR="00C068CE" w:rsidRDefault="00022E42" w:rsidP="00A71192">
      <w:r>
        <w:t xml:space="preserve">The spatial coherence test is </w:t>
      </w:r>
      <w:r w:rsidR="00C068CE">
        <w:t xml:space="preserve">applied </w:t>
      </w:r>
      <w:r w:rsidR="001F1764">
        <w:t xml:space="preserve">when winds are being generated from cloudy target </w:t>
      </w:r>
      <w:r w:rsidR="00C068CE">
        <w:t>scene</w:t>
      </w:r>
      <w:r w:rsidR="001F1764">
        <w:t>s.</w:t>
      </w:r>
    </w:p>
    <w:p w14:paraId="659D67C1" w14:textId="77777777" w:rsidR="00C068CE" w:rsidRDefault="00C068CE" w:rsidP="00A71192"/>
    <w:p w14:paraId="62A254EB" w14:textId="77777777" w:rsidR="00C068CE" w:rsidRDefault="00C068CE" w:rsidP="00A71192">
      <w:r>
        <w:t xml:space="preserve">Originally proposed by Coakley and Bretherton (1982), the spatial coherence method utilizes the local spatial structure (local mean and standard deviation) of the IR-window radiance field to determine the radiances associated with cloud-free and completely </w:t>
      </w:r>
      <w:r>
        <w:lastRenderedPageBreak/>
        <w:t>cloud-covered fields of view and to infer the radiances associated with partially filled fields of view. In the context of the DMW algorithm, the method is first used to filter out target scenes that are too uniform to track reliably, and second, to filter out scenes that may contain multiple cloud layers. For both purposes it is necessary to compute the local mean and standard deviation of the radiance field derived from 3x3 sub-regions within the larger target box. The mean and standard deviation values are computed for the entire line segment (with data surrounding the target box). Near the edges these values are computed with however many pixels are available.</w:t>
      </w:r>
    </w:p>
    <w:p w14:paraId="08A0943D" w14:textId="77777777" w:rsidR="00C068CE" w:rsidRDefault="00C068CE" w:rsidP="00A71192"/>
    <w:p w14:paraId="1363ABF9" w14:textId="7390DD7C" w:rsidR="00C068CE" w:rsidRDefault="00C068CE" w:rsidP="00A71192">
      <w:r>
        <w:t>After computing the mean and standard deviation radiance values for all possible 3x3 pixel sub-regions in the target box, a standard deviation threshold (1.0 Wm</w:t>
      </w:r>
      <w:r>
        <w:rPr>
          <w:vertAlign w:val="superscript"/>
        </w:rPr>
        <w:t>-2</w:t>
      </w:r>
      <w:r>
        <w:t xml:space="preserve"> sr</w:t>
      </w:r>
      <w:r>
        <w:rPr>
          <w:vertAlign w:val="superscript"/>
        </w:rPr>
        <w:t>-1</w:t>
      </w:r>
      <w:r>
        <w:t xml:space="preserve"> um</w:t>
      </w:r>
      <w:r>
        <w:rPr>
          <w:vertAlign w:val="superscript"/>
        </w:rPr>
        <w:t>-1</w:t>
      </w:r>
      <w:r>
        <w:t xml:space="preserve">) is applied that results in a “filtered” or coherent sample. The standard deviation threshold value is chosen arbitrarily with consideration given to the range of possible data values expected in the imagery.  The resulting “filtered” or coherent sample represents either cloud-free or completely cloud-covered pixels from the less-coherent sample that is likely to include partially filled fields of view.  If more than 80% of the total number of 3x3 pixel sub-regions within the target scene have a standard deviation below the defined threshold, the scene is deemed to be too coherent and it fails to be a viable target for subsequent feature tracking. Target scenes that contain a mixture of cloud-free and cloud-covered pixels exhibit a characteristic arch shape as shown in Figure </w:t>
      </w:r>
      <w:r w:rsidR="001F1764">
        <w:t>5</w:t>
      </w:r>
      <w:r>
        <w:t>.</w:t>
      </w:r>
    </w:p>
    <w:p w14:paraId="71C931B1" w14:textId="77777777" w:rsidR="00C068CE" w:rsidRDefault="00C068CE" w:rsidP="00A71192"/>
    <w:p w14:paraId="4E844305" w14:textId="77777777" w:rsidR="00C068CE" w:rsidRDefault="00C068CE" w:rsidP="00A71192"/>
    <w:p w14:paraId="430BEA10" w14:textId="77777777" w:rsidR="00C068CE" w:rsidRDefault="00C068CE" w:rsidP="00A71192">
      <w:pPr>
        <w:rPr>
          <w:b/>
          <w:i/>
        </w:rPr>
      </w:pPr>
      <w:r>
        <w:rPr>
          <w:b/>
          <w:i/>
        </w:rPr>
        <w:t>Multi-Layer Cloud Test</w:t>
      </w:r>
    </w:p>
    <w:p w14:paraId="3B1F3A16" w14:textId="77777777" w:rsidR="004D58BF" w:rsidRDefault="004D58BF" w:rsidP="00A71192"/>
    <w:p w14:paraId="38042267" w14:textId="25EA4624" w:rsidR="004D58BF" w:rsidRDefault="004D58BF" w:rsidP="00A71192">
      <w:r>
        <w:t xml:space="preserve">The multi-layer cloud test is applied </w:t>
      </w:r>
      <w:r w:rsidR="001F1764">
        <w:t>when winds are being generated from cloudy target scenes.</w:t>
      </w:r>
    </w:p>
    <w:p w14:paraId="11A89D0B" w14:textId="77777777" w:rsidR="009C2781" w:rsidRDefault="009C2781" w:rsidP="00A71192"/>
    <w:p w14:paraId="77CB51F3" w14:textId="77777777" w:rsidR="00C068CE" w:rsidRDefault="00C068CE" w:rsidP="00A71192">
      <w:r>
        <w:t>Target scenes that contain multiple cloud layers in them can be difficult to track since clouds at different levels of the atmosphere may be moving in different directions and/or speeds. Furthermore, the assignment of a representative cloud height in these situations is difficult given the existence of clouds at different levels of the atmosphere.</w:t>
      </w:r>
    </w:p>
    <w:p w14:paraId="4E13DFDF" w14:textId="77777777" w:rsidR="00C068CE" w:rsidRDefault="00C068CE" w:rsidP="00A71192"/>
    <w:p w14:paraId="6B804CF2" w14:textId="77777777" w:rsidR="00C068CE" w:rsidRDefault="00C068CE" w:rsidP="00A71192">
      <w:r>
        <w:t>In order to avoid these troublesome target scenes, the filtered sample from the spatial coherence approach described above is used in a cluster analysis approach in order to identify the possible existence of multiple cloud layers. The basic idea behind the method is to use the local mean and standard deviation information to identify clusters of points sharing common characteristics (such as mean radiance and low variance). If more than two clusters (one of which is implicitly assumed to be the surface in clear sky conditions) is found in a target box then the scene is rejected. The key concept of this approach is that peaks in the frequency histogram can be described by Gaussian distribution functions (Simmer et al., 1982; Rossow et al., 1985; Nieman et al., 1993).</w:t>
      </w:r>
    </w:p>
    <w:p w14:paraId="3414BF13" w14:textId="77777777" w:rsidR="00C068CE" w:rsidRDefault="00C068CE" w:rsidP="00A71192"/>
    <w:p w14:paraId="1AF309C1" w14:textId="2FA05237" w:rsidR="00C068CE" w:rsidRDefault="00C068CE" w:rsidP="00A71192">
      <w:r>
        <w:t xml:space="preserve">Using the filtered sample, the method starts by identifying the peak in the 1-D histogram of local mean IR radiance values. A Gaussian curve is then fitted to the peak of the histogram and all points falling within +/- 3 standard deviations of the peak value are added to the dominant cluster sample. Likewise, a second Gaussian is fitted to the “cold </w:t>
      </w:r>
      <w:r>
        <w:lastRenderedPageBreak/>
        <w:t>peak” of the histogram and the cold cluster is identified. Lastly, the total number of points falling within the dominant and cold clusters is summed and compared to the total number of points in the filtered sample. If the total number of points from both clusters is less than 80% of the original filtered sample it is assumed that a third, unidentified, cluster exists (in theory representing another cloud layer) and the target is rejected. The example shown in Figure</w:t>
      </w:r>
      <w:r w:rsidR="007471D9">
        <w:t xml:space="preserve"> 6</w:t>
      </w:r>
      <w:r>
        <w:t xml:space="preserve"> is for a target scene that was partly filled by a single cloud </w:t>
      </w:r>
    </w:p>
    <w:p w14:paraId="78CA0062" w14:textId="77777777" w:rsidR="00C068CE" w:rsidRDefault="00C068CE" w:rsidP="00A71192">
      <w:r>
        <w:t>layer.</w:t>
      </w:r>
    </w:p>
    <w:p w14:paraId="787DB68B" w14:textId="77777777" w:rsidR="003552F7" w:rsidRDefault="003552F7" w:rsidP="00A71192"/>
    <w:p w14:paraId="09D0F7F2" w14:textId="77777777" w:rsidR="003552F7" w:rsidRDefault="003552F7" w:rsidP="00A71192"/>
    <w:p w14:paraId="30C4C5B9" w14:textId="77777777" w:rsidR="003552F7" w:rsidRDefault="003552F7" w:rsidP="00A71192"/>
    <w:p w14:paraId="07E216A3" w14:textId="77777777" w:rsidR="003552F7" w:rsidRDefault="003552F7" w:rsidP="00A71192"/>
    <w:p w14:paraId="078B292F" w14:textId="77777777" w:rsidR="003552F7" w:rsidRDefault="003552F7" w:rsidP="00A71192"/>
    <w:p w14:paraId="00B7ABDF" w14:textId="77777777" w:rsidR="003552F7" w:rsidRDefault="003552F7" w:rsidP="00A71192"/>
    <w:p w14:paraId="21493B8B" w14:textId="77777777" w:rsidR="003552F7" w:rsidRDefault="003552F7" w:rsidP="00A71192"/>
    <w:p w14:paraId="7537A883" w14:textId="77777777" w:rsidR="00C068CE" w:rsidRDefault="007D4191" w:rsidP="00A71192">
      <w:r>
        <w:rPr>
          <w:noProof/>
          <w:lang w:eastAsia="en-US"/>
        </w:rPr>
        <w:drawing>
          <wp:anchor distT="0" distB="0" distL="114300" distR="114300" simplePos="0" relativeHeight="251658240" behindDoc="0" locked="0" layoutInCell="1" allowOverlap="1" wp14:anchorId="185428AA" wp14:editId="6FA8C6EA">
            <wp:simplePos x="0" y="0"/>
            <wp:positionH relativeFrom="column">
              <wp:posOffset>536575</wp:posOffset>
            </wp:positionH>
            <wp:positionV relativeFrom="paragraph">
              <wp:posOffset>76835</wp:posOffset>
            </wp:positionV>
            <wp:extent cx="3990975" cy="2579370"/>
            <wp:effectExtent l="76200" t="76200" r="66675" b="49530"/>
            <wp:wrapSquare wrapText="bothSides"/>
            <wp:docPr id="111" name="Picture 60" descr="cluster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luster1b"/>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90975" cy="2579370"/>
                    </a:xfrm>
                    <a:prstGeom prst="rect">
                      <a:avLst/>
                    </a:prstGeom>
                    <a:noFill/>
                    <a:ln w="76200" cmpd="tri">
                      <a:solidFill>
                        <a:srgbClr val="FFFFFF"/>
                      </a:solidFill>
                      <a:miter lim="800000"/>
                      <a:headEnd/>
                      <a:tailEnd/>
                    </a:ln>
                  </pic:spPr>
                </pic:pic>
              </a:graphicData>
            </a:graphic>
            <wp14:sizeRelH relativeFrom="page">
              <wp14:pctWidth>0</wp14:pctWidth>
            </wp14:sizeRelH>
            <wp14:sizeRelV relativeFrom="page">
              <wp14:pctHeight>0</wp14:pctHeight>
            </wp14:sizeRelV>
          </wp:anchor>
        </w:drawing>
      </w:r>
    </w:p>
    <w:p w14:paraId="73488EBE" w14:textId="77777777" w:rsidR="00C068CE" w:rsidRDefault="00C068CE" w:rsidP="00A71192"/>
    <w:p w14:paraId="4198F141" w14:textId="77777777" w:rsidR="00C068CE" w:rsidRDefault="00C068CE" w:rsidP="00A71192"/>
    <w:p w14:paraId="236C298D" w14:textId="77777777" w:rsidR="00C068CE" w:rsidRDefault="00C068CE" w:rsidP="00A71192"/>
    <w:p w14:paraId="0782BF06" w14:textId="77777777" w:rsidR="00C068CE" w:rsidRDefault="00C068CE" w:rsidP="00A71192"/>
    <w:p w14:paraId="3DE6F084" w14:textId="77777777" w:rsidR="00C068CE" w:rsidRDefault="00C068CE" w:rsidP="00A71192"/>
    <w:p w14:paraId="5FA5DFA7" w14:textId="77777777" w:rsidR="00C068CE" w:rsidRDefault="00C068CE" w:rsidP="00A71192"/>
    <w:p w14:paraId="7981F27D" w14:textId="77777777" w:rsidR="00C068CE" w:rsidRDefault="00C068CE" w:rsidP="00A71192"/>
    <w:p w14:paraId="0940AA09" w14:textId="77777777" w:rsidR="00C068CE" w:rsidRDefault="00C068CE" w:rsidP="00A71192"/>
    <w:p w14:paraId="10C7E23B" w14:textId="77777777" w:rsidR="00C068CE" w:rsidRDefault="00C068CE" w:rsidP="00A71192"/>
    <w:p w14:paraId="5F3EA56F" w14:textId="77777777" w:rsidR="00C068CE" w:rsidRDefault="00C068CE" w:rsidP="00A71192">
      <w:pPr>
        <w:rPr>
          <w:lang w:eastAsia="en-US"/>
        </w:rPr>
      </w:pPr>
    </w:p>
    <w:p w14:paraId="015D6F6A" w14:textId="77777777" w:rsidR="00C068CE" w:rsidRDefault="00C068CE" w:rsidP="00A71192">
      <w:pPr>
        <w:rPr>
          <w:lang w:eastAsia="en-US"/>
        </w:rPr>
      </w:pPr>
    </w:p>
    <w:p w14:paraId="7887F20C" w14:textId="77777777" w:rsidR="00C068CE" w:rsidRDefault="00C068CE" w:rsidP="00A71192">
      <w:pPr>
        <w:rPr>
          <w:lang w:eastAsia="en-US"/>
        </w:rPr>
      </w:pPr>
    </w:p>
    <w:p w14:paraId="125DAD93" w14:textId="77777777" w:rsidR="00C068CE" w:rsidRDefault="00C068CE" w:rsidP="00A71192">
      <w:pPr>
        <w:rPr>
          <w:lang w:eastAsia="en-US"/>
        </w:rPr>
      </w:pPr>
    </w:p>
    <w:p w14:paraId="2ED89F1E" w14:textId="77777777" w:rsidR="00C068CE" w:rsidRDefault="00C068CE" w:rsidP="00A71192">
      <w:pPr>
        <w:rPr>
          <w:lang w:eastAsia="en-US"/>
        </w:rPr>
      </w:pPr>
    </w:p>
    <w:p w14:paraId="475D1D03" w14:textId="77777777" w:rsidR="00C068CE" w:rsidRDefault="00C068CE" w:rsidP="00A71192">
      <w:pPr>
        <w:rPr>
          <w:lang w:eastAsia="en-US"/>
        </w:rPr>
      </w:pPr>
    </w:p>
    <w:p w14:paraId="5A2ED122" w14:textId="37B6B908" w:rsidR="00C068CE" w:rsidRDefault="00C068CE" w:rsidP="00A71192">
      <w:pPr>
        <w:rPr>
          <w:lang w:eastAsia="en-US"/>
        </w:rPr>
      </w:pPr>
      <w:r>
        <w:rPr>
          <w:lang w:eastAsia="en-US"/>
        </w:rPr>
        <w:t xml:space="preserve">Figure </w:t>
      </w:r>
      <w:r w:rsidR="001F1764">
        <w:rPr>
          <w:lang w:eastAsia="en-US"/>
        </w:rPr>
        <w:t>5</w:t>
      </w:r>
      <w:r>
        <w:rPr>
          <w:lang w:eastAsia="en-US"/>
        </w:rPr>
        <w:t>. Scatter diagram of window channel IR local mean radiance and standard deviation values for a single target scene. Each point in the figure represents a 3x3 array of pixels constructed from 4-km GOES IR radiance data. The cluster of points near 80 is associated with clear sky while the cluster near 30 is associated with a single cloud layer. The points in the arch represent partly filled fields of view.</w:t>
      </w:r>
    </w:p>
    <w:p w14:paraId="5119E569" w14:textId="77777777" w:rsidR="008E19D8" w:rsidRDefault="008E19D8" w:rsidP="00A71192">
      <w:pPr>
        <w:rPr>
          <w:lang w:eastAsia="en-US"/>
        </w:rPr>
      </w:pPr>
    </w:p>
    <w:p w14:paraId="6982C1BD" w14:textId="77777777" w:rsidR="008E19D8" w:rsidRDefault="008E19D8" w:rsidP="00A71192">
      <w:pPr>
        <w:rPr>
          <w:bCs/>
        </w:rPr>
      </w:pPr>
    </w:p>
    <w:p w14:paraId="584F4C45" w14:textId="77777777" w:rsidR="008E19D8" w:rsidRPr="008E19D8" w:rsidRDefault="008E19D8" w:rsidP="00A71192">
      <w:pPr>
        <w:rPr>
          <w:bCs/>
        </w:rPr>
      </w:pPr>
      <w:r w:rsidRPr="008E19D8">
        <w:rPr>
          <w:bCs/>
        </w:rPr>
        <w:t xml:space="preserve">The step by step procedure </w:t>
      </w:r>
      <w:r>
        <w:rPr>
          <w:bCs/>
        </w:rPr>
        <w:t>for the above procedure is defined below</w:t>
      </w:r>
      <w:r w:rsidRPr="008E19D8">
        <w:rPr>
          <w:bCs/>
        </w:rPr>
        <w:t>:</w:t>
      </w:r>
    </w:p>
    <w:p w14:paraId="752DE062" w14:textId="77777777" w:rsidR="008E19D8" w:rsidRPr="00F46FBB" w:rsidRDefault="008E19D8" w:rsidP="00A71192">
      <w:pPr>
        <w:rPr>
          <w:bCs/>
          <w:sz w:val="28"/>
        </w:rPr>
      </w:pPr>
      <w:r w:rsidRPr="00F46FBB">
        <w:rPr>
          <w:bCs/>
          <w:sz w:val="28"/>
        </w:rPr>
        <w:tab/>
      </w:r>
    </w:p>
    <w:p w14:paraId="7C061053" w14:textId="77777777" w:rsidR="008E19D8" w:rsidRPr="00F46FBB" w:rsidRDefault="008E19D8" w:rsidP="00F46FBB">
      <w:pPr>
        <w:pStyle w:val="ListParagraph"/>
        <w:numPr>
          <w:ilvl w:val="0"/>
          <w:numId w:val="39"/>
        </w:numPr>
        <w:rPr>
          <w:rFonts w:ascii="Times New Roman" w:hAnsi="Times New Roman"/>
          <w:bCs/>
          <w:sz w:val="24"/>
        </w:rPr>
      </w:pPr>
      <w:r w:rsidRPr="00F46FBB">
        <w:rPr>
          <w:rFonts w:ascii="Times New Roman" w:hAnsi="Times New Roman"/>
          <w:bCs/>
          <w:sz w:val="24"/>
        </w:rPr>
        <w:t>Construct histogram of radiance values from 0 to 199 using bin width of 1.</w:t>
      </w:r>
    </w:p>
    <w:p w14:paraId="0FAD42C1" w14:textId="77777777" w:rsidR="00380B00" w:rsidRDefault="00380B00" w:rsidP="00A71192">
      <w:pPr>
        <w:rPr>
          <w:bCs/>
        </w:rPr>
      </w:pPr>
    </w:p>
    <w:p w14:paraId="21145FB2" w14:textId="7BDC2593" w:rsidR="008E19D8" w:rsidRPr="00F46FBB" w:rsidRDefault="008E19D8" w:rsidP="00CA47F0">
      <w:pPr>
        <w:pStyle w:val="ListParagraph"/>
        <w:numPr>
          <w:ilvl w:val="0"/>
          <w:numId w:val="39"/>
        </w:numPr>
        <w:rPr>
          <w:bCs/>
        </w:rPr>
      </w:pPr>
      <w:r w:rsidRPr="00F46FBB">
        <w:rPr>
          <w:bCs/>
        </w:rPr>
        <w:t xml:space="preserve">Estimate the variance using a two point method (one end point is always the peak frequency) for the three bins closest to the peak </w:t>
      </w:r>
      <w:r w:rsidR="0065039E" w:rsidRPr="00F46FBB">
        <w:rPr>
          <w:bCs/>
        </w:rPr>
        <w:t xml:space="preserve">(Note: if there is more than one peak the first one is selected) </w:t>
      </w:r>
      <w:r w:rsidRPr="00F46FBB">
        <w:rPr>
          <w:bCs/>
        </w:rPr>
        <w:t>on the LHS with the formula:</w:t>
      </w:r>
    </w:p>
    <w:p w14:paraId="25A805C2" w14:textId="75BD0A86" w:rsidR="00380B00" w:rsidRDefault="00F9310A" w:rsidP="00DC1242">
      <w:pPr>
        <w:ind w:left="2880"/>
      </w:pPr>
      <m:oMath>
        <m:sSub>
          <m:sSubPr>
            <m:ctrlPr>
              <w:rPr>
                <w:rFonts w:ascii="Cambria Math" w:hAnsi="Cambria Math"/>
                <w:i/>
              </w:rPr>
            </m:ctrlPr>
          </m:sSubPr>
          <m:e>
            <m:r>
              <w:rPr>
                <w:rFonts w:ascii="Cambria Math" w:hAnsi="Cambria Math"/>
              </w:rPr>
              <m:t>variance</m:t>
            </m:r>
          </m:e>
          <m:sub>
            <m:r>
              <w:rPr>
                <w:rFonts w:ascii="Cambria Math" w:hAnsi="Cambria Math"/>
              </w:rPr>
              <m:t>i</m:t>
            </m:r>
          </m:sub>
        </m:sSub>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x</m:t>
                            </m:r>
                          </m:e>
                        </m:bar>
                      </m:e>
                      <m:sub>
                        <m:r>
                          <w:rPr>
                            <w:rFonts w:ascii="Cambria Math" w:hAnsi="Cambria Math"/>
                          </w:rPr>
                          <m:t>i</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hAnsi="Cambria Math"/>
                              </w:rPr>
                              <m:t>x</m:t>
                            </m:r>
                          </m:e>
                        </m:bar>
                      </m:e>
                      <m:sub>
                        <m:r>
                          <w:rPr>
                            <w:rFonts w:ascii="Cambria Math" w:hAnsi="Cambria Math"/>
                          </w:rPr>
                          <m:t>peak</m:t>
                        </m:r>
                      </m:sub>
                    </m:sSub>
                  </m:e>
                </m:d>
              </m:e>
              <m:sup>
                <m:r>
                  <w:rPr>
                    <w:rFonts w:ascii="Cambria Math" w:hAnsi="Cambria Math"/>
                  </w:rPr>
                  <m:t>2</m:t>
                </m:r>
              </m:sup>
            </m:sSup>
          </m:num>
          <m:den>
            <m:r>
              <w:rPr>
                <w:rFonts w:ascii="Cambria Math" w:hAnsi="Cambria Math"/>
              </w:rPr>
              <m:t>2</m:t>
            </m:r>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i</m:t>
                            </m:r>
                          </m:sub>
                        </m:sSub>
                      </m:num>
                      <m:den>
                        <m:sSub>
                          <m:sSubPr>
                            <m:ctrlPr>
                              <w:rPr>
                                <w:rFonts w:ascii="Cambria Math" w:hAnsi="Cambria Math"/>
                                <w:i/>
                              </w:rPr>
                            </m:ctrlPr>
                          </m:sSubPr>
                          <m:e>
                            <m:r>
                              <w:rPr>
                                <w:rFonts w:ascii="Cambria Math" w:hAnsi="Cambria Math"/>
                              </w:rPr>
                              <m:t>f</m:t>
                            </m:r>
                          </m:e>
                          <m:sub>
                            <m:r>
                              <w:rPr>
                                <w:rFonts w:ascii="Cambria Math" w:hAnsi="Cambria Math"/>
                              </w:rPr>
                              <m:t>peak</m:t>
                            </m:r>
                          </m:sub>
                        </m:sSub>
                      </m:den>
                    </m:f>
                  </m:e>
                </m:d>
              </m:e>
            </m:func>
          </m:den>
        </m:f>
      </m:oMath>
      <w:r w:rsidR="00B832FC">
        <w:t xml:space="preserve">                        </w:t>
      </w:r>
      <w:r w:rsidR="00DC1242">
        <w:t xml:space="preserve">                  </w:t>
      </w:r>
      <w:r w:rsidR="00B832FC">
        <w:t xml:space="preserve">         (5)</w:t>
      </w:r>
    </w:p>
    <w:p w14:paraId="39F1B201" w14:textId="77777777" w:rsidR="00B832FC" w:rsidRDefault="00B832FC" w:rsidP="00A71192">
      <w:pPr>
        <w:rPr>
          <w:bCs/>
        </w:rPr>
      </w:pPr>
    </w:p>
    <w:p w14:paraId="378CE791" w14:textId="77777777" w:rsidR="00B832FC" w:rsidRDefault="00B832FC" w:rsidP="00A71192">
      <w:pPr>
        <w:rPr>
          <w:bCs/>
        </w:rPr>
      </w:pPr>
    </w:p>
    <w:p w14:paraId="339C6C1C" w14:textId="77777777" w:rsidR="008E19D8" w:rsidRDefault="008E19D8" w:rsidP="00F46FBB">
      <w:pPr>
        <w:ind w:left="720"/>
        <w:rPr>
          <w:bCs/>
        </w:rPr>
      </w:pPr>
      <w:r w:rsidRPr="008E19D8">
        <w:rPr>
          <w:bCs/>
        </w:rPr>
        <w:t>Where x is the bin value (i.e., radiance), f is the number of points in the bin (i.e., frequency),</w:t>
      </w:r>
    </w:p>
    <w:p w14:paraId="12EC3E20" w14:textId="77777777" w:rsidR="00380B00" w:rsidRDefault="00380B00" w:rsidP="00A71192">
      <w:pPr>
        <w:rPr>
          <w:bCs/>
        </w:rPr>
      </w:pPr>
    </w:p>
    <w:p w14:paraId="0C17FDD6" w14:textId="31A734B9" w:rsidR="00380B00" w:rsidRPr="004508FA" w:rsidRDefault="00F9310A" w:rsidP="00714903">
      <w:pPr>
        <w:ind w:left="2880"/>
      </w:pPr>
      <m:oMath>
        <m:sSub>
          <m:sSubPr>
            <m:ctrlPr>
              <w:rPr>
                <w:rFonts w:ascii="Cambria Math" w:hAnsi="Cambria Math"/>
                <w:i/>
              </w:rPr>
            </m:ctrlPr>
          </m:sSubPr>
          <m:e>
            <m:bar>
              <m:barPr>
                <m:pos m:val="top"/>
                <m:ctrlPr>
                  <w:rPr>
                    <w:rFonts w:ascii="Cambria Math" w:hAnsi="Cambria Math"/>
                    <w:i/>
                  </w:rPr>
                </m:ctrlPr>
              </m:barPr>
              <m:e>
                <m:r>
                  <w:rPr>
                    <w:rFonts w:ascii="Cambria Math" w:hAnsi="Cambria Math"/>
                  </w:rPr>
                  <m:t>x</m:t>
                </m:r>
              </m:e>
            </m:bar>
          </m:e>
          <m:sub>
            <m:r>
              <w:rPr>
                <w:rFonts w:ascii="Cambria Math" w:hAnsi="Cambria Math"/>
              </w:rPr>
              <m:t>i</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i</m:t>
                </m:r>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num>
          <m:den>
            <m:r>
              <w:rPr>
                <w:rFonts w:ascii="Cambria Math" w:hAnsi="Cambria Math"/>
              </w:rPr>
              <m:t>2</m:t>
            </m:r>
          </m:den>
        </m:f>
      </m:oMath>
      <w:r w:rsidR="00B832FC">
        <w:t xml:space="preserve">                                                    </w:t>
      </w:r>
      <w:r w:rsidR="00714903">
        <w:t xml:space="preserve">             </w:t>
      </w:r>
      <w:r w:rsidR="00B832FC">
        <w:t xml:space="preserve">     (6)</w:t>
      </w:r>
    </w:p>
    <w:p w14:paraId="182CA0E5" w14:textId="77777777" w:rsidR="00B832FC" w:rsidRDefault="00B832FC" w:rsidP="00A71192"/>
    <w:p w14:paraId="03254172" w14:textId="77777777" w:rsidR="00B832FC" w:rsidRDefault="00B832FC" w:rsidP="00F46FBB">
      <w:pPr>
        <w:ind w:left="720"/>
      </w:pPr>
      <w:r>
        <w:t>a</w:t>
      </w:r>
      <w:r w:rsidR="00380B00">
        <w:t>nd</w:t>
      </w:r>
    </w:p>
    <w:p w14:paraId="56446C27" w14:textId="77777777" w:rsidR="00B832FC" w:rsidRDefault="00B832FC" w:rsidP="00A71192"/>
    <w:p w14:paraId="19F5EFCF" w14:textId="21E4C6B0" w:rsidR="00380B00" w:rsidRPr="00EB5FBA" w:rsidRDefault="00B832FC" w:rsidP="00714903">
      <w:pPr>
        <w:ind w:left="2880"/>
      </w:pP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hAnsi="Cambria Math"/>
                  </w:rPr>
                  <m:t>x</m:t>
                </m:r>
              </m:e>
            </m:bar>
          </m:e>
          <m:sub>
            <m:r>
              <w:rPr>
                <w:rFonts w:ascii="Cambria Math" w:hAnsi="Cambria Math"/>
              </w:rPr>
              <m:t>peak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peak-1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peak</m:t>
                </m:r>
              </m:sub>
            </m:sSub>
          </m:num>
          <m:den>
            <m:r>
              <w:rPr>
                <w:rFonts w:ascii="Cambria Math" w:hAnsi="Cambria Math"/>
              </w:rPr>
              <m:t>2</m:t>
            </m:r>
          </m:den>
        </m:f>
      </m:oMath>
      <w:r>
        <w:t xml:space="preserve">                               </w:t>
      </w:r>
      <w:r w:rsidR="00714903">
        <w:t xml:space="preserve">            </w:t>
      </w:r>
      <w:r>
        <w:t xml:space="preserve">          (7)</w:t>
      </w:r>
    </w:p>
    <w:p w14:paraId="0AFD914C" w14:textId="77777777" w:rsidR="00380B00" w:rsidRPr="008E19D8" w:rsidRDefault="00380B00" w:rsidP="00A71192">
      <w:pPr>
        <w:rPr>
          <w:bCs/>
        </w:rPr>
      </w:pPr>
    </w:p>
    <w:p w14:paraId="0CB9F682" w14:textId="77777777" w:rsidR="008E19D8" w:rsidRPr="008E19D8" w:rsidRDefault="008E19D8" w:rsidP="00F46FBB">
      <w:pPr>
        <w:ind w:left="720"/>
        <w:rPr>
          <w:bCs/>
        </w:rPr>
      </w:pPr>
      <w:r w:rsidRPr="008E19D8">
        <w:rPr>
          <w:bCs/>
        </w:rPr>
        <w:t>NOTE: If f</w:t>
      </w:r>
      <w:r w:rsidRPr="00380B00">
        <w:rPr>
          <w:bCs/>
          <w:vertAlign w:val="subscript"/>
        </w:rPr>
        <w:t>i</w:t>
      </w:r>
      <w:r w:rsidRPr="008E19D8">
        <w:rPr>
          <w:bCs/>
        </w:rPr>
        <w:t xml:space="preserve"> is 0 then the variance is set to a value of 0.</w:t>
      </w:r>
    </w:p>
    <w:p w14:paraId="55329D30" w14:textId="77777777" w:rsidR="008E19D8" w:rsidRPr="00F46FBB" w:rsidRDefault="008E19D8" w:rsidP="00A71192">
      <w:pPr>
        <w:rPr>
          <w:bCs/>
        </w:rPr>
      </w:pPr>
    </w:p>
    <w:p w14:paraId="11C50A9D" w14:textId="77777777" w:rsidR="008E19D8" w:rsidRPr="00F46FBB" w:rsidRDefault="008E19D8" w:rsidP="00F46FBB">
      <w:pPr>
        <w:pStyle w:val="ListParagraph"/>
        <w:numPr>
          <w:ilvl w:val="0"/>
          <w:numId w:val="39"/>
        </w:numPr>
        <w:rPr>
          <w:rFonts w:ascii="Times New Roman" w:hAnsi="Times New Roman"/>
          <w:bCs/>
          <w:sz w:val="24"/>
          <w:szCs w:val="24"/>
        </w:rPr>
      </w:pPr>
      <w:r w:rsidRPr="00F46FBB">
        <w:rPr>
          <w:rFonts w:ascii="Times New Roman" w:hAnsi="Times New Roman"/>
          <w:bCs/>
          <w:sz w:val="24"/>
          <w:szCs w:val="24"/>
        </w:rPr>
        <w:t xml:space="preserve">Average the three variance estimates to obtain the final variance for the LHS half curve. </w:t>
      </w:r>
    </w:p>
    <w:p w14:paraId="4F34EA26" w14:textId="77777777" w:rsidR="00380B00" w:rsidRDefault="00380B00" w:rsidP="00A71192">
      <w:pPr>
        <w:rPr>
          <w:bCs/>
        </w:rPr>
      </w:pPr>
    </w:p>
    <w:p w14:paraId="3C0787BA" w14:textId="504444CC" w:rsidR="008E19D8" w:rsidRPr="00380B00" w:rsidRDefault="00F9310A" w:rsidP="00714903">
      <w:pPr>
        <w:ind w:left="2160"/>
      </w:pPr>
      <m:oMath>
        <m:sSub>
          <m:sSubPr>
            <m:ctrlPr>
              <w:rPr>
                <w:rFonts w:ascii="Cambria Math" w:hAnsi="Cambria Math"/>
                <w:i/>
              </w:rPr>
            </m:ctrlPr>
          </m:sSubPr>
          <m:e>
            <m:bar>
              <m:barPr>
                <m:pos m:val="top"/>
                <m:ctrlPr>
                  <w:rPr>
                    <w:rFonts w:ascii="Cambria Math" w:hAnsi="Cambria Math"/>
                    <w:i/>
                  </w:rPr>
                </m:ctrlPr>
              </m:barPr>
              <m:e>
                <m:r>
                  <w:rPr>
                    <w:rFonts w:ascii="Cambria Math" w:hAnsi="Cambria Math"/>
                  </w:rPr>
                  <m:t>variance</m:t>
                </m:r>
              </m:e>
            </m:bar>
          </m:e>
          <m:sub>
            <m:r>
              <w:rPr>
                <w:rFonts w:ascii="Cambria Math" w:hAnsi="Cambria Math"/>
              </w:rPr>
              <m:t>LHS</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nary>
          <m:naryPr>
            <m:chr m:val="∑"/>
            <m:limLoc m:val="undOvr"/>
            <m:ctrlPr>
              <w:rPr>
                <w:rFonts w:ascii="Cambria Math" w:hAnsi="Cambria Math"/>
                <w:i/>
              </w:rPr>
            </m:ctrlPr>
          </m:naryPr>
          <m:sub>
            <m:r>
              <w:rPr>
                <w:rFonts w:ascii="Cambria Math" w:hAnsi="Cambria Math"/>
              </w:rPr>
              <m:t>i</m:t>
            </m:r>
            <m:r>
              <w:rPr>
                <w:rFonts w:ascii="Cambria Math" w:hAnsi="Cambria Math"/>
              </w:rPr>
              <m:t>=1</m:t>
            </m:r>
          </m:sub>
          <m:sup>
            <m:r>
              <w:rPr>
                <w:rFonts w:ascii="Cambria Math" w:hAnsi="Cambria Math"/>
              </w:rPr>
              <m:t>3</m:t>
            </m:r>
          </m:sup>
          <m:e>
            <m:sSub>
              <m:sSubPr>
                <m:ctrlPr>
                  <w:rPr>
                    <w:rFonts w:ascii="Cambria Math" w:hAnsi="Cambria Math"/>
                    <w:i/>
                  </w:rPr>
                </m:ctrlPr>
              </m:sSubPr>
              <m:e>
                <m:r>
                  <w:rPr>
                    <w:rFonts w:ascii="Cambria Math" w:hAnsi="Cambria Math"/>
                  </w:rPr>
                  <m:t>variance</m:t>
                </m:r>
              </m:e>
              <m:sub>
                <m:r>
                  <w:rPr>
                    <w:rFonts w:ascii="Cambria Math" w:hAnsi="Cambria Math"/>
                  </w:rPr>
                  <m:t>i</m:t>
                </m:r>
              </m:sub>
            </m:sSub>
          </m:e>
        </m:nary>
      </m:oMath>
      <w:r w:rsidR="00380B00">
        <w:tab/>
      </w:r>
      <w:r w:rsidR="00B832FC">
        <w:t xml:space="preserve">         </w:t>
      </w:r>
      <w:r w:rsidR="00714903">
        <w:t xml:space="preserve">                 </w:t>
      </w:r>
      <w:r w:rsidR="00B832FC">
        <w:t xml:space="preserve">               (8)</w:t>
      </w:r>
    </w:p>
    <w:p w14:paraId="3E4EF9B2" w14:textId="77777777" w:rsidR="00F46FBB" w:rsidRDefault="00F46FBB" w:rsidP="00A71192">
      <w:pPr>
        <w:rPr>
          <w:bCs/>
        </w:rPr>
      </w:pPr>
    </w:p>
    <w:p w14:paraId="07EEAED5" w14:textId="33B83ED3" w:rsidR="008E19D8" w:rsidRDefault="008E19D8" w:rsidP="00F46FBB">
      <w:pPr>
        <w:ind w:left="360"/>
        <w:rPr>
          <w:bCs/>
        </w:rPr>
      </w:pPr>
      <w:r w:rsidRPr="008E19D8">
        <w:rPr>
          <w:bCs/>
        </w:rPr>
        <w:t>NOTE: If the computed variance is greater than 25 it is set to a value of 25.</w:t>
      </w:r>
      <w:r w:rsidR="00DB2111">
        <w:rPr>
          <w:bCs/>
        </w:rPr>
        <w:t xml:space="preserve"> Also, only non-zero variance values are used to compute the average. This means any bin having a zero count will not be used in the average. </w:t>
      </w:r>
    </w:p>
    <w:p w14:paraId="6AB5E70F" w14:textId="77777777" w:rsidR="00B832FC" w:rsidRPr="008E19D8" w:rsidRDefault="00B832FC" w:rsidP="00A71192">
      <w:pPr>
        <w:rPr>
          <w:bCs/>
        </w:rPr>
      </w:pPr>
    </w:p>
    <w:p w14:paraId="5F6E27CD" w14:textId="77777777" w:rsidR="00380B00" w:rsidRPr="00F46FBB" w:rsidRDefault="008E19D8" w:rsidP="00F46FBB">
      <w:pPr>
        <w:pStyle w:val="ListParagraph"/>
        <w:numPr>
          <w:ilvl w:val="0"/>
          <w:numId w:val="39"/>
        </w:numPr>
        <w:rPr>
          <w:rFonts w:ascii="Times New Roman" w:hAnsi="Times New Roman"/>
          <w:bCs/>
          <w:sz w:val="24"/>
        </w:rPr>
      </w:pPr>
      <w:r w:rsidRPr="00F46FBB">
        <w:rPr>
          <w:rFonts w:ascii="Times New Roman" w:hAnsi="Times New Roman"/>
          <w:bCs/>
          <w:sz w:val="24"/>
        </w:rPr>
        <w:t>Repeat steps 2 and 3 for the three bins closest to the peak on the RHS of peak frequency.</w:t>
      </w:r>
    </w:p>
    <w:p w14:paraId="1FF9DF42" w14:textId="77777777" w:rsidR="00380B00" w:rsidRDefault="00380B00" w:rsidP="00A71192">
      <w:pPr>
        <w:rPr>
          <w:bCs/>
        </w:rPr>
      </w:pPr>
    </w:p>
    <w:p w14:paraId="4FF69D26" w14:textId="77777777" w:rsidR="00380B00" w:rsidRPr="00F46FBB" w:rsidRDefault="008E19D8" w:rsidP="00F46FBB">
      <w:pPr>
        <w:pStyle w:val="ListParagraph"/>
        <w:numPr>
          <w:ilvl w:val="0"/>
          <w:numId w:val="39"/>
        </w:numPr>
        <w:rPr>
          <w:rFonts w:ascii="Times New Roman" w:hAnsi="Times New Roman"/>
          <w:bCs/>
          <w:sz w:val="24"/>
        </w:rPr>
      </w:pPr>
      <w:r w:rsidRPr="00F46FBB">
        <w:rPr>
          <w:rFonts w:ascii="Times New Roman" w:hAnsi="Times New Roman"/>
          <w:bCs/>
          <w:sz w:val="24"/>
        </w:rPr>
        <w:t>Compute the full Gaussian curve using LHS and RHS variance values. The full Gaussian spans the interval ±5 standard deviations about the peak frequency and is computed using:</w:t>
      </w:r>
    </w:p>
    <w:p w14:paraId="42F7A128" w14:textId="5824EACD" w:rsidR="00380B00" w:rsidRDefault="00F9310A" w:rsidP="00F46FBB">
      <w:pPr>
        <w:ind w:left="2160"/>
      </w:pPr>
      <m:oMath>
        <m:sSub>
          <m:sSubPr>
            <m:ctrlPr>
              <w:rPr>
                <w:rFonts w:ascii="Cambria Math" w:hAnsi="Cambria Math"/>
                <w:i/>
              </w:rPr>
            </m:ctrlPr>
          </m:sSubPr>
          <m:e>
            <m:r>
              <w:rPr>
                <w:rFonts w:ascii="Cambria Math" w:hAnsi="Cambria Math"/>
              </w:rPr>
              <m:t>f</m:t>
            </m:r>
          </m:e>
          <m:sub>
            <m:r>
              <w:rPr>
                <w:rFonts w:ascii="Cambria Math" w:hAnsi="Cambria Math"/>
              </w:rPr>
              <m:t>Gauss</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peak</m:t>
            </m:r>
          </m:sub>
        </m:sSub>
        <m:r>
          <w:rPr>
            <w:rFonts w:ascii="Cambria Math" w:hAnsi="Cambria Math"/>
          </w:rPr>
          <m:t>exp</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x</m:t>
                                </m:r>
                              </m:e>
                            </m:bar>
                          </m:e>
                          <m:sub>
                            <m:r>
                              <w:rPr>
                                <w:rFonts w:ascii="Cambria Math" w:hAnsi="Cambria Math"/>
                              </w:rPr>
                              <m:t>i</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hAnsi="Cambria Math"/>
                                  </w:rPr>
                                  <m:t>x</m:t>
                                </m:r>
                              </m:e>
                            </m:bar>
                          </m:e>
                          <m:sub>
                            <m:r>
                              <w:rPr>
                                <w:rFonts w:ascii="Cambria Math" w:hAnsi="Cambria Math"/>
                              </w:rPr>
                              <m:t>peak</m:t>
                            </m:r>
                          </m:sub>
                        </m:sSub>
                      </m:e>
                    </m:d>
                  </m:e>
                  <m:sup>
                    <m:r>
                      <w:rPr>
                        <w:rFonts w:ascii="Cambria Math" w:hAnsi="Cambria Math"/>
                      </w:rPr>
                      <m:t>2</m:t>
                    </m:r>
                  </m:sup>
                </m:sSup>
              </m:num>
              <m:den>
                <m:r>
                  <w:rPr>
                    <w:rFonts w:ascii="Cambria Math" w:hAnsi="Cambria Math"/>
                  </w:rPr>
                  <m:t>2</m:t>
                </m:r>
                <m:d>
                  <m:dPr>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variance</m:t>
                            </m:r>
                          </m:e>
                        </m:bar>
                      </m:e>
                      <m:sub>
                        <m:r>
                          <w:rPr>
                            <w:rFonts w:ascii="Cambria Math" w:hAnsi="Cambria Math"/>
                          </w:rPr>
                          <m:t>LHS</m:t>
                        </m:r>
                        <m:r>
                          <w:rPr>
                            <w:rFonts w:ascii="Cambria Math" w:hAnsi="Cambria Math"/>
                          </w:rPr>
                          <m:t xml:space="preserve">, </m:t>
                        </m:r>
                        <m:r>
                          <w:rPr>
                            <w:rFonts w:ascii="Cambria Math" w:hAnsi="Cambria Math"/>
                          </w:rPr>
                          <m:t>RHS</m:t>
                        </m:r>
                      </m:sub>
                    </m:sSub>
                  </m:e>
                </m:d>
              </m:den>
            </m:f>
          </m:e>
        </m:d>
      </m:oMath>
      <w:r w:rsidR="00380B00">
        <w:tab/>
      </w:r>
      <w:r w:rsidR="00B832FC">
        <w:t xml:space="preserve">                </w:t>
      </w:r>
      <w:r w:rsidR="00F46FBB">
        <w:t xml:space="preserve">  </w:t>
      </w:r>
      <w:r w:rsidR="00B832FC">
        <w:t xml:space="preserve">           (9)</w:t>
      </w:r>
    </w:p>
    <w:p w14:paraId="7DC3CDD1" w14:textId="77777777" w:rsidR="00F46FBB" w:rsidRDefault="00F46FBB" w:rsidP="00A71192"/>
    <w:p w14:paraId="30EE5A04" w14:textId="087B2153" w:rsidR="00380B00" w:rsidRPr="00380B00" w:rsidRDefault="00F46FBB" w:rsidP="00A71192">
      <w:r>
        <w:tab/>
      </w:r>
      <w:r w:rsidR="00380B00" w:rsidRPr="00380B00">
        <w:t>NOTE: If the exponent is less than -10.0 it is set to a value of 0.0.</w:t>
      </w:r>
    </w:p>
    <w:p w14:paraId="4DE288F1" w14:textId="77777777" w:rsidR="00F46FBB" w:rsidRPr="00F46FBB" w:rsidRDefault="00F46FBB" w:rsidP="00A71192">
      <w:pPr>
        <w:rPr>
          <w:bCs/>
          <w:sz w:val="28"/>
        </w:rPr>
      </w:pPr>
    </w:p>
    <w:p w14:paraId="4300272A" w14:textId="5BBBC788" w:rsidR="008E19D8" w:rsidRPr="00F46FBB" w:rsidRDefault="008E19D8" w:rsidP="00F46FBB">
      <w:pPr>
        <w:pStyle w:val="ListParagraph"/>
        <w:numPr>
          <w:ilvl w:val="0"/>
          <w:numId w:val="39"/>
        </w:numPr>
        <w:rPr>
          <w:rFonts w:ascii="Times New Roman" w:hAnsi="Times New Roman"/>
          <w:bCs/>
          <w:sz w:val="24"/>
        </w:rPr>
      </w:pPr>
      <w:r w:rsidRPr="00F46FBB">
        <w:rPr>
          <w:rFonts w:ascii="Times New Roman" w:hAnsi="Times New Roman"/>
          <w:bCs/>
          <w:sz w:val="24"/>
        </w:rPr>
        <w:t xml:space="preserve">Find peak frequency of 5 coldest </w:t>
      </w:r>
      <w:r w:rsidR="00180B55" w:rsidRPr="00F46FBB">
        <w:rPr>
          <w:rFonts w:ascii="Times New Roman" w:hAnsi="Times New Roman"/>
          <w:bCs/>
          <w:sz w:val="24"/>
        </w:rPr>
        <w:t xml:space="preserve">non-zero </w:t>
      </w:r>
      <w:r w:rsidRPr="00F46FBB">
        <w:rPr>
          <w:rFonts w:ascii="Times New Roman" w:hAnsi="Times New Roman"/>
          <w:bCs/>
          <w:sz w:val="24"/>
        </w:rPr>
        <w:t>clusters and repeat steps 2 to 5 for the cold peak.</w:t>
      </w:r>
    </w:p>
    <w:p w14:paraId="1FB45B68" w14:textId="77777777" w:rsidR="00F46FBB" w:rsidRDefault="00F46FBB" w:rsidP="00A71192">
      <w:pPr>
        <w:rPr>
          <w:bCs/>
        </w:rPr>
      </w:pPr>
    </w:p>
    <w:p w14:paraId="77EB5CAF" w14:textId="06AC6BE8" w:rsidR="008E19D8" w:rsidRPr="00F46FBB" w:rsidRDefault="008E19D8" w:rsidP="00F46FBB">
      <w:pPr>
        <w:pStyle w:val="ListParagraph"/>
        <w:numPr>
          <w:ilvl w:val="0"/>
          <w:numId w:val="39"/>
        </w:numPr>
        <w:rPr>
          <w:rFonts w:ascii="Times New Roman" w:hAnsi="Times New Roman"/>
          <w:bCs/>
          <w:sz w:val="24"/>
        </w:rPr>
      </w:pPr>
      <w:r w:rsidRPr="00F46FBB">
        <w:rPr>
          <w:rFonts w:ascii="Times New Roman" w:hAnsi="Times New Roman"/>
          <w:bCs/>
          <w:sz w:val="24"/>
        </w:rPr>
        <w:t>Total the number of pixels engulfed by the two Gaussian curves according to the following rules:</w:t>
      </w:r>
    </w:p>
    <w:p w14:paraId="1B4F8B08" w14:textId="77777777" w:rsidR="008E19D8" w:rsidRPr="008E19D8" w:rsidRDefault="008E19D8" w:rsidP="00F46FBB">
      <w:pPr>
        <w:ind w:left="720"/>
        <w:rPr>
          <w:bCs/>
        </w:rPr>
      </w:pPr>
      <w:r w:rsidRPr="008E19D8">
        <w:rPr>
          <w:rFonts w:hint="eastAsia"/>
          <w:bCs/>
        </w:rPr>
        <w:lastRenderedPageBreak/>
        <w:t>±</w:t>
      </w:r>
      <w:r w:rsidRPr="008E19D8">
        <w:rPr>
          <w:bCs/>
        </w:rPr>
        <w:t>1 standard deviation of peak, sum up all histogram points</w:t>
      </w:r>
    </w:p>
    <w:p w14:paraId="55956348" w14:textId="295D0CF7" w:rsidR="008E19D8" w:rsidRPr="008E19D8" w:rsidRDefault="008E19D8" w:rsidP="00F46FBB">
      <w:pPr>
        <w:ind w:left="720"/>
        <w:rPr>
          <w:bCs/>
        </w:rPr>
      </w:pPr>
      <w:r w:rsidRPr="008E19D8">
        <w:rPr>
          <w:rFonts w:hint="eastAsia"/>
          <w:bCs/>
        </w:rPr>
        <w:t>±</w:t>
      </w:r>
      <w:r w:rsidRPr="008E19D8">
        <w:rPr>
          <w:bCs/>
        </w:rPr>
        <w:t>1</w:t>
      </w:r>
      <w:r w:rsidR="00675D57">
        <w:rPr>
          <w:bCs/>
        </w:rPr>
        <w:t xml:space="preserve"> </w:t>
      </w:r>
      <w:r w:rsidRPr="008E19D8">
        <w:rPr>
          <w:bCs/>
        </w:rPr>
        <w:t>to</w:t>
      </w:r>
      <w:r w:rsidR="00675D57">
        <w:rPr>
          <w:bCs/>
        </w:rPr>
        <w:t xml:space="preserve"> </w:t>
      </w:r>
      <w:r w:rsidRPr="008E19D8">
        <w:rPr>
          <w:bCs/>
        </w:rPr>
        <w:t>3 standard deviations of peak, sum up points in Gaussian histogram (from step 5)</w:t>
      </w:r>
    </w:p>
    <w:p w14:paraId="5F0EB5E5" w14:textId="77777777" w:rsidR="008E19D8" w:rsidRPr="008E19D8" w:rsidRDefault="008E19D8" w:rsidP="00F46FBB">
      <w:pPr>
        <w:ind w:left="720"/>
        <w:rPr>
          <w:bCs/>
        </w:rPr>
      </w:pPr>
      <w:r w:rsidRPr="008E19D8">
        <w:rPr>
          <w:bCs/>
        </w:rPr>
        <w:t xml:space="preserve">Do not count pixels outside this range  </w:t>
      </w:r>
    </w:p>
    <w:p w14:paraId="5264EBE1" w14:textId="77777777" w:rsidR="008E19D8" w:rsidRPr="008E19D8" w:rsidRDefault="008E19D8" w:rsidP="00A71192">
      <w:pPr>
        <w:rPr>
          <w:bCs/>
        </w:rPr>
      </w:pPr>
    </w:p>
    <w:p w14:paraId="04BA00D7" w14:textId="21EC8C00" w:rsidR="00D30512" w:rsidRPr="00F46FBB" w:rsidRDefault="008E19D8" w:rsidP="00F46FBB">
      <w:pPr>
        <w:pStyle w:val="ListParagraph"/>
        <w:numPr>
          <w:ilvl w:val="0"/>
          <w:numId w:val="39"/>
        </w:numPr>
        <w:rPr>
          <w:rFonts w:ascii="Times New Roman" w:hAnsi="Times New Roman"/>
          <w:bCs/>
          <w:sz w:val="24"/>
        </w:rPr>
      </w:pPr>
      <w:r w:rsidRPr="00F46FBB">
        <w:rPr>
          <w:rFonts w:ascii="Times New Roman" w:hAnsi="Times New Roman"/>
          <w:bCs/>
          <w:sz w:val="24"/>
        </w:rPr>
        <w:t>If the total number of points from both clusters is less than 80% of the original filtered sample, it is assumed that a third, unidentified cluster, exists and the target scene is flagged. DMWA assigns</w:t>
      </w:r>
      <w:r w:rsidR="000434F4">
        <w:rPr>
          <w:rFonts w:ascii="Times New Roman" w:hAnsi="Times New Roman"/>
          <w:bCs/>
          <w:sz w:val="24"/>
        </w:rPr>
        <w:t xml:space="preserve"> </w:t>
      </w:r>
      <w:r w:rsidRPr="00F46FBB">
        <w:rPr>
          <w:rFonts w:ascii="Times New Roman" w:hAnsi="Times New Roman"/>
          <w:bCs/>
          <w:sz w:val="24"/>
        </w:rPr>
        <w:t>QC_Flag=6 to the processed target scene and moves to the next target scene.</w:t>
      </w:r>
    </w:p>
    <w:p w14:paraId="2E8B775A" w14:textId="77777777" w:rsidR="00D30512" w:rsidRPr="00D30512" w:rsidRDefault="00D30512" w:rsidP="00F46FBB">
      <w:pPr>
        <w:ind w:left="360"/>
        <w:rPr>
          <w:bCs/>
        </w:rPr>
      </w:pPr>
      <w:r>
        <w:rPr>
          <w:bCs/>
        </w:rPr>
        <w:t>Note: If the cold peak corresponds with the overall peak this implies a single cloud layer exists in the target scene. This would be an acceptable target.</w:t>
      </w:r>
    </w:p>
    <w:p w14:paraId="376E8AA4" w14:textId="77777777" w:rsidR="005A45D8" w:rsidRDefault="005A45D8" w:rsidP="00A71192">
      <w:pPr>
        <w:rPr>
          <w:bCs/>
        </w:rPr>
      </w:pPr>
    </w:p>
    <w:p w14:paraId="26C99257" w14:textId="77777777" w:rsidR="005A45D8" w:rsidRDefault="005A45D8" w:rsidP="00A71192">
      <w:pPr>
        <w:rPr>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3"/>
        <w:gridCol w:w="4357"/>
      </w:tblGrid>
      <w:tr w:rsidR="005A45D8" w14:paraId="49F9D899" w14:textId="77777777" w:rsidTr="00C1740B">
        <w:trPr>
          <w:trHeight w:val="4940"/>
        </w:trPr>
        <w:tc>
          <w:tcPr>
            <w:tcW w:w="4428" w:type="dxa"/>
          </w:tcPr>
          <w:p w14:paraId="1DFFE880" w14:textId="77777777" w:rsidR="005A45D8" w:rsidRDefault="00387613" w:rsidP="00A71192">
            <w:r w:rsidRPr="00181A7D">
              <w:rPr>
                <w:noProof/>
                <w:lang w:eastAsia="en-US"/>
              </w:rPr>
              <w:drawing>
                <wp:inline distT="0" distB="0" distL="0" distR="0" wp14:anchorId="38E3F1F3" wp14:editId="1BC5C355">
                  <wp:extent cx="2679700" cy="4277995"/>
                  <wp:effectExtent l="0" t="0" r="0" b="0"/>
                  <wp:docPr id="20" name="Picture 18" descr="unfiltered hist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nfiltered histogram"/>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79700" cy="4277995"/>
                          </a:xfrm>
                          <a:prstGeom prst="rect">
                            <a:avLst/>
                          </a:prstGeom>
                          <a:noFill/>
                          <a:ln>
                            <a:noFill/>
                          </a:ln>
                        </pic:spPr>
                      </pic:pic>
                    </a:graphicData>
                  </a:graphic>
                </wp:inline>
              </w:drawing>
            </w:r>
          </w:p>
        </w:tc>
        <w:tc>
          <w:tcPr>
            <w:tcW w:w="4428" w:type="dxa"/>
          </w:tcPr>
          <w:p w14:paraId="7D87489E" w14:textId="77777777" w:rsidR="005A45D8" w:rsidRDefault="00387613" w:rsidP="00A71192">
            <w:r w:rsidRPr="00181A7D">
              <w:rPr>
                <w:noProof/>
                <w:lang w:eastAsia="en-US"/>
              </w:rPr>
              <w:drawing>
                <wp:inline distT="0" distB="0" distL="0" distR="0" wp14:anchorId="0CE3555F" wp14:editId="084EC78D">
                  <wp:extent cx="2734945" cy="4309745"/>
                  <wp:effectExtent l="0" t="0" r="0" b="0"/>
                  <wp:docPr id="21" name="Picture 19" descr="two layer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wo layer exampl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34945" cy="4309745"/>
                          </a:xfrm>
                          <a:prstGeom prst="rect">
                            <a:avLst/>
                          </a:prstGeom>
                          <a:noFill/>
                          <a:ln>
                            <a:noFill/>
                          </a:ln>
                        </pic:spPr>
                      </pic:pic>
                    </a:graphicData>
                  </a:graphic>
                </wp:inline>
              </w:drawing>
            </w:r>
          </w:p>
        </w:tc>
      </w:tr>
    </w:tbl>
    <w:p w14:paraId="10F74186" w14:textId="77777777" w:rsidR="005A45D8" w:rsidRDefault="005A45D8" w:rsidP="00A71192">
      <w:pPr>
        <w:rPr>
          <w:b/>
          <w:i/>
        </w:rPr>
      </w:pPr>
    </w:p>
    <w:p w14:paraId="78996048" w14:textId="7F5D03FB" w:rsidR="005A45D8" w:rsidRDefault="005A45D8" w:rsidP="00A71192">
      <w:pPr>
        <w:rPr>
          <w:iCs/>
          <w:szCs w:val="20"/>
        </w:rPr>
      </w:pPr>
      <w:r>
        <w:rPr>
          <w:iCs/>
          <w:szCs w:val="20"/>
        </w:rPr>
        <w:t xml:space="preserve">Figure </w:t>
      </w:r>
      <w:r w:rsidR="007471D9">
        <w:rPr>
          <w:iCs/>
          <w:szCs w:val="20"/>
        </w:rPr>
        <w:t>6</w:t>
      </w:r>
      <w:r>
        <w:rPr>
          <w:iCs/>
          <w:szCs w:val="20"/>
        </w:rPr>
        <w:t>. Histogram plots of local mean infrared radiance values for a single target scene: (Left) For the entire target scene, (Right) Filtered sample with Gaussian curves fitted to the peaks.  The peak on the left is associated with a single cloud layer.</w:t>
      </w:r>
    </w:p>
    <w:p w14:paraId="2F0FA99C" w14:textId="77777777" w:rsidR="005A45D8" w:rsidRDefault="005A45D8" w:rsidP="00A71192">
      <w:pPr>
        <w:rPr>
          <w:b/>
          <w:i/>
        </w:rPr>
      </w:pPr>
    </w:p>
    <w:p w14:paraId="06EA9E77" w14:textId="77777777" w:rsidR="005B027F" w:rsidRDefault="005B027F" w:rsidP="00A71192">
      <w:pPr>
        <w:rPr>
          <w:b/>
          <w:i/>
        </w:rPr>
      </w:pPr>
    </w:p>
    <w:p w14:paraId="71CDF812" w14:textId="77777777" w:rsidR="005A45D8" w:rsidRDefault="005A45D8" w:rsidP="00A71192">
      <w:pPr>
        <w:rPr>
          <w:b/>
          <w:i/>
        </w:rPr>
      </w:pPr>
    </w:p>
    <w:p w14:paraId="05B2B744" w14:textId="77777777" w:rsidR="00C068CE" w:rsidRDefault="00C068CE" w:rsidP="00A71192">
      <w:pPr>
        <w:rPr>
          <w:b/>
          <w:i/>
        </w:rPr>
      </w:pPr>
      <w:r>
        <w:rPr>
          <w:b/>
          <w:i/>
        </w:rPr>
        <w:lastRenderedPageBreak/>
        <w:t>Day/Night Terminator Test</w:t>
      </w:r>
    </w:p>
    <w:p w14:paraId="342D4E65" w14:textId="77777777" w:rsidR="004D58BF" w:rsidRDefault="004D58BF" w:rsidP="00A71192"/>
    <w:p w14:paraId="058FDA15" w14:textId="0FDE403D" w:rsidR="004D58BF" w:rsidRDefault="004D58BF" w:rsidP="00A71192">
      <w:r>
        <w:t xml:space="preserve">The Day/Night terminator test is applied </w:t>
      </w:r>
      <w:r w:rsidR="007471D9">
        <w:t xml:space="preserve">when winds are generated from visible </w:t>
      </w:r>
      <w:r w:rsidR="00DC1242">
        <w:t xml:space="preserve">(0.64um) </w:t>
      </w:r>
      <w:r w:rsidR="007471D9">
        <w:t>or SWIR (3.9um) bands.</w:t>
      </w:r>
    </w:p>
    <w:p w14:paraId="7AAE1298" w14:textId="77777777" w:rsidR="009C2781" w:rsidRDefault="009C2781" w:rsidP="00A71192"/>
    <w:p w14:paraId="030C4F8D" w14:textId="7EEBF96D" w:rsidR="0024521F" w:rsidRDefault="00C068CE" w:rsidP="00A71192">
      <w:r>
        <w:t>When the VIS or SWIR band is being used, a test is invoked in order to avoid the day/night terminator. If the VIS channel is being used, then the solar zenith angle of the center pixel of the target scene must be less than or equal to 80</w:t>
      </w:r>
      <w:r>
        <w:rPr>
          <w:vertAlign w:val="superscript"/>
        </w:rPr>
        <w:t xml:space="preserve">o </w:t>
      </w:r>
      <w:r>
        <w:t xml:space="preserve">for the target to be deemed a suitable target. If the SWIR channel is being used, then the solar zenith angle of the center of the target scene </w:t>
      </w:r>
      <w:r w:rsidR="0024521F">
        <w:t>cannot be less than 90</w:t>
      </w:r>
      <w:r w:rsidR="0024521F" w:rsidRPr="00B87246">
        <w:rPr>
          <w:vertAlign w:val="superscript"/>
        </w:rPr>
        <w:t>o</w:t>
      </w:r>
      <w:r w:rsidR="0024521F">
        <w:t xml:space="preserve"> or greater than 200</w:t>
      </w:r>
      <w:r w:rsidR="0024521F" w:rsidRPr="00B87246">
        <w:rPr>
          <w:vertAlign w:val="superscript"/>
        </w:rPr>
        <w:t>o</w:t>
      </w:r>
      <w:r w:rsidR="0024521F">
        <w:t xml:space="preserve"> for the target scene to be deemed a suitable target. </w:t>
      </w:r>
    </w:p>
    <w:p w14:paraId="3DCCB6B8" w14:textId="77777777" w:rsidR="007471D9" w:rsidRDefault="007471D9" w:rsidP="00A71192"/>
    <w:p w14:paraId="0A54914B" w14:textId="77777777" w:rsidR="00DB6A28" w:rsidRDefault="00DB6A28" w:rsidP="00A71192"/>
    <w:p w14:paraId="69569F25" w14:textId="77777777" w:rsidR="003755BC" w:rsidRPr="00DB6A28" w:rsidRDefault="009069BA" w:rsidP="00B32CF5">
      <w:pPr>
        <w:pStyle w:val="Heading4"/>
        <w:numPr>
          <w:ilvl w:val="3"/>
          <w:numId w:val="7"/>
        </w:numPr>
        <w:rPr>
          <w:i/>
        </w:rPr>
      </w:pPr>
      <w:bookmarkStart w:id="38" w:name="_Toc273614196"/>
      <w:r w:rsidRPr="00C37EC7">
        <w:t xml:space="preserve"> </w:t>
      </w:r>
      <w:r w:rsidR="003755BC" w:rsidRPr="00DB6A28">
        <w:rPr>
          <w:i/>
        </w:rPr>
        <w:t>Feature Tracking</w:t>
      </w:r>
      <w:bookmarkEnd w:id="38"/>
    </w:p>
    <w:p w14:paraId="3B24486A" w14:textId="77777777" w:rsidR="003755BC" w:rsidRDefault="003755BC" w:rsidP="00A71192"/>
    <w:p w14:paraId="79FAF055" w14:textId="149DE132" w:rsidR="00DC2B1A" w:rsidRDefault="003755BC" w:rsidP="00A71192">
      <w:r>
        <w:t xml:space="preserve">Correlation-based methods are commonly used to track cloud and </w:t>
      </w:r>
      <w:r w:rsidR="009F4167">
        <w:t xml:space="preserve">clear-sky </w:t>
      </w:r>
      <w:r>
        <w:t xml:space="preserve">water vapor features in image sequences. A widely used correlation approach to feature tracking is the </w:t>
      </w:r>
      <w:r w:rsidR="00454502">
        <w:t>S</w:t>
      </w:r>
      <w:r>
        <w:t xml:space="preserve">um of </w:t>
      </w:r>
      <w:r w:rsidR="00454502">
        <w:t>S</w:t>
      </w:r>
      <w:r>
        <w:t xml:space="preserve">quared </w:t>
      </w:r>
      <w:r w:rsidR="00454502">
        <w:t>D</w:t>
      </w:r>
      <w:r>
        <w:t xml:space="preserve">ifferences (SSD).  </w:t>
      </w:r>
      <w:r w:rsidR="00E0042D">
        <w:t>This correlation method, like all others, a</w:t>
      </w:r>
      <w:r>
        <w:t>im</w:t>
      </w:r>
      <w:r w:rsidR="00E0042D">
        <w:t>s</w:t>
      </w:r>
      <w:r>
        <w:t xml:space="preserve"> to locate a target scene, at some time t, in a larger search scene at some earlier or later time.  </w:t>
      </w:r>
      <w:r w:rsidR="00DC2B1A">
        <w:t xml:space="preserve">This process is illustrated in Figure </w:t>
      </w:r>
      <w:r w:rsidR="00DC1242">
        <w:t>7</w:t>
      </w:r>
      <w:r w:rsidR="00DC2B1A">
        <w:t xml:space="preserve">. </w:t>
      </w:r>
      <w:r>
        <w:t>A similarity criterion is computed that measures the correlation between the target and search area pixel scenes in the two images. In the DMW algorithm a feature or target is selected from the middle of three images and is tracked</w:t>
      </w:r>
      <w:r w:rsidR="005771D6">
        <w:t xml:space="preserve"> backwards and forwards in time, thus generating two displacements. These two displacements are then averaged to generate an average wind vector that is taken to </w:t>
      </w:r>
    </w:p>
    <w:p w14:paraId="2AE2E750" w14:textId="77777777" w:rsidR="005A45D8" w:rsidRDefault="005A45D8" w:rsidP="00A71192"/>
    <w:p w14:paraId="5DD0BA68" w14:textId="77777777" w:rsidR="00DC2B1A" w:rsidRDefault="005F78D3" w:rsidP="00A71192">
      <w:r w:rsidRPr="00181A7D">
        <w:rPr>
          <w:noProof/>
          <w:lang w:eastAsia="en-US"/>
        </w:rPr>
        <mc:AlternateContent>
          <mc:Choice Requires="wpg">
            <w:drawing>
              <wp:inline distT="0" distB="0" distL="0" distR="0" wp14:anchorId="514A1BE0" wp14:editId="231C4E4C">
                <wp:extent cx="3837940" cy="2632812"/>
                <wp:effectExtent l="0" t="19050" r="29210" b="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37940" cy="2632812"/>
                          <a:chOff x="533400" y="73152"/>
                          <a:chExt cx="8534400" cy="5879948"/>
                        </a:xfrm>
                      </wpg:grpSpPr>
                      <pic:pic xmlns:pic="http://schemas.openxmlformats.org/drawingml/2006/picture">
                        <pic:nvPicPr>
                          <pic:cNvPr id="47" name="Picture 47" descr="cloud.jpeg"/>
                          <pic:cNvPicPr>
                            <a:picLocks noChangeAspect="1"/>
                          </pic:cNvPicPr>
                        </pic:nvPicPr>
                        <pic:blipFill>
                          <a:blip r:embed="rId33" cstate="print"/>
                          <a:stretch>
                            <a:fillRect/>
                          </a:stretch>
                        </pic:blipFill>
                        <pic:spPr>
                          <a:xfrm>
                            <a:off x="5791199" y="838200"/>
                            <a:ext cx="609601" cy="345989"/>
                          </a:xfrm>
                          <a:prstGeom prst="rect">
                            <a:avLst/>
                          </a:prstGeom>
                        </pic:spPr>
                      </pic:pic>
                      <pic:pic xmlns:pic="http://schemas.openxmlformats.org/drawingml/2006/picture">
                        <pic:nvPicPr>
                          <pic:cNvPr id="48" name="Picture 48" descr="cloud.jpeg"/>
                          <pic:cNvPicPr>
                            <a:picLocks noChangeAspect="1"/>
                          </pic:cNvPicPr>
                        </pic:nvPicPr>
                        <pic:blipFill>
                          <a:blip r:embed="rId34" cstate="print"/>
                          <a:stretch>
                            <a:fillRect/>
                          </a:stretch>
                        </pic:blipFill>
                        <pic:spPr>
                          <a:xfrm>
                            <a:off x="4876801" y="152401"/>
                            <a:ext cx="1012093" cy="762000"/>
                          </a:xfrm>
                          <a:prstGeom prst="rect">
                            <a:avLst/>
                          </a:prstGeom>
                        </pic:spPr>
                      </pic:pic>
                      <pic:pic xmlns:pic="http://schemas.openxmlformats.org/drawingml/2006/picture">
                        <pic:nvPicPr>
                          <pic:cNvPr id="49" name="Picture 49" descr="cloud.jpeg"/>
                          <pic:cNvPicPr>
                            <a:picLocks noChangeAspect="1"/>
                          </pic:cNvPicPr>
                        </pic:nvPicPr>
                        <pic:blipFill>
                          <a:blip r:embed="rId33" cstate="print"/>
                          <a:stretch>
                            <a:fillRect/>
                          </a:stretch>
                        </pic:blipFill>
                        <pic:spPr>
                          <a:xfrm>
                            <a:off x="1981200" y="3997411"/>
                            <a:ext cx="609601" cy="345989"/>
                          </a:xfrm>
                          <a:prstGeom prst="rect">
                            <a:avLst/>
                          </a:prstGeom>
                        </pic:spPr>
                      </pic:pic>
                      <pic:pic xmlns:pic="http://schemas.openxmlformats.org/drawingml/2006/picture">
                        <pic:nvPicPr>
                          <pic:cNvPr id="50" name="Picture 50" descr="cloud.jpeg"/>
                          <pic:cNvPicPr>
                            <a:picLocks noChangeAspect="1"/>
                          </pic:cNvPicPr>
                        </pic:nvPicPr>
                        <pic:blipFill>
                          <a:blip r:embed="rId34" cstate="print"/>
                          <a:stretch>
                            <a:fillRect/>
                          </a:stretch>
                        </pic:blipFill>
                        <pic:spPr>
                          <a:xfrm>
                            <a:off x="1066800" y="3276600"/>
                            <a:ext cx="990600" cy="745819"/>
                          </a:xfrm>
                          <a:prstGeom prst="rect">
                            <a:avLst/>
                          </a:prstGeom>
                        </pic:spPr>
                      </pic:pic>
                      <wps:wsp>
                        <wps:cNvPr id="51" name="Rectangle 51"/>
                        <wps:cNvSpPr/>
                        <wps:spPr>
                          <a:xfrm>
                            <a:off x="1066800" y="3276600"/>
                            <a:ext cx="1524000" cy="1600200"/>
                          </a:xfrm>
                          <a:prstGeom prst="rect">
                            <a:avLst/>
                          </a:prstGeom>
                          <a:solidFill>
                            <a:schemeClr val="accent1">
                              <a:alpha val="10000"/>
                            </a:schemeClr>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 name="Rectangle 52"/>
                        <wps:cNvSpPr/>
                        <wps:spPr>
                          <a:xfrm>
                            <a:off x="4800600" y="73152"/>
                            <a:ext cx="4267200" cy="4270248"/>
                          </a:xfrm>
                          <a:prstGeom prst="rect">
                            <a:avLst/>
                          </a:prstGeom>
                          <a:noFill/>
                          <a:ln w="5080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Straight Arrow Connector 53"/>
                        <wps:cNvCnPr/>
                        <wps:spPr>
                          <a:xfrm flipV="1">
                            <a:off x="1828800" y="2209800"/>
                            <a:ext cx="5181600" cy="1828800"/>
                          </a:xfrm>
                          <a:prstGeom prst="straightConnector1">
                            <a:avLst/>
                          </a:prstGeom>
                          <a:ln w="38100">
                            <a:solidFill>
                              <a:schemeClr val="tx1"/>
                            </a:solidFill>
                            <a:tailEnd type="stealth" w="lg" len="lg"/>
                          </a:ln>
                        </wps:spPr>
                        <wps:style>
                          <a:lnRef idx="1">
                            <a:schemeClr val="accent1"/>
                          </a:lnRef>
                          <a:fillRef idx="0">
                            <a:schemeClr val="accent1"/>
                          </a:fillRef>
                          <a:effectRef idx="0">
                            <a:schemeClr val="accent1"/>
                          </a:effectRef>
                          <a:fontRef idx="minor">
                            <a:schemeClr val="tx1"/>
                          </a:fontRef>
                        </wps:style>
                        <wps:bodyPr/>
                      </wps:wsp>
                      <wps:wsp>
                        <wps:cNvPr id="54" name="TextBox 35"/>
                        <wps:cNvSpPr txBox="1"/>
                        <wps:spPr>
                          <a:xfrm rot="20400000">
                            <a:off x="2647979" y="2519403"/>
                            <a:ext cx="1802792" cy="758719"/>
                          </a:xfrm>
                          <a:prstGeom prst="rect">
                            <a:avLst/>
                          </a:prstGeom>
                          <a:solidFill>
                            <a:schemeClr val="bg1"/>
                          </a:solidFill>
                        </wps:spPr>
                        <wps:txbx>
                          <w:txbxContent>
                            <w:p w14:paraId="446920B2" w14:textId="77777777" w:rsidR="000F53D2" w:rsidRPr="005F78D3" w:rsidRDefault="000F53D2" w:rsidP="005F78D3">
                              <w:pPr>
                                <w:pStyle w:val="NormalWeb"/>
                                <w:spacing w:before="0" w:beforeAutospacing="0" w:after="0" w:afterAutospacing="0"/>
                                <w:rPr>
                                  <w:sz w:val="16"/>
                                  <w:szCs w:val="16"/>
                                </w:rPr>
                              </w:pPr>
                              <w:r w:rsidRPr="005F78D3">
                                <w:rPr>
                                  <w:rFonts w:asciiTheme="minorHAnsi" w:hAnsi="Calibri" w:cstheme="minorBidi"/>
                                  <w:color w:val="000000" w:themeColor="text1"/>
                                  <w:kern w:val="24"/>
                                  <w:sz w:val="16"/>
                                  <w:szCs w:val="16"/>
                                </w:rPr>
                                <w:t>Forecast displaceme</w:t>
                              </w:r>
                              <w:r>
                                <w:rPr>
                                  <w:rFonts w:asciiTheme="minorHAnsi" w:hAnsi="Calibri" w:cstheme="minorBidi"/>
                                  <w:color w:val="000000" w:themeColor="text1"/>
                                  <w:kern w:val="24"/>
                                  <w:sz w:val="16"/>
                                  <w:szCs w:val="16"/>
                                </w:rPr>
                                <w:t>n</w:t>
                              </w:r>
                              <w:r w:rsidRPr="005F78D3">
                                <w:rPr>
                                  <w:rFonts w:asciiTheme="minorHAnsi" w:hAnsi="Calibri" w:cstheme="minorBidi"/>
                                  <w:color w:val="000000" w:themeColor="text1"/>
                                  <w:kern w:val="24"/>
                                  <w:sz w:val="16"/>
                                  <w:szCs w:val="16"/>
                                </w:rPr>
                                <w:t>t</w:t>
                              </w:r>
                            </w:p>
                          </w:txbxContent>
                        </wps:txbx>
                        <wps:bodyPr wrap="square" rtlCol="0">
                          <a:spAutoFit/>
                        </wps:bodyPr>
                      </wps:wsp>
                      <wps:wsp>
                        <wps:cNvPr id="55" name="TextBox 36"/>
                        <wps:cNvSpPr txBox="1"/>
                        <wps:spPr>
                          <a:xfrm>
                            <a:off x="6209821" y="3862644"/>
                            <a:ext cx="1729755" cy="480759"/>
                          </a:xfrm>
                          <a:prstGeom prst="rect">
                            <a:avLst/>
                          </a:prstGeom>
                          <a:noFill/>
                        </wps:spPr>
                        <wps:txbx>
                          <w:txbxContent>
                            <w:p w14:paraId="06D533B5" w14:textId="77777777" w:rsidR="000F53D2" w:rsidRPr="005F78D3" w:rsidRDefault="000F53D2" w:rsidP="005F78D3">
                              <w:pPr>
                                <w:pStyle w:val="NormalWeb"/>
                                <w:spacing w:before="0" w:beforeAutospacing="0" w:after="0" w:afterAutospacing="0"/>
                                <w:rPr>
                                  <w:sz w:val="16"/>
                                  <w:szCs w:val="16"/>
                                </w:rPr>
                              </w:pPr>
                              <w:r w:rsidRPr="005F78D3">
                                <w:rPr>
                                  <w:rFonts w:asciiTheme="minorHAnsi" w:hAnsi="Calibri" w:cstheme="minorBidi"/>
                                  <w:i/>
                                  <w:iCs/>
                                  <w:color w:val="FF0000"/>
                                  <w:kern w:val="24"/>
                                  <w:sz w:val="16"/>
                                  <w:szCs w:val="16"/>
                                </w:rPr>
                                <w:t>search region</w:t>
                              </w:r>
                            </w:p>
                          </w:txbxContent>
                        </wps:txbx>
                        <wps:bodyPr wrap="square" rtlCol="0">
                          <a:spAutoFit/>
                        </wps:bodyPr>
                      </wps:wsp>
                      <wps:wsp>
                        <wps:cNvPr id="56" name="Rectangle 56"/>
                        <wps:cNvSpPr/>
                        <wps:spPr>
                          <a:xfrm>
                            <a:off x="533400" y="5334000"/>
                            <a:ext cx="2590800" cy="4572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 name="TextBox 39"/>
                        <wps:cNvSpPr txBox="1"/>
                        <wps:spPr>
                          <a:xfrm>
                            <a:off x="762000" y="5344706"/>
                            <a:ext cx="2286101" cy="608394"/>
                          </a:xfrm>
                          <a:prstGeom prst="rect">
                            <a:avLst/>
                          </a:prstGeom>
                          <a:noFill/>
                        </wps:spPr>
                        <wps:txbx>
                          <w:txbxContent>
                            <w:p w14:paraId="32364341" w14:textId="77777777" w:rsidR="000F53D2" w:rsidRPr="005F78D3" w:rsidRDefault="000F53D2" w:rsidP="005F78D3">
                              <w:pPr>
                                <w:pStyle w:val="NormalWeb"/>
                                <w:spacing w:before="0" w:beforeAutospacing="0" w:after="0" w:afterAutospacing="0"/>
                                <w:rPr>
                                  <w:sz w:val="16"/>
                                  <w:szCs w:val="16"/>
                                </w:rPr>
                              </w:pPr>
                              <w:r w:rsidRPr="005F78D3">
                                <w:rPr>
                                  <w:rFonts w:asciiTheme="minorHAnsi" w:hAnsi="Calibri" w:cstheme="minorBidi"/>
                                  <w:color w:val="000000" w:themeColor="text1"/>
                                  <w:kern w:val="24"/>
                                  <w:sz w:val="16"/>
                                  <w:szCs w:val="16"/>
                                </w:rPr>
                                <w:t>Middle image (t</w:t>
                              </w:r>
                              <w:r w:rsidRPr="005F78D3">
                                <w:rPr>
                                  <w:rFonts w:asciiTheme="minorHAnsi" w:hAnsi="Calibri" w:cstheme="minorBidi"/>
                                  <w:color w:val="000000" w:themeColor="text1"/>
                                  <w:kern w:val="24"/>
                                  <w:position w:val="-9"/>
                                  <w:sz w:val="16"/>
                                  <w:szCs w:val="16"/>
                                  <w:vertAlign w:val="subscript"/>
                                </w:rPr>
                                <w:t>o</w:t>
                              </w:r>
                              <w:r w:rsidRPr="005F78D3">
                                <w:rPr>
                                  <w:rFonts w:asciiTheme="minorHAnsi" w:hAnsi="Calibri" w:cstheme="minorBidi"/>
                                  <w:color w:val="000000" w:themeColor="text1"/>
                                  <w:kern w:val="24"/>
                                  <w:sz w:val="16"/>
                                  <w:szCs w:val="16"/>
                                </w:rPr>
                                <w:t>)</w:t>
                              </w:r>
                            </w:p>
                          </w:txbxContent>
                        </wps:txbx>
                        <wps:bodyPr wrap="square" rtlCol="0">
                          <a:spAutoFit/>
                        </wps:bodyPr>
                      </wps:wsp>
                      <wps:wsp>
                        <wps:cNvPr id="58" name="TextBox 40"/>
                        <wps:cNvSpPr txBox="1"/>
                        <wps:spPr>
                          <a:xfrm>
                            <a:off x="6019800" y="4658507"/>
                            <a:ext cx="2286101" cy="608394"/>
                          </a:xfrm>
                          <a:prstGeom prst="rect">
                            <a:avLst/>
                          </a:prstGeom>
                          <a:noFill/>
                        </wps:spPr>
                        <wps:txbx>
                          <w:txbxContent>
                            <w:p w14:paraId="446759FA" w14:textId="77777777" w:rsidR="000F53D2" w:rsidRPr="005F78D3" w:rsidRDefault="000F53D2" w:rsidP="005F78D3">
                              <w:pPr>
                                <w:pStyle w:val="NormalWeb"/>
                                <w:spacing w:before="0" w:beforeAutospacing="0" w:after="0" w:afterAutospacing="0"/>
                                <w:rPr>
                                  <w:sz w:val="16"/>
                                  <w:szCs w:val="16"/>
                                </w:rPr>
                              </w:pPr>
                              <w:r w:rsidRPr="005F78D3">
                                <w:rPr>
                                  <w:rFonts w:asciiTheme="minorHAnsi" w:hAnsi="Calibri" w:cstheme="minorBidi"/>
                                  <w:color w:val="000000" w:themeColor="text1"/>
                                  <w:kern w:val="24"/>
                                  <w:sz w:val="16"/>
                                  <w:szCs w:val="16"/>
                                </w:rPr>
                                <w:t>Next image (t</w:t>
                              </w:r>
                              <w:r w:rsidRPr="005F78D3">
                                <w:rPr>
                                  <w:rFonts w:asciiTheme="minorHAnsi" w:hAnsi="Calibri" w:cstheme="minorBidi"/>
                                  <w:color w:val="000000" w:themeColor="text1"/>
                                  <w:kern w:val="24"/>
                                  <w:position w:val="-9"/>
                                  <w:sz w:val="16"/>
                                  <w:szCs w:val="16"/>
                                  <w:vertAlign w:val="subscript"/>
                                </w:rPr>
                                <w:t>o+1</w:t>
                              </w:r>
                              <w:r w:rsidRPr="005F78D3">
                                <w:rPr>
                                  <w:rFonts w:asciiTheme="minorHAnsi" w:hAnsi="Calibri" w:cstheme="minorBidi"/>
                                  <w:color w:val="000000" w:themeColor="text1"/>
                                  <w:kern w:val="24"/>
                                  <w:sz w:val="16"/>
                                  <w:szCs w:val="16"/>
                                </w:rPr>
                                <w:t>)</w:t>
                              </w:r>
                            </w:p>
                          </w:txbxContent>
                        </wps:txbx>
                        <wps:bodyPr wrap="square" rtlCol="0">
                          <a:spAutoFit/>
                        </wps:bodyPr>
                      </wps:wsp>
                      <wps:wsp>
                        <wps:cNvPr id="59" name="TextBox 10"/>
                        <wps:cNvSpPr txBox="1"/>
                        <wps:spPr>
                          <a:xfrm>
                            <a:off x="3581400" y="5256739"/>
                            <a:ext cx="4570790" cy="550249"/>
                          </a:xfrm>
                          <a:prstGeom prst="rect">
                            <a:avLst/>
                          </a:prstGeom>
                          <a:noFill/>
                        </wps:spPr>
                        <wps:txbx>
                          <w:txbxContent>
                            <w:p w14:paraId="5F8B5A85" w14:textId="77777777" w:rsidR="000F53D2" w:rsidRPr="005F78D3" w:rsidRDefault="000F53D2" w:rsidP="005F78D3">
                              <w:pPr>
                                <w:pStyle w:val="NormalWeb"/>
                                <w:spacing w:before="0" w:beforeAutospacing="0" w:after="0" w:afterAutospacing="0"/>
                                <w:rPr>
                                  <w:sz w:val="20"/>
                                  <w:szCs w:val="20"/>
                                </w:rPr>
                              </w:pPr>
                              <w:r w:rsidRPr="005F78D3">
                                <w:rPr>
                                  <w:rFonts w:asciiTheme="minorHAnsi" w:hAnsi="Calibri" w:cstheme="minorBidi"/>
                                  <w:color w:val="000000" w:themeColor="text1"/>
                                  <w:kern w:val="24"/>
                                  <w:sz w:val="20"/>
                                  <w:szCs w:val="20"/>
                                </w:rPr>
                                <w:t>Forward vector</w:t>
                              </w:r>
                            </w:p>
                          </w:txbxContent>
                        </wps:txbx>
                        <wps:bodyPr wrap="square" rtlCol="0">
                          <a:spAutoFit/>
                        </wps:bodyPr>
                      </wps:wsp>
                      <wps:wsp>
                        <wps:cNvPr id="60" name="TextBox 13"/>
                        <wps:cNvSpPr txBox="1"/>
                        <wps:spPr>
                          <a:xfrm>
                            <a:off x="1066799" y="4054697"/>
                            <a:ext cx="1828598" cy="886354"/>
                          </a:xfrm>
                          <a:prstGeom prst="rect">
                            <a:avLst/>
                          </a:prstGeom>
                          <a:noFill/>
                        </wps:spPr>
                        <wps:txbx>
                          <w:txbxContent>
                            <w:p w14:paraId="60253B17" w14:textId="77777777" w:rsidR="000F53D2" w:rsidRPr="005F78D3" w:rsidRDefault="000F53D2" w:rsidP="005F78D3">
                              <w:pPr>
                                <w:pStyle w:val="NormalWeb"/>
                                <w:spacing w:before="0" w:beforeAutospacing="0" w:after="0" w:afterAutospacing="0"/>
                                <w:rPr>
                                  <w:sz w:val="16"/>
                                  <w:szCs w:val="16"/>
                                </w:rPr>
                              </w:pPr>
                              <w:r w:rsidRPr="005F78D3">
                                <w:rPr>
                                  <w:rFonts w:asciiTheme="minorHAnsi" w:hAnsi="Calibri" w:cstheme="minorBidi"/>
                                  <w:i/>
                                  <w:iCs/>
                                  <w:color w:val="000000" w:themeColor="text1"/>
                                  <w:kern w:val="24"/>
                                  <w:sz w:val="16"/>
                                  <w:szCs w:val="16"/>
                                </w:rPr>
                                <w:t>Target scene</w:t>
                              </w:r>
                            </w:p>
                            <w:p w14:paraId="0F58BE45" w14:textId="77777777" w:rsidR="000F53D2" w:rsidRPr="005F78D3" w:rsidRDefault="000F53D2" w:rsidP="005F78D3">
                              <w:pPr>
                                <w:pStyle w:val="NormalWeb"/>
                                <w:spacing w:before="0" w:beforeAutospacing="0" w:after="0" w:afterAutospacing="0"/>
                                <w:jc w:val="center"/>
                                <w:rPr>
                                  <w:sz w:val="16"/>
                                  <w:szCs w:val="16"/>
                                </w:rPr>
                              </w:pPr>
                              <w:r w:rsidRPr="005F78D3">
                                <w:rPr>
                                  <w:rFonts w:asciiTheme="minorHAnsi" w:hAnsi="Calibri" w:cstheme="minorBidi"/>
                                  <w:color w:val="000000" w:themeColor="text1"/>
                                  <w:kern w:val="24"/>
                                  <w:sz w:val="16"/>
                                  <w:szCs w:val="16"/>
                                </w:rPr>
                                <w:t>(I</w:t>
                              </w:r>
                              <w:r w:rsidRPr="005F78D3">
                                <w:rPr>
                                  <w:rFonts w:asciiTheme="minorHAnsi" w:hAnsi="Calibri" w:cstheme="minorBidi"/>
                                  <w:color w:val="000000" w:themeColor="text1"/>
                                  <w:kern w:val="24"/>
                                  <w:position w:val="-9"/>
                                  <w:sz w:val="16"/>
                                  <w:szCs w:val="16"/>
                                  <w:vertAlign w:val="subscript"/>
                                </w:rPr>
                                <w:t>1</w:t>
                              </w:r>
                              <w:r w:rsidRPr="005F78D3">
                                <w:rPr>
                                  <w:rFonts w:asciiTheme="minorHAnsi" w:hAnsi="Calibri" w:cstheme="minorBidi"/>
                                  <w:color w:val="000000" w:themeColor="text1"/>
                                  <w:kern w:val="24"/>
                                  <w:sz w:val="16"/>
                                  <w:szCs w:val="16"/>
                                </w:rPr>
                                <w:t>)</w:t>
                              </w:r>
                            </w:p>
                          </w:txbxContent>
                        </wps:txbx>
                        <wps:bodyPr wrap="square" rtlCol="0">
                          <a:spAutoFit/>
                        </wps:bodyPr>
                      </wps:wsp>
                      <wps:wsp>
                        <wps:cNvPr id="61" name="TextBox 14"/>
                        <wps:cNvSpPr txBox="1"/>
                        <wps:spPr>
                          <a:xfrm>
                            <a:off x="4525589" y="1018024"/>
                            <a:ext cx="2247642" cy="886354"/>
                          </a:xfrm>
                          <a:prstGeom prst="rect">
                            <a:avLst/>
                          </a:prstGeom>
                          <a:noFill/>
                        </wps:spPr>
                        <wps:txbx>
                          <w:txbxContent>
                            <w:p w14:paraId="34704DD2" w14:textId="77777777" w:rsidR="000F53D2" w:rsidRPr="005F78D3" w:rsidRDefault="000F53D2" w:rsidP="005F78D3">
                              <w:pPr>
                                <w:pStyle w:val="NormalWeb"/>
                                <w:spacing w:before="0" w:beforeAutospacing="0" w:after="0" w:afterAutospacing="0"/>
                                <w:jc w:val="center"/>
                                <w:rPr>
                                  <w:rFonts w:asciiTheme="minorHAnsi" w:hAnsiTheme="minorHAnsi" w:cs="Arial"/>
                                  <w:sz w:val="16"/>
                                  <w:szCs w:val="16"/>
                                </w:rPr>
                              </w:pPr>
                              <w:r w:rsidRPr="005F78D3">
                                <w:rPr>
                                  <w:rFonts w:asciiTheme="minorHAnsi" w:hAnsiTheme="minorHAnsi" w:cs="Arial"/>
                                  <w:i/>
                                  <w:iCs/>
                                  <w:color w:val="000000" w:themeColor="text1"/>
                                  <w:kern w:val="24"/>
                                  <w:sz w:val="16"/>
                                  <w:szCs w:val="16"/>
                                </w:rPr>
                                <w:t>Potential match</w:t>
                              </w:r>
                            </w:p>
                            <w:p w14:paraId="536636E6" w14:textId="77777777" w:rsidR="000F53D2" w:rsidRPr="005F78D3" w:rsidRDefault="000F53D2" w:rsidP="005F78D3">
                              <w:pPr>
                                <w:pStyle w:val="NormalWeb"/>
                                <w:spacing w:before="0" w:beforeAutospacing="0" w:after="0" w:afterAutospacing="0"/>
                                <w:jc w:val="center"/>
                                <w:rPr>
                                  <w:rFonts w:asciiTheme="minorHAnsi" w:hAnsiTheme="minorHAnsi" w:cs="Arial"/>
                                  <w:sz w:val="16"/>
                                  <w:szCs w:val="16"/>
                                </w:rPr>
                              </w:pPr>
                              <w:r w:rsidRPr="005F78D3">
                                <w:rPr>
                                  <w:rFonts w:asciiTheme="minorHAnsi" w:hAnsiTheme="minorHAnsi" w:cs="Arial"/>
                                  <w:color w:val="000000" w:themeColor="text1"/>
                                  <w:kern w:val="24"/>
                                  <w:sz w:val="16"/>
                                  <w:szCs w:val="16"/>
                                </w:rPr>
                                <w:t>(I</w:t>
                              </w:r>
                              <w:r w:rsidRPr="005F78D3">
                                <w:rPr>
                                  <w:rFonts w:asciiTheme="minorHAnsi" w:hAnsiTheme="minorHAnsi" w:cs="Arial"/>
                                  <w:color w:val="000000" w:themeColor="text1"/>
                                  <w:kern w:val="24"/>
                                  <w:position w:val="-9"/>
                                  <w:sz w:val="16"/>
                                  <w:szCs w:val="16"/>
                                  <w:vertAlign w:val="subscript"/>
                                </w:rPr>
                                <w:t>2</w:t>
                              </w:r>
                              <w:r w:rsidRPr="005F78D3">
                                <w:rPr>
                                  <w:rFonts w:asciiTheme="minorHAnsi" w:hAnsiTheme="minorHAnsi" w:cs="Arial"/>
                                  <w:color w:val="000000" w:themeColor="text1"/>
                                  <w:kern w:val="24"/>
                                  <w:sz w:val="16"/>
                                  <w:szCs w:val="16"/>
                                </w:rPr>
                                <w:t>)</w:t>
                              </w:r>
                            </w:p>
                          </w:txbxContent>
                        </wps:txbx>
                        <wps:bodyPr wrap="square" rtlCol="0">
                          <a:spAutoFit/>
                        </wps:bodyPr>
                      </wps:wsp>
                      <pic:pic xmlns:pic="http://schemas.openxmlformats.org/drawingml/2006/picture">
                        <pic:nvPicPr>
                          <pic:cNvPr id="62" name="Object 2"/>
                          <pic:cNvPicPr>
                            <a:picLocks noChangeAspect="1" noChangeArrowheads="1"/>
                          </pic:cNvPicPr>
                        </pic:nvPicPr>
                        <pic:blipFill>
                          <a:blip r:embed="rId35"/>
                          <a:srcRect/>
                          <a:stretch>
                            <a:fillRect/>
                          </a:stretch>
                        </pic:blipFill>
                        <pic:spPr bwMode="auto">
                          <a:xfrm>
                            <a:off x="5334000" y="3276600"/>
                            <a:ext cx="3427413" cy="630238"/>
                          </a:xfrm>
                          <a:prstGeom prst="rect">
                            <a:avLst/>
                          </a:prstGeom>
                          <a:noFill/>
                        </pic:spPr>
                      </pic:pic>
                      <wps:wsp>
                        <wps:cNvPr id="63" name="TextBox 17"/>
                        <wps:cNvSpPr txBox="1"/>
                        <wps:spPr>
                          <a:xfrm>
                            <a:off x="6095999" y="2818828"/>
                            <a:ext cx="2133600" cy="480759"/>
                          </a:xfrm>
                          <a:prstGeom prst="rect">
                            <a:avLst/>
                          </a:prstGeom>
                          <a:noFill/>
                        </wps:spPr>
                        <wps:txbx>
                          <w:txbxContent>
                            <w:p w14:paraId="3AF8384E" w14:textId="77777777" w:rsidR="000F53D2" w:rsidRPr="005F78D3" w:rsidRDefault="000F53D2" w:rsidP="005F78D3">
                              <w:pPr>
                                <w:pStyle w:val="NormalWeb"/>
                                <w:spacing w:before="0" w:beforeAutospacing="0" w:after="0" w:afterAutospacing="0"/>
                                <w:rPr>
                                  <w:sz w:val="16"/>
                                  <w:szCs w:val="16"/>
                                </w:rPr>
                              </w:pPr>
                              <w:r w:rsidRPr="005F78D3">
                                <w:rPr>
                                  <w:rFonts w:asciiTheme="minorHAnsi" w:hAnsi="Calibri" w:cstheme="minorBidi"/>
                                  <w:color w:val="000000" w:themeColor="text1"/>
                                  <w:kern w:val="24"/>
                                  <w:sz w:val="16"/>
                                  <w:szCs w:val="16"/>
                                </w:rPr>
                                <w:t>Minimize:</w:t>
                              </w:r>
                            </w:p>
                          </w:txbxContent>
                        </wps:txbx>
                        <wps:bodyPr wrap="square" rtlCol="0">
                          <a:spAutoFit/>
                        </wps:bodyPr>
                      </wps:wsp>
                      <wps:wsp>
                        <wps:cNvPr id="64" name="Rectangle 64"/>
                        <wps:cNvSpPr/>
                        <wps:spPr>
                          <a:xfrm>
                            <a:off x="4876799" y="152400"/>
                            <a:ext cx="1523999" cy="1600199"/>
                          </a:xfrm>
                          <a:prstGeom prst="rect">
                            <a:avLst/>
                          </a:prstGeom>
                          <a:solidFill>
                            <a:schemeClr val="accent1">
                              <a:alpha val="10000"/>
                            </a:schemeClr>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514A1BE0" id="Group 7" o:spid="_x0000_s1031" style="width:302.2pt;height:207.3pt;mso-position-horizontal-relative:char;mso-position-vertical-relative:line" coordorigin="5334,731" coordsize="85344,58799" o:gfxdata="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">
                <v:shape id="Picture 47" o:spid="_x0000_s1032" type="#_x0000_t75" alt="cloud.jpeg" style="position:absolute;left:57911;top:8382;width:6097;height:3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">
                  <v:imagedata r:id="rId36" o:title="cloud"/>
                </v:shape>
                <v:shape id="Picture 48" o:spid="_x0000_s1033" type="#_x0000_t75" alt="cloud.jpeg" style="position:absolute;left:48768;top:1524;width:10120;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">
                  <v:imagedata r:id="rId37" o:title="cloud"/>
                </v:shape>
                <v:shape id="Picture 49" o:spid="_x0000_s1034" type="#_x0000_t75" alt="cloud.jpeg" style="position:absolute;left:19812;top:39974;width:6096;height:3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">
                  <v:imagedata r:id="rId36" o:title="cloud"/>
                </v:shape>
                <v:shape id="Picture 50" o:spid="_x0000_s1035" type="#_x0000_t75" alt="cloud.jpeg" style="position:absolute;left:10668;top:32766;width:9906;height:7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">
                  <v:imagedata r:id="rId37" o:title="cloud"/>
                </v:shape>
                <v:rect id="Rectangle 51" o:spid="_x0000_s1036" style="position:absolute;left:10668;top:32766;width:15240;height:16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" fillcolor="#5b9bd5 [3204]" strokecolor="#1f4d78 [1604]" strokeweight="1pt">
                  <v:fill opacity="6682f"/>
                </v:rect>
                <v:rect id="Rectangle 52" o:spid="_x0000_s1037" style="position:absolute;left:48006;top:731;width:42672;height:427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" filled="f" strokecolor="red" strokeweight="4pt">
                  <v:stroke dashstyle="dash"/>
                </v:rect>
                <v:shapetype id="_x0000_t32" coordsize="21600,21600" o:spt="32" o:oned="t" path="m,l21600,21600e" filled="f">
                  <v:path arrowok="t" fillok="f" o:connecttype="none"/>
                  <o:lock v:ext="edit" shapetype="t"/>
                </v:shapetype>
                <v:shape id="Straight Arrow Connector 53" o:spid="_x0000_s1038" type="#_x0000_t32" style="position:absolute;left:18288;top:22098;width:51816;height:1828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" strokecolor="black [3213]" strokeweight="3pt">
                  <v:stroke endarrow="classic" endarrowwidth="wide" endarrowlength="long" joinstyle="miter"/>
                </v:shape>
                <v:shape id="TextBox 35" o:spid="_x0000_s1039" type="#_x0000_t202" style="position:absolute;left:26479;top:25194;width:18028;height:7587;rotation:-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" fillcolor="white [3212]" stroked="f">
                  <v:textbox style="mso-fit-shape-to-text:t">
                    <w:txbxContent>
                      <w:p w14:paraId="446920B2" w14:textId="77777777" w:rsidR="000F53D2" w:rsidRPr="005F78D3" w:rsidRDefault="000F53D2" w:rsidP="005F78D3">
                        <w:pPr>
                          <w:pStyle w:val="NormalWeb"/>
                          <w:spacing w:before="0" w:beforeAutospacing="0" w:after="0" w:afterAutospacing="0"/>
                          <w:rPr>
                            <w:sz w:val="16"/>
                            <w:szCs w:val="16"/>
                          </w:rPr>
                        </w:pPr>
                        <w:r w:rsidRPr="005F78D3">
                          <w:rPr>
                            <w:rFonts w:asciiTheme="minorHAnsi" w:hAnsi="Calibri" w:cstheme="minorBidi"/>
                            <w:color w:val="000000" w:themeColor="text1"/>
                            <w:kern w:val="24"/>
                            <w:sz w:val="16"/>
                            <w:szCs w:val="16"/>
                          </w:rPr>
                          <w:t>Forecast displaceme</w:t>
                        </w:r>
                        <w:r>
                          <w:rPr>
                            <w:rFonts w:asciiTheme="minorHAnsi" w:hAnsi="Calibri" w:cstheme="minorBidi"/>
                            <w:color w:val="000000" w:themeColor="text1"/>
                            <w:kern w:val="24"/>
                            <w:sz w:val="16"/>
                            <w:szCs w:val="16"/>
                          </w:rPr>
                          <w:t>n</w:t>
                        </w:r>
                        <w:r w:rsidRPr="005F78D3">
                          <w:rPr>
                            <w:rFonts w:asciiTheme="minorHAnsi" w:hAnsi="Calibri" w:cstheme="minorBidi"/>
                            <w:color w:val="000000" w:themeColor="text1"/>
                            <w:kern w:val="24"/>
                            <w:sz w:val="16"/>
                            <w:szCs w:val="16"/>
                          </w:rPr>
                          <w:t>t</w:t>
                        </w:r>
                      </w:p>
                    </w:txbxContent>
                  </v:textbox>
                </v:shape>
                <v:shape id="TextBox 36" o:spid="_x0000_s1040" type="#_x0000_t202" style="position:absolute;left:62098;top:38626;width:17297;height: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" filled="f" stroked="f">
                  <v:textbox style="mso-fit-shape-to-text:t">
                    <w:txbxContent>
                      <w:p w14:paraId="06D533B5" w14:textId="77777777" w:rsidR="000F53D2" w:rsidRPr="005F78D3" w:rsidRDefault="000F53D2" w:rsidP="005F78D3">
                        <w:pPr>
                          <w:pStyle w:val="NormalWeb"/>
                          <w:spacing w:before="0" w:beforeAutospacing="0" w:after="0" w:afterAutospacing="0"/>
                          <w:rPr>
                            <w:sz w:val="16"/>
                            <w:szCs w:val="16"/>
                          </w:rPr>
                        </w:pPr>
                        <w:r w:rsidRPr="005F78D3">
                          <w:rPr>
                            <w:rFonts w:asciiTheme="minorHAnsi" w:hAnsi="Calibri" w:cstheme="minorBidi"/>
                            <w:i/>
                            <w:iCs/>
                            <w:color w:val="FF0000"/>
                            <w:kern w:val="24"/>
                            <w:sz w:val="16"/>
                            <w:szCs w:val="16"/>
                          </w:rPr>
                          <w:t>search region</w:t>
                        </w:r>
                      </w:p>
                    </w:txbxContent>
                  </v:textbox>
                </v:shape>
                <v:rect id="Rectangle 56" o:spid="_x0000_s1041" style="position:absolute;left:5334;top:53340;width:25908;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5BHwwAAANsAAAAPAAAAZHJzL2Rvd25yZXYueG1sRI9PawIx&#10;FMTvBb9DeEJvNduC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ahuQR8MAAADbAAAADwAA&#10;AAAAAAAAAAAAAAAHAgAAZHJzL2Rvd25yZXYueG1sUEsFBgAAAAADAAMAtwAAAPcCAAAAAA==&#10;" filled="f" stroked="f" strokeweight="1pt"/>
                <v:shape id="TextBox 39" o:spid="_x0000_s1042" type="#_x0000_t202" style="position:absolute;left:7620;top:53447;width:22861;height:6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" filled="f" stroked="f">
                  <v:textbox style="mso-fit-shape-to-text:t">
                    <w:txbxContent>
                      <w:p w14:paraId="32364341" w14:textId="77777777" w:rsidR="000F53D2" w:rsidRPr="005F78D3" w:rsidRDefault="000F53D2" w:rsidP="005F78D3">
                        <w:pPr>
                          <w:pStyle w:val="NormalWeb"/>
                          <w:spacing w:before="0" w:beforeAutospacing="0" w:after="0" w:afterAutospacing="0"/>
                          <w:rPr>
                            <w:sz w:val="16"/>
                            <w:szCs w:val="16"/>
                          </w:rPr>
                        </w:pPr>
                        <w:r w:rsidRPr="005F78D3">
                          <w:rPr>
                            <w:rFonts w:asciiTheme="minorHAnsi" w:hAnsi="Calibri" w:cstheme="minorBidi"/>
                            <w:color w:val="000000" w:themeColor="text1"/>
                            <w:kern w:val="24"/>
                            <w:sz w:val="16"/>
                            <w:szCs w:val="16"/>
                          </w:rPr>
                          <w:t>Middle image (</w:t>
                        </w:r>
                        <w:r w:rsidRPr="005F78D3">
                          <w:rPr>
                            <w:rFonts w:asciiTheme="minorHAnsi" w:hAnsi="Calibri" w:cstheme="minorBidi"/>
                            <w:color w:val="000000" w:themeColor="text1"/>
                            <w:kern w:val="24"/>
                            <w:sz w:val="16"/>
                            <w:szCs w:val="16"/>
                          </w:rPr>
                          <w:t>t</w:t>
                        </w:r>
                        <w:r w:rsidRPr="005F78D3">
                          <w:rPr>
                            <w:rFonts w:asciiTheme="minorHAnsi" w:hAnsi="Calibri" w:cstheme="minorBidi"/>
                            <w:color w:val="000000" w:themeColor="text1"/>
                            <w:kern w:val="24"/>
                            <w:position w:val="-9"/>
                            <w:sz w:val="16"/>
                            <w:szCs w:val="16"/>
                            <w:vertAlign w:val="subscript"/>
                          </w:rPr>
                          <w:t>o</w:t>
                        </w:r>
                        <w:r w:rsidRPr="005F78D3">
                          <w:rPr>
                            <w:rFonts w:asciiTheme="minorHAnsi" w:hAnsi="Calibri" w:cstheme="minorBidi"/>
                            <w:color w:val="000000" w:themeColor="text1"/>
                            <w:kern w:val="24"/>
                            <w:sz w:val="16"/>
                            <w:szCs w:val="16"/>
                          </w:rPr>
                          <w:t>)</w:t>
                        </w:r>
                      </w:p>
                    </w:txbxContent>
                  </v:textbox>
                </v:shape>
                <v:shape id="TextBox 40" o:spid="_x0000_s1043" type="#_x0000_t202" style="position:absolute;left:60198;top:46585;width:22861;height:6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" filled="f" stroked="f">
                  <v:textbox style="mso-fit-shape-to-text:t">
                    <w:txbxContent>
                      <w:p w14:paraId="446759FA" w14:textId="77777777" w:rsidR="000F53D2" w:rsidRPr="005F78D3" w:rsidRDefault="000F53D2" w:rsidP="005F78D3">
                        <w:pPr>
                          <w:pStyle w:val="NormalWeb"/>
                          <w:spacing w:before="0" w:beforeAutospacing="0" w:after="0" w:afterAutospacing="0"/>
                          <w:rPr>
                            <w:sz w:val="16"/>
                            <w:szCs w:val="16"/>
                          </w:rPr>
                        </w:pPr>
                        <w:r w:rsidRPr="005F78D3">
                          <w:rPr>
                            <w:rFonts w:asciiTheme="minorHAnsi" w:hAnsi="Calibri" w:cstheme="minorBidi"/>
                            <w:color w:val="000000" w:themeColor="text1"/>
                            <w:kern w:val="24"/>
                            <w:sz w:val="16"/>
                            <w:szCs w:val="16"/>
                          </w:rPr>
                          <w:t>Next image (t</w:t>
                        </w:r>
                        <w:r w:rsidRPr="005F78D3">
                          <w:rPr>
                            <w:rFonts w:asciiTheme="minorHAnsi" w:hAnsi="Calibri" w:cstheme="minorBidi"/>
                            <w:color w:val="000000" w:themeColor="text1"/>
                            <w:kern w:val="24"/>
                            <w:position w:val="-9"/>
                            <w:sz w:val="16"/>
                            <w:szCs w:val="16"/>
                            <w:vertAlign w:val="subscript"/>
                          </w:rPr>
                          <w:t>o+1</w:t>
                        </w:r>
                        <w:r w:rsidRPr="005F78D3">
                          <w:rPr>
                            <w:rFonts w:asciiTheme="minorHAnsi" w:hAnsi="Calibri" w:cstheme="minorBidi"/>
                            <w:color w:val="000000" w:themeColor="text1"/>
                            <w:kern w:val="24"/>
                            <w:sz w:val="16"/>
                            <w:szCs w:val="16"/>
                          </w:rPr>
                          <w:t>)</w:t>
                        </w:r>
                      </w:p>
                    </w:txbxContent>
                  </v:textbox>
                </v:shape>
                <v:shape id="TextBox 10" o:spid="_x0000_s1044" type="#_x0000_t202" style="position:absolute;left:35814;top:52567;width:45707;height:5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" filled="f" stroked="f">
                  <v:textbox style="mso-fit-shape-to-text:t">
                    <w:txbxContent>
                      <w:p w14:paraId="5F8B5A85" w14:textId="77777777" w:rsidR="000F53D2" w:rsidRPr="005F78D3" w:rsidRDefault="000F53D2" w:rsidP="005F78D3">
                        <w:pPr>
                          <w:pStyle w:val="NormalWeb"/>
                          <w:spacing w:before="0" w:beforeAutospacing="0" w:after="0" w:afterAutospacing="0"/>
                          <w:rPr>
                            <w:sz w:val="20"/>
                            <w:szCs w:val="20"/>
                          </w:rPr>
                        </w:pPr>
                        <w:r w:rsidRPr="005F78D3">
                          <w:rPr>
                            <w:rFonts w:asciiTheme="minorHAnsi" w:hAnsi="Calibri" w:cstheme="minorBidi"/>
                            <w:color w:val="000000" w:themeColor="text1"/>
                            <w:kern w:val="24"/>
                            <w:sz w:val="20"/>
                            <w:szCs w:val="20"/>
                          </w:rPr>
                          <w:t>Forward vector</w:t>
                        </w:r>
                      </w:p>
                    </w:txbxContent>
                  </v:textbox>
                </v:shape>
                <v:shape id="TextBox 13" o:spid="_x0000_s1045" type="#_x0000_t202" style="position:absolute;left:10667;top:40546;width:18286;height:8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" filled="f" stroked="f">
                  <v:textbox style="mso-fit-shape-to-text:t">
                    <w:txbxContent>
                      <w:p w14:paraId="60253B17" w14:textId="77777777" w:rsidR="000F53D2" w:rsidRPr="005F78D3" w:rsidRDefault="000F53D2" w:rsidP="005F78D3">
                        <w:pPr>
                          <w:pStyle w:val="NormalWeb"/>
                          <w:spacing w:before="0" w:beforeAutospacing="0" w:after="0" w:afterAutospacing="0"/>
                          <w:rPr>
                            <w:sz w:val="16"/>
                            <w:szCs w:val="16"/>
                          </w:rPr>
                        </w:pPr>
                        <w:r w:rsidRPr="005F78D3">
                          <w:rPr>
                            <w:rFonts w:asciiTheme="minorHAnsi" w:hAnsi="Calibri" w:cstheme="minorBidi"/>
                            <w:i/>
                            <w:iCs/>
                            <w:color w:val="000000" w:themeColor="text1"/>
                            <w:kern w:val="24"/>
                            <w:sz w:val="16"/>
                            <w:szCs w:val="16"/>
                          </w:rPr>
                          <w:t>Target scene</w:t>
                        </w:r>
                      </w:p>
                      <w:p w14:paraId="0F58BE45" w14:textId="77777777" w:rsidR="000F53D2" w:rsidRPr="005F78D3" w:rsidRDefault="000F53D2" w:rsidP="005F78D3">
                        <w:pPr>
                          <w:pStyle w:val="NormalWeb"/>
                          <w:spacing w:before="0" w:beforeAutospacing="0" w:after="0" w:afterAutospacing="0"/>
                          <w:jc w:val="center"/>
                          <w:rPr>
                            <w:sz w:val="16"/>
                            <w:szCs w:val="16"/>
                          </w:rPr>
                        </w:pPr>
                        <w:r w:rsidRPr="005F78D3">
                          <w:rPr>
                            <w:rFonts w:asciiTheme="minorHAnsi" w:hAnsi="Calibri" w:cstheme="minorBidi"/>
                            <w:color w:val="000000" w:themeColor="text1"/>
                            <w:kern w:val="24"/>
                            <w:sz w:val="16"/>
                            <w:szCs w:val="16"/>
                          </w:rPr>
                          <w:t>(I</w:t>
                        </w:r>
                        <w:r w:rsidRPr="005F78D3">
                          <w:rPr>
                            <w:rFonts w:asciiTheme="minorHAnsi" w:hAnsi="Calibri" w:cstheme="minorBidi"/>
                            <w:color w:val="000000" w:themeColor="text1"/>
                            <w:kern w:val="24"/>
                            <w:position w:val="-9"/>
                            <w:sz w:val="16"/>
                            <w:szCs w:val="16"/>
                            <w:vertAlign w:val="subscript"/>
                          </w:rPr>
                          <w:t>1</w:t>
                        </w:r>
                        <w:r w:rsidRPr="005F78D3">
                          <w:rPr>
                            <w:rFonts w:asciiTheme="minorHAnsi" w:hAnsi="Calibri" w:cstheme="minorBidi"/>
                            <w:color w:val="000000" w:themeColor="text1"/>
                            <w:kern w:val="24"/>
                            <w:sz w:val="16"/>
                            <w:szCs w:val="16"/>
                          </w:rPr>
                          <w:t>)</w:t>
                        </w:r>
                      </w:p>
                    </w:txbxContent>
                  </v:textbox>
                </v:shape>
                <v:shape id="TextBox 14" o:spid="_x0000_s1046" type="#_x0000_t202" style="position:absolute;left:45255;top:10180;width:22477;height:8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" filled="f" stroked="f">
                  <v:textbox style="mso-fit-shape-to-text:t">
                    <w:txbxContent>
                      <w:p w14:paraId="34704DD2" w14:textId="77777777" w:rsidR="000F53D2" w:rsidRPr="005F78D3" w:rsidRDefault="000F53D2" w:rsidP="005F78D3">
                        <w:pPr>
                          <w:pStyle w:val="NormalWeb"/>
                          <w:spacing w:before="0" w:beforeAutospacing="0" w:after="0" w:afterAutospacing="0"/>
                          <w:jc w:val="center"/>
                          <w:rPr>
                            <w:rFonts w:asciiTheme="minorHAnsi" w:hAnsiTheme="minorHAnsi" w:cs="Arial"/>
                            <w:sz w:val="16"/>
                            <w:szCs w:val="16"/>
                          </w:rPr>
                        </w:pPr>
                        <w:r w:rsidRPr="005F78D3">
                          <w:rPr>
                            <w:rFonts w:asciiTheme="minorHAnsi" w:hAnsiTheme="minorHAnsi" w:cs="Arial"/>
                            <w:i/>
                            <w:iCs/>
                            <w:color w:val="000000" w:themeColor="text1"/>
                            <w:kern w:val="24"/>
                            <w:sz w:val="16"/>
                            <w:szCs w:val="16"/>
                          </w:rPr>
                          <w:t>Potential match</w:t>
                        </w:r>
                      </w:p>
                      <w:p w14:paraId="536636E6" w14:textId="77777777" w:rsidR="000F53D2" w:rsidRPr="005F78D3" w:rsidRDefault="000F53D2" w:rsidP="005F78D3">
                        <w:pPr>
                          <w:pStyle w:val="NormalWeb"/>
                          <w:spacing w:before="0" w:beforeAutospacing="0" w:after="0" w:afterAutospacing="0"/>
                          <w:jc w:val="center"/>
                          <w:rPr>
                            <w:rFonts w:asciiTheme="minorHAnsi" w:hAnsiTheme="minorHAnsi" w:cs="Arial"/>
                            <w:sz w:val="16"/>
                            <w:szCs w:val="16"/>
                          </w:rPr>
                        </w:pPr>
                        <w:r w:rsidRPr="005F78D3">
                          <w:rPr>
                            <w:rFonts w:asciiTheme="minorHAnsi" w:hAnsiTheme="minorHAnsi" w:cs="Arial"/>
                            <w:color w:val="000000" w:themeColor="text1"/>
                            <w:kern w:val="24"/>
                            <w:sz w:val="16"/>
                            <w:szCs w:val="16"/>
                          </w:rPr>
                          <w:t>(I</w:t>
                        </w:r>
                        <w:r w:rsidRPr="005F78D3">
                          <w:rPr>
                            <w:rFonts w:asciiTheme="minorHAnsi" w:hAnsiTheme="minorHAnsi" w:cs="Arial"/>
                            <w:color w:val="000000" w:themeColor="text1"/>
                            <w:kern w:val="24"/>
                            <w:position w:val="-9"/>
                            <w:sz w:val="16"/>
                            <w:szCs w:val="16"/>
                            <w:vertAlign w:val="subscript"/>
                          </w:rPr>
                          <w:t>2</w:t>
                        </w:r>
                        <w:r w:rsidRPr="005F78D3">
                          <w:rPr>
                            <w:rFonts w:asciiTheme="minorHAnsi" w:hAnsiTheme="minorHAnsi" w:cs="Arial"/>
                            <w:color w:val="000000" w:themeColor="text1"/>
                            <w:kern w:val="24"/>
                            <w:sz w:val="16"/>
                            <w:szCs w:val="16"/>
                          </w:rPr>
                          <w:t>)</w:t>
                        </w:r>
                      </w:p>
                    </w:txbxContent>
                  </v:textbox>
                </v:shape>
                <v:shape id="Object 2" o:spid="_x0000_s1047" type="#_x0000_t75" style="position:absolute;left:53340;top:32766;width:34274;height:6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">
                  <v:imagedata r:id="rId38" o:title=""/>
                </v:shape>
                <v:shape id="TextBox 17" o:spid="_x0000_s1048" type="#_x0000_t202" style="position:absolute;left:60959;top:28188;width:21336;height:4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oywgAAANsAAAAPAAAAZHJzL2Rvd25yZXYueG1sRI/NasMw&#10;EITvhb6D2EBujZyW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BiV4oywgAAANsAAAAPAAAA&#10;AAAAAAAAAAAAAAcCAABkcnMvZG93bnJldi54bWxQSwUGAAAAAAMAAwC3AAAA9gIAAAAA&#10;" filled="f" stroked="f">
                  <v:textbox style="mso-fit-shape-to-text:t">
                    <w:txbxContent>
                      <w:p w14:paraId="3AF8384E" w14:textId="77777777" w:rsidR="000F53D2" w:rsidRPr="005F78D3" w:rsidRDefault="000F53D2" w:rsidP="005F78D3">
                        <w:pPr>
                          <w:pStyle w:val="NormalWeb"/>
                          <w:spacing w:before="0" w:beforeAutospacing="0" w:after="0" w:afterAutospacing="0"/>
                          <w:rPr>
                            <w:sz w:val="16"/>
                            <w:szCs w:val="16"/>
                          </w:rPr>
                        </w:pPr>
                        <w:r w:rsidRPr="005F78D3">
                          <w:rPr>
                            <w:rFonts w:asciiTheme="minorHAnsi" w:hAnsi="Calibri" w:cstheme="minorBidi"/>
                            <w:color w:val="000000" w:themeColor="text1"/>
                            <w:kern w:val="24"/>
                            <w:sz w:val="16"/>
                            <w:szCs w:val="16"/>
                          </w:rPr>
                          <w:t>Minimize:</w:t>
                        </w:r>
                      </w:p>
                    </w:txbxContent>
                  </v:textbox>
                </v:shape>
                <v:rect id="Rectangle 64" o:spid="_x0000_s1049" style="position:absolute;left:48767;top:1524;width:15240;height:16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" fillcolor="#5b9bd5 [3204]" strokecolor="#1f4d78 [1604]" strokeweight="1pt">
                  <v:fill opacity="6682f"/>
                </v:rect>
                <w10:anchorlock/>
              </v:group>
            </w:pict>
          </mc:Fallback>
        </mc:AlternateContent>
      </w:r>
    </w:p>
    <w:p w14:paraId="2B8C1986" w14:textId="77777777" w:rsidR="00DC2B1A" w:rsidRDefault="00DC2B1A" w:rsidP="00A71192"/>
    <w:p w14:paraId="38BBF92E" w14:textId="51470191" w:rsidR="00DC2B1A" w:rsidRDefault="00DC2B1A" w:rsidP="00A71192">
      <w:bookmarkStart w:id="39" w:name="_Hlk329684218"/>
      <w:r w:rsidRPr="00E21B06">
        <w:t>F</w:t>
      </w:r>
      <w:r w:rsidRPr="00E21B06">
        <w:rPr>
          <w:sz w:val="19"/>
          <w:szCs w:val="19"/>
        </w:rPr>
        <w:t>IG</w:t>
      </w:r>
      <w:r w:rsidRPr="00E21B06">
        <w:t xml:space="preserve">. </w:t>
      </w:r>
      <w:r w:rsidR="00DC1242">
        <w:t>7</w:t>
      </w:r>
      <w:r w:rsidRPr="00E21B06">
        <w:t xml:space="preserve">. </w:t>
      </w:r>
      <w:r>
        <w:t xml:space="preserve">Schematic showing the basic concepts associated with the feature tracking algorithm. </w:t>
      </w:r>
      <w:bookmarkEnd w:id="39"/>
      <w:r>
        <w:t>Targets are selected from the middle image of a three-image loop and tracked forward and backward in time via the SSD method. The two displacements are averaged to produce a final motion estimate.  Only the forward vector is shown in the figure.</w:t>
      </w:r>
    </w:p>
    <w:p w14:paraId="1E5328D6" w14:textId="77777777" w:rsidR="00DC2B1A" w:rsidRDefault="00DC2B1A" w:rsidP="00A71192"/>
    <w:p w14:paraId="77526C63" w14:textId="77777777" w:rsidR="005A45D8" w:rsidRDefault="005A45D8" w:rsidP="00A71192"/>
    <w:p w14:paraId="3014F938" w14:textId="77777777" w:rsidR="005A45D8" w:rsidRDefault="005A45D8" w:rsidP="00A71192">
      <w:r>
        <w:t>represent the motion of the target over the time interval spanned by the image triplet. This average vector is assigned to the middle image target location. This approach is what we will refer to as the conventional feature tracking approach. This approach is used when tracking clear-sky water vapor features when using the ABI water vapor channels 8 (6.15um), 9 (7.0um), and 10 (7.4um).</w:t>
      </w:r>
    </w:p>
    <w:p w14:paraId="2FA99882" w14:textId="77777777" w:rsidR="00DC2B1A" w:rsidRDefault="00DC2B1A" w:rsidP="00A71192"/>
    <w:p w14:paraId="184C91CA" w14:textId="652736E3" w:rsidR="005771D6" w:rsidRDefault="005771D6" w:rsidP="00A71192">
      <w:r>
        <w:t>When tracking cloud features</w:t>
      </w:r>
      <w:r w:rsidR="009D1A1A">
        <w:t xml:space="preserve">, </w:t>
      </w:r>
      <w:r>
        <w:t xml:space="preserve">however, an approach referred to as nested tracking </w:t>
      </w:r>
      <w:r w:rsidR="00E934D3">
        <w:t xml:space="preserve">(Daniels and Bresky, 2010) </w:t>
      </w:r>
      <w:r>
        <w:t>is used</w:t>
      </w:r>
      <w:r w:rsidR="005538DC">
        <w:t>. Nested tracking uses the SSD method</w:t>
      </w:r>
      <w:r w:rsidR="00102EF7">
        <w:t xml:space="preserve"> to c</w:t>
      </w:r>
      <w:r w:rsidR="005538DC" w:rsidRPr="005538DC">
        <w:t>ompute local motions nested within a larger target scene</w:t>
      </w:r>
      <w:r w:rsidR="005538DC">
        <w:t xml:space="preserve"> together with a clustering algorithm</w:t>
      </w:r>
      <w:r w:rsidR="005538DC" w:rsidRPr="005538DC">
        <w:t>, to arrive at a superior motion solution</w:t>
      </w:r>
      <w:r w:rsidR="005538DC">
        <w:t xml:space="preserve"> for the larger target scene. The details of this approach are described below in Section </w:t>
      </w:r>
      <w:r w:rsidR="00E934D3">
        <w:t>3.4.2.2.2</w:t>
      </w:r>
      <w:r w:rsidR="005538DC">
        <w:t>.</w:t>
      </w:r>
    </w:p>
    <w:p w14:paraId="4C81AEB3" w14:textId="77777777" w:rsidR="00216283" w:rsidRDefault="00216283" w:rsidP="00A71192"/>
    <w:p w14:paraId="2617EB56" w14:textId="77777777" w:rsidR="003755BC" w:rsidRDefault="005538DC" w:rsidP="00A71192">
      <w:r>
        <w:t xml:space="preserve">A short term GFS model forecast wind is used in the feature tracking step </w:t>
      </w:r>
      <w:r w:rsidR="00102EF7">
        <w:t xml:space="preserve">to center the location of the search area in the other images. This is done for two reasons. First, it minimizes </w:t>
      </w:r>
      <w:r w:rsidR="003755BC">
        <w:t>computational time</w:t>
      </w:r>
      <w:r w:rsidR="00102EF7">
        <w:t xml:space="preserve"> required for tracking and secondly, minimizes the number of</w:t>
      </w:r>
      <w:r w:rsidR="003755BC">
        <w:t xml:space="preserve"> false </w:t>
      </w:r>
      <w:r>
        <w:t xml:space="preserve">solutions generated by the SSD method. </w:t>
      </w:r>
      <w:r w:rsidR="00102EF7">
        <w:t xml:space="preserve"> </w:t>
      </w:r>
      <w:r w:rsidR="003755BC">
        <w:t>It should be emphasized that the search region must be sufficiently large to allow for substantial departures from the forecast. It has been shown by Merrill (1989) that the derived wind is inherently constrained to the forecast wind by the following relationship:</w:t>
      </w:r>
    </w:p>
    <w:p w14:paraId="7EAC01B4" w14:textId="77777777" w:rsidR="003755BC" w:rsidRDefault="003755BC" w:rsidP="00A71192"/>
    <w:p w14:paraId="27CA50D3" w14:textId="77777777" w:rsidR="003755BC" w:rsidRDefault="003755BC" w:rsidP="00A71192">
      <w:r>
        <w:t xml:space="preserve">                                               </w:t>
      </w:r>
      <w:r w:rsidRPr="00401884">
        <w:rPr>
          <w:position w:val="-24"/>
        </w:rPr>
        <w:object w:dxaOrig="1920" w:dyaOrig="620" w14:anchorId="0FF47EFF">
          <v:shape id="_x0000_i1032" type="#_x0000_t75" style="width:117pt;height:50.5pt" o:ole="">
            <v:imagedata r:id="rId39" o:title=""/>
          </v:shape>
          <o:OLEObject Type="Embed" ProgID="Equation.3" ShapeID="_x0000_i1032" DrawAspect="Content" ObjectID="_1795394401" r:id="rId40"/>
        </w:object>
      </w:r>
      <w:r>
        <w:t xml:space="preserve"> </w:t>
      </w:r>
      <w:r w:rsidR="00CF731E">
        <w:t xml:space="preserve">                                                (</w:t>
      </w:r>
      <w:r w:rsidR="007C6288">
        <w:t>10</w:t>
      </w:r>
      <w:r w:rsidR="00CF731E">
        <w:t>)</w:t>
      </w:r>
    </w:p>
    <w:p w14:paraId="178B8100" w14:textId="77777777" w:rsidR="003755BC" w:rsidRDefault="003755BC" w:rsidP="00A71192"/>
    <w:p w14:paraId="5DE0A860" w14:textId="77777777" w:rsidR="003755BC" w:rsidRDefault="003755BC" w:rsidP="00A71192">
      <w:r>
        <w:t>where u</w:t>
      </w:r>
      <w:r w:rsidR="00E46523">
        <w:t xml:space="preserve"> (m/s)</w:t>
      </w:r>
      <w:r>
        <w:t xml:space="preserve"> is the east-west component of the satellite wind, u</w:t>
      </w:r>
      <w:r>
        <w:rPr>
          <w:vertAlign w:val="subscript"/>
        </w:rPr>
        <w:t>g</w:t>
      </w:r>
      <w:r w:rsidR="00E46523">
        <w:rPr>
          <w:vertAlign w:val="subscript"/>
        </w:rPr>
        <w:t xml:space="preserve"> </w:t>
      </w:r>
      <w:r w:rsidR="00E46523">
        <w:t xml:space="preserve">(m/s) </w:t>
      </w:r>
      <w:r>
        <w:t>is the east-west component of the forecast wind, L is referred to as the lag size and is the max displacement of a target scene within a given search box, t</w:t>
      </w:r>
      <w:r w:rsidR="00216283">
        <w:t xml:space="preserve"> </w:t>
      </w:r>
      <w:r>
        <w:t>is the time interval</w:t>
      </w:r>
      <w:r w:rsidR="00E46523">
        <w:t xml:space="preserve"> (in seconds)</w:t>
      </w:r>
      <w:r>
        <w:t xml:space="preserve"> </w:t>
      </w:r>
      <w:r w:rsidR="00535C65">
        <w:t xml:space="preserve">between images </w:t>
      </w:r>
      <w:r>
        <w:t>and x is the resolution of the imagery in meters. A similar relationship holds for the north-south component</w:t>
      </w:r>
      <w:r w:rsidR="00E46523">
        <w:t>,</w:t>
      </w:r>
      <w:r>
        <w:t xml:space="preserve"> but is omitted for brevity. For a given image sequence time interval and pixel resolution, the ratio given by the right hand side of equation (</w:t>
      </w:r>
      <w:r w:rsidR="007C6288">
        <w:t>10</w:t>
      </w:r>
      <w:r>
        <w:t xml:space="preserve">) yields a value </w:t>
      </w:r>
      <w:r w:rsidR="00094C0D">
        <w:t xml:space="preserve">that represents </w:t>
      </w:r>
      <w:r>
        <w:t xml:space="preserve">the maximum departure of the feature tracking </w:t>
      </w:r>
      <w:r w:rsidR="00094C0D">
        <w:t xml:space="preserve">wind </w:t>
      </w:r>
      <w:r>
        <w:t>solution from the forecast</w:t>
      </w:r>
      <w:r w:rsidR="00094C0D">
        <w:t xml:space="preserve"> wind</w:t>
      </w:r>
      <w:r>
        <w:t xml:space="preserve">. </w:t>
      </w:r>
      <w:r w:rsidR="001200CB">
        <w:t>It is important that t</w:t>
      </w:r>
      <w:r>
        <w:t xml:space="preserve">his ratio be sufficiently large to minimize the dependency of the forecast wind in the tracking step. Furthermore, the magnitude of this ratio must be considered when different size target scenes and/or sequence time intervals are used. For example, for a given image resolution, if smaller image time intervals are desired, then a corresponding reduction in the lag size must be made in order to keep the magnitude of the ratio constant. </w:t>
      </w:r>
      <w:r w:rsidR="00216283">
        <w:t>By specifying a maximum forecast departure of 30 m/s</w:t>
      </w:r>
      <w:r w:rsidR="00B2667A">
        <w:t xml:space="preserve"> in Equation (</w:t>
      </w:r>
      <w:r w:rsidR="007C6288">
        <w:t>10</w:t>
      </w:r>
      <w:r w:rsidR="00B2667A">
        <w:t xml:space="preserve">), the </w:t>
      </w:r>
      <w:r>
        <w:t>equation for keeping the lag size constant is given by:</w:t>
      </w:r>
    </w:p>
    <w:p w14:paraId="0EA860BE" w14:textId="77777777" w:rsidR="003755BC" w:rsidRDefault="003755BC" w:rsidP="00A71192"/>
    <w:p w14:paraId="6C9401C8" w14:textId="2332E03F" w:rsidR="003755BC" w:rsidRDefault="00535C65" w:rsidP="00DC1242">
      <w:pPr>
        <w:ind w:left="2880"/>
      </w:pPr>
      <w:r w:rsidRPr="00B2667A">
        <w:rPr>
          <w:position w:val="-24"/>
        </w:rPr>
        <w:object w:dxaOrig="1180" w:dyaOrig="620" w14:anchorId="31B8B7C2">
          <v:shape id="_x0000_i1033" type="#_x0000_t75" style="width:81.5pt;height:42pt" o:ole="">
            <v:imagedata r:id="rId41" o:title=""/>
          </v:shape>
          <o:OLEObject Type="Embed" ProgID="Equation.3" ShapeID="_x0000_i1033" DrawAspect="Content" ObjectID="_1795394402" r:id="rId42"/>
        </w:object>
      </w:r>
      <w:r w:rsidR="003755BC">
        <w:tab/>
      </w:r>
      <w:r w:rsidR="003755BC">
        <w:tab/>
      </w:r>
      <w:r w:rsidR="003755BC">
        <w:tab/>
      </w:r>
      <w:r w:rsidR="00DC1242">
        <w:t xml:space="preserve">                      </w:t>
      </w:r>
      <w:r w:rsidR="003755BC">
        <w:t xml:space="preserve">     (</w:t>
      </w:r>
      <w:r w:rsidR="007C6288">
        <w:t>11</w:t>
      </w:r>
      <w:r w:rsidR="003755BC">
        <w:t>)</w:t>
      </w:r>
    </w:p>
    <w:p w14:paraId="05154EAB" w14:textId="77777777" w:rsidR="003755BC" w:rsidRDefault="003755BC" w:rsidP="00A71192"/>
    <w:p w14:paraId="1D77B716" w14:textId="77777777" w:rsidR="003755BC" w:rsidRDefault="00B2667A" w:rsidP="00A71192">
      <w:r>
        <w:lastRenderedPageBreak/>
        <w:t xml:space="preserve">By specifying </w:t>
      </w:r>
      <w:r w:rsidR="00535C65">
        <w:t xml:space="preserve">the desired time interval between images to use </w:t>
      </w:r>
      <w:r>
        <w:t xml:space="preserve">and </w:t>
      </w:r>
      <w:r w:rsidR="00535C65">
        <w:t xml:space="preserve">the </w:t>
      </w:r>
      <w:r>
        <w:t xml:space="preserve">resolution of </w:t>
      </w:r>
      <w:r w:rsidR="00535C65">
        <w:t>th</w:t>
      </w:r>
      <w:r>
        <w:t xml:space="preserve">e imagery in Equation </w:t>
      </w:r>
      <w:r w:rsidR="007C6288">
        <w:t>11</w:t>
      </w:r>
      <w:r>
        <w:t xml:space="preserve">), the lag size can be computed. </w:t>
      </w:r>
      <w:r w:rsidR="00535C65">
        <w:t xml:space="preserve">Once the lag size is known, </w:t>
      </w:r>
      <w:r w:rsidR="003755BC">
        <w:t xml:space="preserve">the </w:t>
      </w:r>
      <w:r>
        <w:t xml:space="preserve">size of the </w:t>
      </w:r>
      <w:r w:rsidR="003755BC">
        <w:t xml:space="preserve">search </w:t>
      </w:r>
      <w:r>
        <w:t>scene can be computed from:</w:t>
      </w:r>
    </w:p>
    <w:p w14:paraId="14B78CFA" w14:textId="77777777" w:rsidR="003755BC" w:rsidRDefault="003755BC" w:rsidP="00A71192"/>
    <w:p w14:paraId="60A81F52" w14:textId="31BD9846" w:rsidR="003755BC" w:rsidRDefault="00FC0968" w:rsidP="00DC1242">
      <w:pPr>
        <w:ind w:left="2160"/>
      </w:pPr>
      <w:r>
        <w:t xml:space="preserve">            </w:t>
      </w:r>
      <w:r w:rsidR="003755BC">
        <w:t xml:space="preserve">S = T + </w:t>
      </w:r>
      <w:r w:rsidR="00DF6868">
        <w:t>(</w:t>
      </w:r>
      <w:r w:rsidR="003755BC">
        <w:t>L</w:t>
      </w:r>
      <w:r w:rsidR="00DF6868">
        <w:t>/2) * 2</w:t>
      </w:r>
      <w:r w:rsidR="003755BC">
        <w:tab/>
      </w:r>
      <w:r w:rsidR="003755BC">
        <w:tab/>
      </w:r>
      <w:r w:rsidR="003755BC">
        <w:tab/>
      </w:r>
      <w:r w:rsidR="00535C65">
        <w:t xml:space="preserve">   </w:t>
      </w:r>
      <w:r w:rsidR="003755BC">
        <w:tab/>
      </w:r>
      <w:r w:rsidR="003755BC">
        <w:tab/>
      </w:r>
      <w:r w:rsidR="00DC1242">
        <w:t xml:space="preserve"> </w:t>
      </w:r>
      <w:r w:rsidR="003755BC">
        <w:t xml:space="preserve">  (</w:t>
      </w:r>
      <w:r w:rsidR="007C6288">
        <w:t>12</w:t>
      </w:r>
      <w:r w:rsidR="003755BC">
        <w:t>)</w:t>
      </w:r>
    </w:p>
    <w:p w14:paraId="2CC67816" w14:textId="77777777" w:rsidR="003755BC" w:rsidRDefault="003755BC" w:rsidP="00A71192"/>
    <w:p w14:paraId="54F9C207" w14:textId="77777777" w:rsidR="003755BC" w:rsidRDefault="003755BC" w:rsidP="00A71192">
      <w:r>
        <w:t>Where:</w:t>
      </w:r>
      <w:r>
        <w:tab/>
      </w:r>
      <w:r>
        <w:tab/>
        <w:t xml:space="preserve">S is the search </w:t>
      </w:r>
      <w:r w:rsidR="00B2667A">
        <w:t xml:space="preserve">scene </w:t>
      </w:r>
      <w:r>
        <w:t>size in pixels</w:t>
      </w:r>
    </w:p>
    <w:p w14:paraId="0C955ED0" w14:textId="77777777" w:rsidR="003755BC" w:rsidRDefault="003755BC" w:rsidP="00A71192">
      <w:r>
        <w:tab/>
      </w:r>
      <w:r>
        <w:tab/>
        <w:t xml:space="preserve">T is the target </w:t>
      </w:r>
      <w:r w:rsidR="00B2667A">
        <w:t xml:space="preserve">scene </w:t>
      </w:r>
      <w:r>
        <w:t>size in pixels</w:t>
      </w:r>
    </w:p>
    <w:p w14:paraId="596303FD" w14:textId="77777777" w:rsidR="0080083C" w:rsidRDefault="003755BC" w:rsidP="00A71192">
      <w:r>
        <w:tab/>
      </w:r>
      <w:r>
        <w:tab/>
        <w:t>L is the lag size in pixels</w:t>
      </w:r>
    </w:p>
    <w:p w14:paraId="469CE41D" w14:textId="77777777" w:rsidR="0080083C" w:rsidRDefault="0080083C" w:rsidP="00A71192"/>
    <w:p w14:paraId="0BE81942" w14:textId="77777777" w:rsidR="003755BC" w:rsidRDefault="0080083C" w:rsidP="00A71192">
      <w:r>
        <w:t>In summary, the step by step procedure for tracking is as follows:</w:t>
      </w:r>
    </w:p>
    <w:p w14:paraId="621DC1F4" w14:textId="77777777" w:rsidR="0080083C" w:rsidRDefault="0080083C" w:rsidP="00A71192"/>
    <w:p w14:paraId="2AA6AAB3" w14:textId="77777777" w:rsidR="0080083C" w:rsidRPr="009D1A1A" w:rsidRDefault="0080083C" w:rsidP="009D1A1A">
      <w:pPr>
        <w:pStyle w:val="ListParagraph"/>
        <w:numPr>
          <w:ilvl w:val="0"/>
          <w:numId w:val="42"/>
        </w:numPr>
        <w:rPr>
          <w:rFonts w:ascii="Times New Roman" w:hAnsi="Times New Roman"/>
          <w:sz w:val="24"/>
        </w:rPr>
      </w:pPr>
      <w:r w:rsidRPr="009D1A1A">
        <w:rPr>
          <w:rFonts w:ascii="Times New Roman" w:hAnsi="Times New Roman"/>
          <w:sz w:val="24"/>
        </w:rPr>
        <w:t>Compute forecast displacement, in pixels, using the forecast wind valid at the target lat/lon and interpolated to the initial height estimate.</w:t>
      </w:r>
    </w:p>
    <w:p w14:paraId="56EF4E92" w14:textId="77777777" w:rsidR="0080083C" w:rsidRPr="009D1A1A" w:rsidRDefault="0080083C" w:rsidP="009D1A1A">
      <w:pPr>
        <w:pStyle w:val="ListParagraph"/>
        <w:numPr>
          <w:ilvl w:val="0"/>
          <w:numId w:val="42"/>
        </w:numPr>
        <w:rPr>
          <w:rFonts w:ascii="Times New Roman" w:hAnsi="Times New Roman"/>
          <w:sz w:val="24"/>
        </w:rPr>
      </w:pPr>
      <w:r w:rsidRPr="009D1A1A">
        <w:rPr>
          <w:rFonts w:ascii="Times New Roman" w:hAnsi="Times New Roman"/>
          <w:sz w:val="24"/>
        </w:rPr>
        <w:t>Use forecast displacement to center search box.</w:t>
      </w:r>
    </w:p>
    <w:p w14:paraId="35A62410" w14:textId="77777777" w:rsidR="0080083C" w:rsidRPr="009D1A1A" w:rsidRDefault="0080083C" w:rsidP="009D1A1A">
      <w:pPr>
        <w:pStyle w:val="ListParagraph"/>
        <w:numPr>
          <w:ilvl w:val="0"/>
          <w:numId w:val="42"/>
        </w:numPr>
        <w:rPr>
          <w:rFonts w:ascii="Times New Roman" w:hAnsi="Times New Roman"/>
          <w:sz w:val="24"/>
        </w:rPr>
      </w:pPr>
      <w:r w:rsidRPr="009D1A1A">
        <w:rPr>
          <w:rFonts w:ascii="Times New Roman" w:hAnsi="Times New Roman"/>
          <w:sz w:val="24"/>
        </w:rPr>
        <w:t>Fill search box with data from image buffer</w:t>
      </w:r>
    </w:p>
    <w:p w14:paraId="41C2384E" w14:textId="77777777" w:rsidR="0080083C" w:rsidRPr="009D1A1A" w:rsidRDefault="0080083C" w:rsidP="009D1A1A">
      <w:pPr>
        <w:pStyle w:val="ListParagraph"/>
        <w:numPr>
          <w:ilvl w:val="0"/>
          <w:numId w:val="42"/>
        </w:numPr>
        <w:rPr>
          <w:rFonts w:ascii="Times New Roman" w:hAnsi="Times New Roman"/>
          <w:sz w:val="24"/>
        </w:rPr>
      </w:pPr>
      <w:r w:rsidRPr="009D1A1A">
        <w:rPr>
          <w:rFonts w:ascii="Times New Roman" w:hAnsi="Times New Roman"/>
          <w:sz w:val="24"/>
        </w:rPr>
        <w:t>Find matching scene in the first and third images and compute AMV displacement via the conventional or nested tracking algorithm (displacement is a real value not an integer value).</w:t>
      </w:r>
    </w:p>
    <w:p w14:paraId="52F6CE8B" w14:textId="77777777" w:rsidR="0080083C" w:rsidRPr="009D1A1A" w:rsidRDefault="0080083C" w:rsidP="009D1A1A">
      <w:pPr>
        <w:pStyle w:val="ListParagraph"/>
        <w:numPr>
          <w:ilvl w:val="0"/>
          <w:numId w:val="42"/>
        </w:numPr>
        <w:rPr>
          <w:rFonts w:ascii="Times New Roman" w:hAnsi="Times New Roman"/>
          <w:sz w:val="24"/>
        </w:rPr>
      </w:pPr>
      <w:r w:rsidRPr="009D1A1A">
        <w:rPr>
          <w:rFonts w:ascii="Times New Roman" w:hAnsi="Times New Roman"/>
          <w:sz w:val="24"/>
        </w:rPr>
        <w:t>Compute end point of AMV displacement vector in pixel coordinates</w:t>
      </w:r>
    </w:p>
    <w:p w14:paraId="615E8BE7" w14:textId="77777777" w:rsidR="0080083C" w:rsidRPr="009D1A1A" w:rsidRDefault="0080083C" w:rsidP="009D1A1A">
      <w:pPr>
        <w:pStyle w:val="ListParagraph"/>
        <w:numPr>
          <w:ilvl w:val="0"/>
          <w:numId w:val="42"/>
        </w:numPr>
        <w:rPr>
          <w:rFonts w:ascii="Times New Roman" w:hAnsi="Times New Roman"/>
          <w:sz w:val="24"/>
        </w:rPr>
      </w:pPr>
      <w:r w:rsidRPr="009D1A1A">
        <w:rPr>
          <w:rFonts w:ascii="Times New Roman" w:hAnsi="Times New Roman"/>
          <w:sz w:val="24"/>
        </w:rPr>
        <w:t>Compute earth location (lat/lon) of end point</w:t>
      </w:r>
    </w:p>
    <w:p w14:paraId="0329FBDB" w14:textId="77777777" w:rsidR="0080083C" w:rsidRPr="009D1A1A" w:rsidRDefault="0080083C" w:rsidP="009D1A1A">
      <w:pPr>
        <w:pStyle w:val="ListParagraph"/>
        <w:numPr>
          <w:ilvl w:val="0"/>
          <w:numId w:val="42"/>
        </w:numPr>
        <w:rPr>
          <w:rFonts w:ascii="Times New Roman" w:hAnsi="Times New Roman"/>
          <w:sz w:val="24"/>
        </w:rPr>
      </w:pPr>
      <w:r w:rsidRPr="009D1A1A">
        <w:rPr>
          <w:rFonts w:ascii="Times New Roman" w:hAnsi="Times New Roman"/>
          <w:sz w:val="24"/>
        </w:rPr>
        <w:t>Compute U/V components using the beginning (target  center pixel) and ending (match location) lat/lon values</w:t>
      </w:r>
    </w:p>
    <w:p w14:paraId="7CAFB95A" w14:textId="77777777" w:rsidR="0065039E" w:rsidRPr="002D19A5" w:rsidRDefault="0065039E" w:rsidP="00A71192">
      <w:pPr>
        <w:rPr>
          <w:color w:val="FF0000"/>
        </w:rPr>
      </w:pPr>
    </w:p>
    <w:p w14:paraId="7C66A5C2" w14:textId="77777777" w:rsidR="003755BC" w:rsidRPr="00DB6A28" w:rsidRDefault="009069BA" w:rsidP="00B32CF5">
      <w:pPr>
        <w:pStyle w:val="Heading5"/>
        <w:numPr>
          <w:ilvl w:val="4"/>
          <w:numId w:val="7"/>
        </w:numPr>
      </w:pPr>
      <w:bookmarkStart w:id="40" w:name="_Toc273614197"/>
      <w:r w:rsidRPr="00C37EC7">
        <w:t xml:space="preserve"> </w:t>
      </w:r>
      <w:r w:rsidR="003755BC" w:rsidRPr="00DB6A28">
        <w:t>Sum-of-Squared Difference (Euclidean Distance) Method</w:t>
      </w:r>
      <w:bookmarkEnd w:id="40"/>
    </w:p>
    <w:p w14:paraId="08F2022F" w14:textId="77777777" w:rsidR="003755BC" w:rsidRDefault="003755BC" w:rsidP="00A71192"/>
    <w:p w14:paraId="474A7E8B" w14:textId="77777777" w:rsidR="003755BC" w:rsidRDefault="003755BC" w:rsidP="00A71192">
      <w:r>
        <w:t>The sum-of-squared-differences method (SSD) is the correlation routine used by the DMW algorithm. In the SSD routine the following sum is minimized:</w:t>
      </w:r>
    </w:p>
    <w:p w14:paraId="0FE5808D" w14:textId="77777777" w:rsidR="003755BC" w:rsidRDefault="003755BC" w:rsidP="00A71192">
      <w:pPr>
        <w:rPr>
          <w:sz w:val="48"/>
          <w:vertAlign w:val="superscript"/>
        </w:rPr>
      </w:pPr>
      <w:r>
        <w:t xml:space="preserve"> </w:t>
      </w:r>
    </w:p>
    <w:p w14:paraId="728163D5" w14:textId="72B11A6A" w:rsidR="003755BC" w:rsidRDefault="003755BC" w:rsidP="00A71192">
      <w:pPr>
        <w:rPr>
          <w:sz w:val="48"/>
          <w:vertAlign w:val="superscript"/>
        </w:rPr>
      </w:pPr>
      <w:r>
        <w:rPr>
          <w:vertAlign w:val="superscript"/>
        </w:rPr>
        <w:t xml:space="preserve">                                                            </w:t>
      </w:r>
      <w:r>
        <w:rPr>
          <w:position w:val="-32"/>
          <w:vertAlign w:val="superscript"/>
        </w:rPr>
        <w:object w:dxaOrig="1900" w:dyaOrig="560" w14:anchorId="166E4D05">
          <v:shape id="_x0000_i1034" type="#_x0000_t75" style="width:152pt;height:39.5pt" o:ole="">
            <v:imagedata r:id="rId43" o:title=""/>
          </v:shape>
          <o:OLEObject Type="Embed" ProgID="Equation.3" ShapeID="_x0000_i1034" DrawAspect="Content" ObjectID="_1795394403" r:id="rId44"/>
        </w:object>
      </w:r>
      <w:r>
        <w:t xml:space="preserve">                           </w:t>
      </w:r>
      <w:r w:rsidR="009D1A1A">
        <w:t xml:space="preserve">   </w:t>
      </w:r>
      <w:r>
        <w:t xml:space="preserve">      </w:t>
      </w:r>
      <w:r w:rsidR="00342C9B">
        <w:t xml:space="preserve">   </w:t>
      </w:r>
      <w:r>
        <w:t xml:space="preserve">     (</w:t>
      </w:r>
      <w:r w:rsidR="007C6288">
        <w:t>13)</w:t>
      </w:r>
      <w:r>
        <w:t xml:space="preserve">                </w:t>
      </w:r>
    </w:p>
    <w:p w14:paraId="68DFCE93" w14:textId="77777777" w:rsidR="001E0B7A" w:rsidRDefault="003755BC" w:rsidP="00A71192">
      <w:r>
        <w:t>where: I</w:t>
      </w:r>
      <w:r>
        <w:rPr>
          <w:vertAlign w:val="subscript"/>
        </w:rPr>
        <w:t>1</w:t>
      </w:r>
      <w:r>
        <w:t xml:space="preserve"> is the brightness temperature at pixel (x,y) of the target scene, I</w:t>
      </w:r>
      <w:r>
        <w:rPr>
          <w:vertAlign w:val="subscript"/>
        </w:rPr>
        <w:t>2</w:t>
      </w:r>
      <w:r>
        <w:rPr>
          <w:sz w:val="32"/>
          <w:vertAlign w:val="subscript"/>
        </w:rPr>
        <w:t xml:space="preserve"> </w:t>
      </w:r>
      <w:r>
        <w:t>is the brightness temperature at pixel (x,y) of the search window, and the summation is performed over two dimensions. In practice, the region over which the search is conducted is substantially larger than the size of the target scene and the above summation is carried out for all target box positions within the search region. The array of positions that the target box can assume in the search region is often referred to as the “lag coefficient” or “lag” array and the field of values is referred to as the correlation surface. The size of the search and lag arrays are given by Equations (</w:t>
      </w:r>
      <w:r w:rsidR="007C6288">
        <w:t>11</w:t>
      </w:r>
      <w:r>
        <w:t>) and (</w:t>
      </w:r>
      <w:r w:rsidR="007C6288">
        <w:t>12</w:t>
      </w:r>
      <w:r>
        <w:t xml:space="preserve">) </w:t>
      </w:r>
      <w:r w:rsidR="00BD5B1A">
        <w:t>in the previous section.</w:t>
      </w:r>
    </w:p>
    <w:p w14:paraId="6D04C254" w14:textId="77777777" w:rsidR="005A45D8" w:rsidRDefault="005A45D8" w:rsidP="00A71192"/>
    <w:p w14:paraId="6AA0040E" w14:textId="72717047" w:rsidR="00C13D50" w:rsidRDefault="00C13D50" w:rsidP="00A71192">
      <w:r>
        <w:t xml:space="preserve">To speed up the search for the minimum SSD value, the tracking algorithm first constructs a table (a square array) of values specifying the order of positions to search within the lag matrix. This is illustrated in Figure </w:t>
      </w:r>
      <w:r w:rsidR="009D1A1A">
        <w:t>8</w:t>
      </w:r>
      <w:r>
        <w:t>. The first point in the table corresponds with the middle of the lag matrix, which also corresponds with the center of the search region, which also corresponds with the location predicted by the forecast. The search then “spirals” outward in a clockwise fashion about the central point. By starting the search in the middle of the search region we are hopefully maximizing our chance of finding a match sooner than if we were to start in the top left corner of the search region. The spiral search, when used in conjunction with the practice of terminating the SSD summation early once a current minimum has been exceeded, can significantly reduce the number of computations required during the tracking step of the DMW algorithm.</w:t>
      </w:r>
    </w:p>
    <w:p w14:paraId="17C86A86" w14:textId="77777777" w:rsidR="00C13D50" w:rsidRDefault="00C13D50" w:rsidP="00A71192"/>
    <w:p w14:paraId="7EAB5D8F" w14:textId="77777777" w:rsidR="00C13D50" w:rsidRDefault="00C13D50" w:rsidP="00A71192"/>
    <w:p w14:paraId="0F3130B6" w14:textId="77777777" w:rsidR="00C13D50" w:rsidRDefault="00C13D50" w:rsidP="00A71192"/>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5"/>
        <w:gridCol w:w="1125"/>
        <w:gridCol w:w="1125"/>
        <w:gridCol w:w="1125"/>
        <w:gridCol w:w="1125"/>
      </w:tblGrid>
      <w:tr w:rsidR="00C13D50" w14:paraId="3D683A92" w14:textId="77777777" w:rsidTr="00C13D50">
        <w:trPr>
          <w:trHeight w:val="975"/>
          <w:jc w:val="center"/>
        </w:trPr>
        <w:tc>
          <w:tcPr>
            <w:tcW w:w="1125" w:type="dxa"/>
          </w:tcPr>
          <w:p w14:paraId="6D267009" w14:textId="77777777" w:rsidR="00C13D50" w:rsidRDefault="00C13D50" w:rsidP="00A71192"/>
        </w:tc>
        <w:tc>
          <w:tcPr>
            <w:tcW w:w="1125" w:type="dxa"/>
          </w:tcPr>
          <w:p w14:paraId="76A4F2C4" w14:textId="77777777" w:rsidR="00C13D50" w:rsidRDefault="00C13D50" w:rsidP="00A71192"/>
        </w:tc>
        <w:tc>
          <w:tcPr>
            <w:tcW w:w="1125" w:type="dxa"/>
          </w:tcPr>
          <w:p w14:paraId="31023FD1" w14:textId="77777777" w:rsidR="00C13D50" w:rsidRDefault="00C13D50" w:rsidP="00A71192"/>
        </w:tc>
        <w:tc>
          <w:tcPr>
            <w:tcW w:w="1125" w:type="dxa"/>
          </w:tcPr>
          <w:p w14:paraId="3E56FD15" w14:textId="77777777" w:rsidR="00C13D50" w:rsidRDefault="00C13D50" w:rsidP="00A71192"/>
        </w:tc>
        <w:tc>
          <w:tcPr>
            <w:tcW w:w="1125" w:type="dxa"/>
          </w:tcPr>
          <w:p w14:paraId="2A37E566" w14:textId="77777777" w:rsidR="00C13D50" w:rsidRDefault="00C13D50" w:rsidP="00A71192"/>
        </w:tc>
      </w:tr>
      <w:tr w:rsidR="00C13D50" w14:paraId="7FC09566" w14:textId="77777777" w:rsidTr="00C13D50">
        <w:trPr>
          <w:trHeight w:val="975"/>
          <w:jc w:val="center"/>
        </w:trPr>
        <w:tc>
          <w:tcPr>
            <w:tcW w:w="1125" w:type="dxa"/>
          </w:tcPr>
          <w:p w14:paraId="629BB593" w14:textId="77777777" w:rsidR="00C13D50" w:rsidRDefault="00C13D50" w:rsidP="00A71192"/>
        </w:tc>
        <w:tc>
          <w:tcPr>
            <w:tcW w:w="1125" w:type="dxa"/>
          </w:tcPr>
          <w:p w14:paraId="0A91ADA2" w14:textId="77777777" w:rsidR="00C13D50" w:rsidRDefault="00C13D50" w:rsidP="00A71192">
            <w:r>
              <w:t>7</w:t>
            </w:r>
          </w:p>
        </w:tc>
        <w:tc>
          <w:tcPr>
            <w:tcW w:w="1125" w:type="dxa"/>
          </w:tcPr>
          <w:p w14:paraId="11BEE28A" w14:textId="77777777" w:rsidR="00C13D50" w:rsidRDefault="00C13D50" w:rsidP="00A71192">
            <w:r>
              <w:t>8</w:t>
            </w:r>
          </w:p>
        </w:tc>
        <w:tc>
          <w:tcPr>
            <w:tcW w:w="1125" w:type="dxa"/>
          </w:tcPr>
          <w:p w14:paraId="630594EF" w14:textId="77777777" w:rsidR="00C13D50" w:rsidRDefault="00C13D50" w:rsidP="00A71192">
            <w:r>
              <w:t>9</w:t>
            </w:r>
          </w:p>
        </w:tc>
        <w:tc>
          <w:tcPr>
            <w:tcW w:w="1125" w:type="dxa"/>
          </w:tcPr>
          <w:p w14:paraId="682F75A1" w14:textId="77777777" w:rsidR="00C13D50" w:rsidRDefault="00C13D50" w:rsidP="00A71192">
            <w:r>
              <w:t>10</w:t>
            </w:r>
          </w:p>
        </w:tc>
      </w:tr>
      <w:tr w:rsidR="00C13D50" w14:paraId="69EE37EF" w14:textId="77777777" w:rsidTr="00C13D50">
        <w:trPr>
          <w:trHeight w:val="975"/>
          <w:jc w:val="center"/>
        </w:trPr>
        <w:tc>
          <w:tcPr>
            <w:tcW w:w="1125" w:type="dxa"/>
          </w:tcPr>
          <w:p w14:paraId="1A306A2F" w14:textId="77777777" w:rsidR="00C13D50" w:rsidRDefault="00C13D50" w:rsidP="00A71192"/>
        </w:tc>
        <w:tc>
          <w:tcPr>
            <w:tcW w:w="1125" w:type="dxa"/>
          </w:tcPr>
          <w:p w14:paraId="4E6657ED" w14:textId="77777777" w:rsidR="00C13D50" w:rsidRDefault="00C13D50" w:rsidP="00A71192">
            <w:r>
              <w:t>6</w:t>
            </w:r>
          </w:p>
        </w:tc>
        <w:tc>
          <w:tcPr>
            <w:tcW w:w="1125" w:type="dxa"/>
          </w:tcPr>
          <w:p w14:paraId="47480A8B" w14:textId="77777777" w:rsidR="00C13D50" w:rsidRDefault="00C13D50" w:rsidP="00A71192">
            <w:r>
              <w:t>1</w:t>
            </w:r>
          </w:p>
        </w:tc>
        <w:tc>
          <w:tcPr>
            <w:tcW w:w="1125" w:type="dxa"/>
          </w:tcPr>
          <w:p w14:paraId="31C96278" w14:textId="77777777" w:rsidR="00C13D50" w:rsidRDefault="00C13D50" w:rsidP="00A71192">
            <w:r>
              <w:t>2</w:t>
            </w:r>
          </w:p>
        </w:tc>
        <w:tc>
          <w:tcPr>
            <w:tcW w:w="1125" w:type="dxa"/>
          </w:tcPr>
          <w:p w14:paraId="15D3659F" w14:textId="77777777" w:rsidR="00C13D50" w:rsidRDefault="00C13D50" w:rsidP="00A71192">
            <w:r>
              <w:t>11</w:t>
            </w:r>
          </w:p>
        </w:tc>
      </w:tr>
      <w:tr w:rsidR="00C13D50" w14:paraId="7C7265C9" w14:textId="77777777" w:rsidTr="00C13D50">
        <w:trPr>
          <w:trHeight w:val="975"/>
          <w:jc w:val="center"/>
        </w:trPr>
        <w:tc>
          <w:tcPr>
            <w:tcW w:w="1125" w:type="dxa"/>
          </w:tcPr>
          <w:p w14:paraId="72E4CE59" w14:textId="77777777" w:rsidR="00C13D50" w:rsidRDefault="00C13D50" w:rsidP="00A71192"/>
        </w:tc>
        <w:tc>
          <w:tcPr>
            <w:tcW w:w="1125" w:type="dxa"/>
          </w:tcPr>
          <w:p w14:paraId="4ECD1635" w14:textId="77777777" w:rsidR="00C13D50" w:rsidRDefault="00C13D50" w:rsidP="00A71192">
            <w:r>
              <w:t>5</w:t>
            </w:r>
          </w:p>
        </w:tc>
        <w:tc>
          <w:tcPr>
            <w:tcW w:w="1125" w:type="dxa"/>
          </w:tcPr>
          <w:p w14:paraId="2CD9BC0F" w14:textId="77777777" w:rsidR="00C13D50" w:rsidRDefault="00C13D50" w:rsidP="00A71192">
            <w:r>
              <w:t>4</w:t>
            </w:r>
          </w:p>
        </w:tc>
        <w:tc>
          <w:tcPr>
            <w:tcW w:w="1125" w:type="dxa"/>
          </w:tcPr>
          <w:p w14:paraId="381045E5" w14:textId="77777777" w:rsidR="00C13D50" w:rsidRDefault="00C13D50" w:rsidP="00A71192">
            <w:r>
              <w:t>3</w:t>
            </w:r>
          </w:p>
        </w:tc>
        <w:tc>
          <w:tcPr>
            <w:tcW w:w="1125" w:type="dxa"/>
          </w:tcPr>
          <w:p w14:paraId="63562FBE" w14:textId="77777777" w:rsidR="00C13D50" w:rsidRDefault="00C13D50" w:rsidP="00A71192">
            <w:r>
              <w:t>12</w:t>
            </w:r>
          </w:p>
        </w:tc>
      </w:tr>
      <w:tr w:rsidR="00C13D50" w14:paraId="592281E9" w14:textId="77777777" w:rsidTr="00C13D50">
        <w:trPr>
          <w:trHeight w:val="1019"/>
          <w:jc w:val="center"/>
        </w:trPr>
        <w:tc>
          <w:tcPr>
            <w:tcW w:w="1125" w:type="dxa"/>
          </w:tcPr>
          <w:p w14:paraId="4BB7C116" w14:textId="77777777" w:rsidR="00C13D50" w:rsidRDefault="00C13D50" w:rsidP="00A71192"/>
        </w:tc>
        <w:tc>
          <w:tcPr>
            <w:tcW w:w="1125" w:type="dxa"/>
          </w:tcPr>
          <w:p w14:paraId="63774693" w14:textId="77777777" w:rsidR="00C13D50" w:rsidRDefault="00C13D50" w:rsidP="00A71192"/>
        </w:tc>
        <w:tc>
          <w:tcPr>
            <w:tcW w:w="1125" w:type="dxa"/>
          </w:tcPr>
          <w:p w14:paraId="71DB7095" w14:textId="77777777" w:rsidR="00C13D50" w:rsidRDefault="00C13D50" w:rsidP="00A71192"/>
        </w:tc>
        <w:tc>
          <w:tcPr>
            <w:tcW w:w="1125" w:type="dxa"/>
          </w:tcPr>
          <w:p w14:paraId="0A7AF5A6" w14:textId="77777777" w:rsidR="00C13D50" w:rsidRDefault="00C13D50" w:rsidP="00A71192"/>
        </w:tc>
        <w:tc>
          <w:tcPr>
            <w:tcW w:w="1125" w:type="dxa"/>
          </w:tcPr>
          <w:p w14:paraId="2A2E9BFA" w14:textId="77777777" w:rsidR="00C13D50" w:rsidRDefault="00C13D50" w:rsidP="00A71192">
            <w:r>
              <w:t>13</w:t>
            </w:r>
          </w:p>
        </w:tc>
      </w:tr>
    </w:tbl>
    <w:p w14:paraId="1BDEBB69" w14:textId="77777777" w:rsidR="00C13D50" w:rsidRDefault="00C13D50" w:rsidP="00A71192">
      <w:r>
        <w:t xml:space="preserve"> </w:t>
      </w:r>
    </w:p>
    <w:p w14:paraId="4AC876F9" w14:textId="77777777" w:rsidR="005A45D8" w:rsidRDefault="005A45D8" w:rsidP="00A71192"/>
    <w:p w14:paraId="07890168" w14:textId="1C71F55A" w:rsidR="005A45D8" w:rsidRPr="00C13D50" w:rsidRDefault="00C13D50" w:rsidP="00A71192">
      <w:r w:rsidRPr="00C13D50">
        <w:t xml:space="preserve">Figure </w:t>
      </w:r>
      <w:r w:rsidR="009D1A1A">
        <w:t>8</w:t>
      </w:r>
      <w:r w:rsidRPr="00C13D50">
        <w:t xml:space="preserve">.  </w:t>
      </w:r>
      <w:r>
        <w:t>Table (a square array) of values specifying the order of positions to search within the lag matrix as part of the spiral search algorithm.</w:t>
      </w:r>
    </w:p>
    <w:p w14:paraId="2E07A92E" w14:textId="77777777" w:rsidR="00DC2B1A" w:rsidRDefault="00DC2B1A" w:rsidP="00A71192"/>
    <w:p w14:paraId="76F21E9A" w14:textId="77777777" w:rsidR="00DC2B1A" w:rsidRDefault="00DC2B1A" w:rsidP="00A71192"/>
    <w:p w14:paraId="418CF26E" w14:textId="058BC73C" w:rsidR="00B832FC" w:rsidRDefault="003755BC" w:rsidP="00A71192">
      <w:r>
        <w:t xml:space="preserve">A typical correlation surface for the SSD method </w:t>
      </w:r>
      <w:r w:rsidR="006C466C">
        <w:t xml:space="preserve">is shown in Figure </w:t>
      </w:r>
      <w:r w:rsidR="009D1A1A">
        <w:t>9</w:t>
      </w:r>
      <w:r w:rsidR="006C466C">
        <w:t>.</w:t>
      </w:r>
      <w:r w:rsidR="001E0B7A">
        <w:t xml:space="preserve"> </w:t>
      </w:r>
      <w:r>
        <w:t xml:space="preserve">Each pixel in </w:t>
      </w:r>
      <w:r w:rsidR="001E0B7A">
        <w:t xml:space="preserve">this figure </w:t>
      </w:r>
      <w:r>
        <w:t xml:space="preserve">represents a SSD value for a potential matching scene in the search region. The cool colors (blues) indicate minimum values while the warm colors (yellows) indicate relative maxima. The minimum SSD solution value results in a discrete, pixel displacement being identified as a possible DMW tracer. Unaltered, these integer displacements would cause an artificial binning of the satellite derived wind estimates. To avoid this effect, the SSD values of the four points surrounding the minimum SSD are </w:t>
      </w:r>
      <w:r>
        <w:lastRenderedPageBreak/>
        <w:t>used to linearly interpolate to sub-pixel accuracy</w:t>
      </w:r>
      <w:r w:rsidR="00B832FC">
        <w:t>. The following equation is used to compute the fractional element displacement:</w:t>
      </w:r>
    </w:p>
    <w:p w14:paraId="573D42CC" w14:textId="77777777" w:rsidR="00B832FC" w:rsidRDefault="00B832FC" w:rsidP="00A71192"/>
    <w:p w14:paraId="643867F8" w14:textId="7DEF2CEE" w:rsidR="00B832FC" w:rsidRDefault="00387613" w:rsidP="00160639">
      <w:pPr>
        <w:ind w:left="2880"/>
      </w:pPr>
      <m:oMath>
        <m:r>
          <w:rPr>
            <w:rFonts w:ascii="Cambria Math" w:hAnsi="Cambria Math"/>
          </w:rPr>
          <m:t>Δ=</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3</m:t>
                    </m:r>
                  </m:sub>
                </m:sSub>
              </m:e>
            </m:d>
          </m:num>
          <m:den>
            <m:r>
              <w:rPr>
                <w:rFonts w:ascii="Cambria Math" w:hAnsi="Cambria Math"/>
              </w:rPr>
              <m:t>2</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3</m:t>
                    </m:r>
                  </m:sub>
                </m:sSub>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2</m:t>
                    </m:r>
                  </m:sub>
                </m:sSub>
              </m:e>
            </m:d>
          </m:den>
        </m:f>
      </m:oMath>
      <w:r w:rsidR="00B832FC" w:rsidRPr="00160639">
        <w:t xml:space="preserve">   </w:t>
      </w:r>
      <w:r w:rsidR="007C6288" w:rsidRPr="00160639">
        <w:t xml:space="preserve">     </w:t>
      </w:r>
      <w:r w:rsidR="007C6288">
        <w:t xml:space="preserve">                          </w:t>
      </w:r>
      <w:r w:rsidR="00B832FC">
        <w:t xml:space="preserve">       </w:t>
      </w:r>
      <w:r w:rsidR="00160639">
        <w:t xml:space="preserve">                </w:t>
      </w:r>
      <w:r w:rsidR="00B832FC">
        <w:t xml:space="preserve">     </w:t>
      </w:r>
      <w:r w:rsidR="007C6288">
        <w:t>(14)</w:t>
      </w:r>
    </w:p>
    <w:p w14:paraId="62F98975" w14:textId="77777777" w:rsidR="00B832FC" w:rsidRDefault="00B832FC" w:rsidP="00A71192"/>
    <w:p w14:paraId="1A1B2AB8" w14:textId="77777777" w:rsidR="00B832FC" w:rsidRDefault="00B832FC" w:rsidP="00A71192">
      <w:r>
        <w:t>where l_1 is the lag array value at (x-1, y), l_2 is the lag array value at (x, y) (i.e., the minimum SSD value) and l_3 is the lag array value at (x+1, y).</w:t>
      </w:r>
    </w:p>
    <w:p w14:paraId="1F4286D3" w14:textId="77777777" w:rsidR="00B832FC" w:rsidRDefault="00B832FC" w:rsidP="00A71192"/>
    <w:p w14:paraId="563B060C" w14:textId="64F94106" w:rsidR="00B832FC" w:rsidRDefault="00B832FC" w:rsidP="00A71192">
      <w:r>
        <w:t xml:space="preserve">The fractional value is added to the integer displacement to produce a Real </w:t>
      </w:r>
      <w:r w:rsidR="009F0685">
        <w:t xml:space="preserve">(ie., non-integer) </w:t>
      </w:r>
      <w:r>
        <w:t>estimate</w:t>
      </w:r>
      <w:r w:rsidR="009F0685">
        <w:t xml:space="preserve"> of the displacement.</w:t>
      </w:r>
    </w:p>
    <w:p w14:paraId="3163D972" w14:textId="77777777" w:rsidR="00B832FC" w:rsidRDefault="00B832FC" w:rsidP="00A71192"/>
    <w:p w14:paraId="5E99B125" w14:textId="77777777" w:rsidR="003755BC" w:rsidRDefault="00B832FC" w:rsidP="00A71192">
      <w:r>
        <w:t>A similar equation is used for the fractional line displacement, but it uses the lag array values above (x, y-1) and below (x, y+1) the minimum lag location.</w:t>
      </w:r>
    </w:p>
    <w:p w14:paraId="492DC443" w14:textId="77777777" w:rsidR="00C13D50" w:rsidRDefault="00C13D50" w:rsidP="00A71192"/>
    <w:p w14:paraId="7BCF26C9" w14:textId="77777777" w:rsidR="00C13D50" w:rsidRDefault="00C13D50" w:rsidP="00A71192"/>
    <w:p w14:paraId="550FF52A" w14:textId="77777777" w:rsidR="00C13D50" w:rsidRDefault="00C13D50" w:rsidP="00A71192"/>
    <w:p w14:paraId="603D27BE" w14:textId="77777777" w:rsidR="00C13D50" w:rsidRDefault="00387613" w:rsidP="00A71192">
      <w:pPr>
        <w:rPr>
          <w:i/>
        </w:rPr>
      </w:pPr>
      <w:r>
        <w:rPr>
          <w:i/>
          <w:iCs/>
          <w:noProof/>
          <w:lang w:eastAsia="en-US"/>
        </w:rPr>
        <w:drawing>
          <wp:anchor distT="0" distB="0" distL="114300" distR="114300" simplePos="0" relativeHeight="251660288" behindDoc="0" locked="0" layoutInCell="1" allowOverlap="1" wp14:anchorId="208D6D7E" wp14:editId="6CAE48D9">
            <wp:simplePos x="0" y="0"/>
            <wp:positionH relativeFrom="column">
              <wp:posOffset>171450</wp:posOffset>
            </wp:positionH>
            <wp:positionV relativeFrom="paragraph">
              <wp:posOffset>-116840</wp:posOffset>
            </wp:positionV>
            <wp:extent cx="4886325" cy="3429000"/>
            <wp:effectExtent l="0" t="0" r="0" b="0"/>
            <wp:wrapSquare wrapText="bothSides"/>
            <wp:docPr id="110" name="Picture 108" descr="la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lag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886325" cy="3429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2A9BE9" w14:textId="77777777" w:rsidR="00C13D50" w:rsidRDefault="00C13D50" w:rsidP="00A71192">
      <w:pPr>
        <w:rPr>
          <w:i/>
        </w:rPr>
      </w:pPr>
    </w:p>
    <w:p w14:paraId="6EAC0518" w14:textId="77777777" w:rsidR="00C13D50" w:rsidRDefault="00C13D50" w:rsidP="00A71192">
      <w:pPr>
        <w:rPr>
          <w:i/>
        </w:rPr>
      </w:pPr>
    </w:p>
    <w:p w14:paraId="584C668C" w14:textId="77777777" w:rsidR="00C13D50" w:rsidRDefault="00C13D50" w:rsidP="00A71192">
      <w:pPr>
        <w:rPr>
          <w:i/>
        </w:rPr>
      </w:pPr>
    </w:p>
    <w:p w14:paraId="0606FA61" w14:textId="77777777" w:rsidR="00C13D50" w:rsidRDefault="00C13D50" w:rsidP="00A71192">
      <w:pPr>
        <w:rPr>
          <w:i/>
        </w:rPr>
      </w:pPr>
    </w:p>
    <w:p w14:paraId="54C015D5" w14:textId="77777777" w:rsidR="00C13D50" w:rsidRDefault="00C13D50" w:rsidP="00A71192">
      <w:pPr>
        <w:rPr>
          <w:i/>
        </w:rPr>
      </w:pPr>
    </w:p>
    <w:p w14:paraId="681267DD" w14:textId="77777777" w:rsidR="00C13D50" w:rsidRDefault="00C13D50" w:rsidP="00A71192">
      <w:pPr>
        <w:rPr>
          <w:i/>
        </w:rPr>
      </w:pPr>
    </w:p>
    <w:p w14:paraId="2527812C" w14:textId="77777777" w:rsidR="00C13D50" w:rsidRDefault="00C13D50" w:rsidP="00A71192">
      <w:pPr>
        <w:rPr>
          <w:i/>
        </w:rPr>
      </w:pPr>
    </w:p>
    <w:p w14:paraId="7793406F" w14:textId="77777777" w:rsidR="00C13D50" w:rsidRDefault="00C13D50" w:rsidP="00A71192">
      <w:pPr>
        <w:rPr>
          <w:i/>
        </w:rPr>
      </w:pPr>
    </w:p>
    <w:p w14:paraId="671BDF27" w14:textId="77777777" w:rsidR="00C13D50" w:rsidRDefault="00C13D50" w:rsidP="00A71192">
      <w:pPr>
        <w:rPr>
          <w:i/>
        </w:rPr>
      </w:pPr>
    </w:p>
    <w:p w14:paraId="334CCCAF" w14:textId="77777777" w:rsidR="00C13D50" w:rsidRDefault="00C13D50" w:rsidP="00A71192">
      <w:pPr>
        <w:rPr>
          <w:i/>
        </w:rPr>
      </w:pPr>
    </w:p>
    <w:p w14:paraId="24553689" w14:textId="77777777" w:rsidR="00C13D50" w:rsidRDefault="00C13D50" w:rsidP="00A71192">
      <w:pPr>
        <w:rPr>
          <w:i/>
        </w:rPr>
      </w:pPr>
    </w:p>
    <w:p w14:paraId="7419DAE4" w14:textId="77777777" w:rsidR="00C13D50" w:rsidRDefault="00C13D50" w:rsidP="00A71192">
      <w:pPr>
        <w:rPr>
          <w:i/>
        </w:rPr>
      </w:pPr>
    </w:p>
    <w:p w14:paraId="1EEF54B7" w14:textId="77777777" w:rsidR="00C13D50" w:rsidRDefault="00C13D50" w:rsidP="00A71192">
      <w:pPr>
        <w:rPr>
          <w:i/>
        </w:rPr>
      </w:pPr>
    </w:p>
    <w:p w14:paraId="5E91BBEF" w14:textId="16F58B9A" w:rsidR="00C13D50" w:rsidRDefault="00C13D50" w:rsidP="00A71192">
      <w:pPr>
        <w:rPr>
          <w:i/>
        </w:rPr>
      </w:pPr>
      <w:r>
        <w:t xml:space="preserve">Figure </w:t>
      </w:r>
      <w:r w:rsidR="009D1A1A">
        <w:t>9</w:t>
      </w:r>
      <w:r>
        <w:t>.  Example of a typical correlation surface for the Sum-of-Squared Difference (SSD) tracking method</w:t>
      </w:r>
      <w:r w:rsidR="009D1A1A">
        <w:t xml:space="preserve">. </w:t>
      </w:r>
      <w:r>
        <w:t>The cool (blue) colors indicate minimum values while the warm (yellows) colors indicate relative maxima.</w:t>
      </w:r>
    </w:p>
    <w:p w14:paraId="17E3964B" w14:textId="77777777" w:rsidR="00B832FC" w:rsidRDefault="00B832FC" w:rsidP="00A71192"/>
    <w:p w14:paraId="11098641" w14:textId="77777777" w:rsidR="003755BC" w:rsidRPr="00DB6A28" w:rsidRDefault="003755BC" w:rsidP="00B32CF5">
      <w:pPr>
        <w:pStyle w:val="Heading5"/>
        <w:numPr>
          <w:ilvl w:val="4"/>
          <w:numId w:val="7"/>
        </w:numPr>
      </w:pPr>
      <w:bookmarkStart w:id="41" w:name="_Toc273614198"/>
      <w:r w:rsidRPr="00DB6A28">
        <w:t>Nested Tracking</w:t>
      </w:r>
      <w:bookmarkEnd w:id="41"/>
    </w:p>
    <w:p w14:paraId="35701846" w14:textId="77777777" w:rsidR="00216283" w:rsidRDefault="00216283" w:rsidP="00A71192"/>
    <w:p w14:paraId="285FF2CC" w14:textId="58AFA217" w:rsidR="002F18CE" w:rsidRDefault="00E934D3" w:rsidP="00A71192">
      <w:pPr>
        <w:rPr>
          <w:szCs w:val="19"/>
          <w:lang w:eastAsia="en-US"/>
        </w:rPr>
      </w:pPr>
      <w:r>
        <w:t>When tracking cloud</w:t>
      </w:r>
      <w:r w:rsidR="00852B71">
        <w:t>y target scenes</w:t>
      </w:r>
      <w:r>
        <w:t xml:space="preserve"> a</w:t>
      </w:r>
      <w:r w:rsidR="00216283">
        <w:t xml:space="preserve"> technique referred to as “nested tracking” is employed</w:t>
      </w:r>
      <w:r w:rsidR="00852B71">
        <w:t>.</w:t>
      </w:r>
      <w:r w:rsidR="00216283">
        <w:t xml:space="preserve"> </w:t>
      </w:r>
      <w:r w:rsidR="002F18CE">
        <w:rPr>
          <w:szCs w:val="19"/>
          <w:lang w:eastAsia="en-US"/>
        </w:rPr>
        <w:t>This approach involves nesting smaller (5x5 pixels) target scene</w:t>
      </w:r>
      <w:r w:rsidR="000B6A1B">
        <w:rPr>
          <w:szCs w:val="19"/>
          <w:lang w:eastAsia="en-US"/>
        </w:rPr>
        <w:t>s</w:t>
      </w:r>
      <w:r w:rsidR="002F18CE">
        <w:rPr>
          <w:szCs w:val="19"/>
          <w:lang w:eastAsia="en-US"/>
        </w:rPr>
        <w:t xml:space="preserve"> within a larger target scene </w:t>
      </w:r>
      <w:r w:rsidR="00D058D0">
        <w:rPr>
          <w:szCs w:val="19"/>
          <w:lang w:eastAsia="en-US"/>
        </w:rPr>
        <w:t xml:space="preserve">(ie., whose size is specified in Table </w:t>
      </w:r>
      <w:r w:rsidR="006B2842">
        <w:rPr>
          <w:szCs w:val="19"/>
          <w:lang w:eastAsia="en-US"/>
        </w:rPr>
        <w:t>5</w:t>
      </w:r>
      <w:r w:rsidR="00D058D0">
        <w:rPr>
          <w:szCs w:val="19"/>
          <w:lang w:eastAsia="en-US"/>
        </w:rPr>
        <w:t xml:space="preserve">) </w:t>
      </w:r>
      <w:r w:rsidR="002F18CE">
        <w:rPr>
          <w:szCs w:val="19"/>
          <w:lang w:eastAsia="en-US"/>
        </w:rPr>
        <w:t xml:space="preserve">so that a field of local motion vectors can be derived over the interior pixels. </w:t>
      </w:r>
    </w:p>
    <w:p w14:paraId="03F24CE3" w14:textId="77777777" w:rsidR="002F18CE" w:rsidRDefault="002F18CE" w:rsidP="00A71192">
      <w:pPr>
        <w:rPr>
          <w:szCs w:val="19"/>
          <w:lang w:eastAsia="en-US"/>
        </w:rPr>
      </w:pPr>
    </w:p>
    <w:p w14:paraId="017C4C9A" w14:textId="7D62EFB9" w:rsidR="002F18CE" w:rsidRDefault="002F18CE" w:rsidP="00A71192">
      <w:pPr>
        <w:rPr>
          <w:szCs w:val="19"/>
          <w:lang w:eastAsia="en-US"/>
        </w:rPr>
      </w:pPr>
      <w:r>
        <w:rPr>
          <w:szCs w:val="19"/>
          <w:lang w:eastAsia="en-US"/>
        </w:rPr>
        <w:t xml:space="preserve">A schematic of this approach is shown in Figure </w:t>
      </w:r>
      <w:r w:rsidR="006F77F5">
        <w:rPr>
          <w:szCs w:val="19"/>
          <w:lang w:eastAsia="en-US"/>
        </w:rPr>
        <w:t>10</w:t>
      </w:r>
      <w:r>
        <w:rPr>
          <w:szCs w:val="19"/>
          <w:lang w:eastAsia="en-US"/>
        </w:rPr>
        <w:t xml:space="preserve"> alongside one example of the vector field produced by the approach. Differences in orientation and magnitude can arise between the local motion vectors if more than one cloud layer is being tracked or if multiple scales of motion are being detected. Outliers</w:t>
      </w:r>
      <w:r w:rsidR="003F14CC">
        <w:rPr>
          <w:szCs w:val="19"/>
          <w:lang w:eastAsia="en-US"/>
        </w:rPr>
        <w:t xml:space="preserve"> vectors</w:t>
      </w:r>
      <w:r>
        <w:rPr>
          <w:szCs w:val="19"/>
          <w:lang w:eastAsia="en-US"/>
        </w:rPr>
        <w:t xml:space="preserve"> – those vectors that differ greatly from most of the sample – can result if the cloud is evolving or if the smaller box is insufficiently large to resolve the true motion</w:t>
      </w:r>
      <w:r w:rsidR="003F14CC">
        <w:rPr>
          <w:szCs w:val="19"/>
          <w:lang w:eastAsia="en-US"/>
        </w:rPr>
        <w:t>. The second contributor to vector outliers is often referred to as the</w:t>
      </w:r>
      <w:r>
        <w:rPr>
          <w:szCs w:val="19"/>
          <w:lang w:eastAsia="en-US"/>
        </w:rPr>
        <w:t xml:space="preserve"> aperture effect </w:t>
      </w:r>
      <w:r w:rsidR="003F14CC">
        <w:rPr>
          <w:szCs w:val="19"/>
          <w:lang w:eastAsia="en-US"/>
        </w:rPr>
        <w:t xml:space="preserve">and is </w:t>
      </w:r>
      <w:r>
        <w:rPr>
          <w:szCs w:val="19"/>
          <w:lang w:eastAsia="en-US"/>
        </w:rPr>
        <w:t xml:space="preserve">discussed at length in the field of computer vision (Trucco and Verri, 1998). </w:t>
      </w:r>
      <w:r w:rsidR="00CF3C2C">
        <w:rPr>
          <w:szCs w:val="19"/>
          <w:lang w:eastAsia="en-US"/>
        </w:rPr>
        <w:t xml:space="preserve">The red vector shown in </w:t>
      </w:r>
      <w:r>
        <w:rPr>
          <w:szCs w:val="19"/>
          <w:lang w:eastAsia="en-US"/>
        </w:rPr>
        <w:t xml:space="preserve">Figure </w:t>
      </w:r>
      <w:r w:rsidR="00C13D50">
        <w:rPr>
          <w:szCs w:val="19"/>
          <w:lang w:eastAsia="en-US"/>
        </w:rPr>
        <w:t>9</w:t>
      </w:r>
      <w:r>
        <w:rPr>
          <w:szCs w:val="19"/>
          <w:lang w:eastAsia="en-US"/>
        </w:rPr>
        <w:t xml:space="preserve"> makes it clear that </w:t>
      </w:r>
      <w:r w:rsidR="00CF3C2C">
        <w:rPr>
          <w:szCs w:val="19"/>
          <w:lang w:eastAsia="en-US"/>
        </w:rPr>
        <w:t xml:space="preserve">averaging </w:t>
      </w:r>
      <w:r>
        <w:rPr>
          <w:szCs w:val="19"/>
          <w:lang w:eastAsia="en-US"/>
        </w:rPr>
        <w:t xml:space="preserve">conflicting motion within a target scene can produce a slow </w:t>
      </w:r>
      <w:r w:rsidR="008565A0">
        <w:rPr>
          <w:szCs w:val="19"/>
          <w:lang w:eastAsia="en-US"/>
        </w:rPr>
        <w:t>wind speed</w:t>
      </w:r>
      <w:r>
        <w:rPr>
          <w:szCs w:val="19"/>
          <w:lang w:eastAsia="en-US"/>
        </w:rPr>
        <w:t xml:space="preserve"> estimate. The challenge is to derive a</w:t>
      </w:r>
      <w:r w:rsidR="00CF3C2C">
        <w:rPr>
          <w:szCs w:val="19"/>
          <w:lang w:eastAsia="en-US"/>
        </w:rPr>
        <w:t xml:space="preserve"> dominant motion vector from a subset of </w:t>
      </w:r>
      <w:r>
        <w:rPr>
          <w:szCs w:val="19"/>
          <w:lang w:eastAsia="en-US"/>
        </w:rPr>
        <w:t>all possible solutions</w:t>
      </w:r>
      <w:r w:rsidR="00CF3C2C">
        <w:rPr>
          <w:szCs w:val="19"/>
          <w:lang w:eastAsia="en-US"/>
        </w:rPr>
        <w:t xml:space="preserve"> that best represents the flow of the larger target scene</w:t>
      </w:r>
      <w:r>
        <w:rPr>
          <w:szCs w:val="19"/>
          <w:lang w:eastAsia="en-US"/>
        </w:rPr>
        <w:t xml:space="preserve">. This can be accomplished by analyzing </w:t>
      </w:r>
      <w:r w:rsidR="0008374D">
        <w:rPr>
          <w:szCs w:val="19"/>
          <w:lang w:eastAsia="en-US"/>
        </w:rPr>
        <w:t>all of the loca</w:t>
      </w:r>
      <w:r w:rsidR="0030669B">
        <w:rPr>
          <w:szCs w:val="19"/>
          <w:lang w:eastAsia="en-US"/>
        </w:rPr>
        <w:t>l</w:t>
      </w:r>
      <w:r>
        <w:rPr>
          <w:szCs w:val="19"/>
          <w:lang w:eastAsia="en-US"/>
        </w:rPr>
        <w:t xml:space="preserve"> displacements </w:t>
      </w:r>
      <w:r w:rsidR="0008374D">
        <w:rPr>
          <w:szCs w:val="19"/>
          <w:lang w:eastAsia="en-US"/>
        </w:rPr>
        <w:t xml:space="preserve">within the larger target scene </w:t>
      </w:r>
      <w:r>
        <w:rPr>
          <w:szCs w:val="19"/>
          <w:lang w:eastAsia="en-US"/>
        </w:rPr>
        <w:t>with a cluster analysis program.</w:t>
      </w:r>
      <w:r w:rsidR="00335EF2">
        <w:rPr>
          <w:szCs w:val="19"/>
          <w:lang w:eastAsia="en-US"/>
        </w:rPr>
        <w:t xml:space="preserve"> More specifically, a cluster analysis of the line and element displacements is done to produce clusters that represent unique displacements. </w:t>
      </w:r>
    </w:p>
    <w:p w14:paraId="189362E6" w14:textId="77777777" w:rsidR="002F18CE" w:rsidRDefault="002F18CE" w:rsidP="00A71192">
      <w:pPr>
        <w:rPr>
          <w:szCs w:val="19"/>
          <w:lang w:eastAsia="en-US"/>
        </w:rPr>
      </w:pPr>
    </w:p>
    <w:p w14:paraId="6945D8CF" w14:textId="77777777" w:rsidR="002F18CE" w:rsidRDefault="002F18CE" w:rsidP="00A71192">
      <w:pPr>
        <w:rPr>
          <w:szCs w:val="19"/>
          <w:lang w:eastAsia="en-US"/>
        </w:rPr>
      </w:pPr>
    </w:p>
    <w:p w14:paraId="379B7EF0" w14:textId="77777777" w:rsidR="002F18CE" w:rsidRDefault="00387613" w:rsidP="00A71192">
      <w:r w:rsidRPr="00181A7D">
        <w:rPr>
          <w:noProof/>
          <w:lang w:eastAsia="en-US"/>
        </w:rPr>
        <w:drawing>
          <wp:inline distT="0" distB="0" distL="0" distR="0" wp14:anchorId="752D9102" wp14:editId="7020F462">
            <wp:extent cx="5478145" cy="2170430"/>
            <wp:effectExtent l="0" t="0" r="0" b="0"/>
            <wp:docPr id="2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78145" cy="2170430"/>
                    </a:xfrm>
                    <a:prstGeom prst="rect">
                      <a:avLst/>
                    </a:prstGeom>
                    <a:noFill/>
                    <a:ln>
                      <a:noFill/>
                    </a:ln>
                  </pic:spPr>
                </pic:pic>
              </a:graphicData>
            </a:graphic>
          </wp:inline>
        </w:drawing>
      </w:r>
    </w:p>
    <w:p w14:paraId="63619766" w14:textId="46DC0CFA" w:rsidR="002F18CE" w:rsidRDefault="002F18CE" w:rsidP="00A71192">
      <w:pPr>
        <w:rPr>
          <w:szCs w:val="15"/>
          <w:lang w:eastAsia="en-US"/>
        </w:rPr>
      </w:pPr>
      <w:r>
        <w:t xml:space="preserve">Figure </w:t>
      </w:r>
      <w:r w:rsidR="008565A0">
        <w:t>10</w:t>
      </w:r>
      <w:r>
        <w:t xml:space="preserve">. </w:t>
      </w:r>
      <w:r w:rsidR="005A436E">
        <w:t>Schematic of the</w:t>
      </w:r>
      <w:r w:rsidR="00CF3C2C">
        <w:t xml:space="preserve"> </w:t>
      </w:r>
      <w:r>
        <w:rPr>
          <w:szCs w:val="15"/>
          <w:lang w:eastAsia="en-US"/>
        </w:rPr>
        <w:t xml:space="preserve">nested tracking approach. The white vectors show the local motion </w:t>
      </w:r>
      <w:r w:rsidR="00BA7311">
        <w:rPr>
          <w:szCs w:val="15"/>
          <w:lang w:eastAsia="en-US"/>
        </w:rPr>
        <w:t xml:space="preserve">vectors successfully </w:t>
      </w:r>
      <w:r>
        <w:rPr>
          <w:szCs w:val="15"/>
          <w:lang w:eastAsia="en-US"/>
        </w:rPr>
        <w:t xml:space="preserve">derived </w:t>
      </w:r>
      <w:r w:rsidR="00BA7311">
        <w:rPr>
          <w:szCs w:val="15"/>
          <w:lang w:eastAsia="en-US"/>
        </w:rPr>
        <w:t>for each possible</w:t>
      </w:r>
      <w:r>
        <w:rPr>
          <w:szCs w:val="15"/>
          <w:lang w:eastAsia="en-US"/>
        </w:rPr>
        <w:t xml:space="preserve"> 5x5 box </w:t>
      </w:r>
      <w:r w:rsidR="00BA7311">
        <w:rPr>
          <w:szCs w:val="15"/>
          <w:lang w:eastAsia="en-US"/>
        </w:rPr>
        <w:t xml:space="preserve">within </w:t>
      </w:r>
      <w:r w:rsidR="00D058D0">
        <w:rPr>
          <w:szCs w:val="15"/>
          <w:lang w:eastAsia="en-US"/>
        </w:rPr>
        <w:t xml:space="preserve">a </w:t>
      </w:r>
      <w:r w:rsidR="00BA7311">
        <w:rPr>
          <w:szCs w:val="15"/>
          <w:lang w:eastAsia="en-US"/>
        </w:rPr>
        <w:t>larger 15 x 15 target scene.</w:t>
      </w:r>
      <w:r>
        <w:rPr>
          <w:szCs w:val="15"/>
          <w:lang w:eastAsia="en-US"/>
        </w:rPr>
        <w:t xml:space="preserve"> The </w:t>
      </w:r>
      <w:r w:rsidR="00BA7311">
        <w:rPr>
          <w:szCs w:val="15"/>
          <w:lang w:eastAsia="en-US"/>
        </w:rPr>
        <w:t xml:space="preserve">red vector on the right is the </w:t>
      </w:r>
      <w:r w:rsidR="00A6640B">
        <w:rPr>
          <w:szCs w:val="15"/>
          <w:lang w:eastAsia="en-US"/>
        </w:rPr>
        <w:t xml:space="preserve">resulting motion vector if one </w:t>
      </w:r>
      <w:r w:rsidR="00D058D0">
        <w:rPr>
          <w:szCs w:val="15"/>
          <w:lang w:eastAsia="en-US"/>
        </w:rPr>
        <w:t xml:space="preserve">were to </w:t>
      </w:r>
      <w:r w:rsidR="00A6640B">
        <w:rPr>
          <w:szCs w:val="15"/>
          <w:lang w:eastAsia="en-US"/>
        </w:rPr>
        <w:t xml:space="preserve">take an </w:t>
      </w:r>
      <w:r w:rsidR="00BA7311">
        <w:rPr>
          <w:szCs w:val="15"/>
          <w:lang w:eastAsia="en-US"/>
        </w:rPr>
        <w:t>average of all the successful</w:t>
      </w:r>
      <w:r w:rsidR="00CF3C2C">
        <w:rPr>
          <w:szCs w:val="15"/>
          <w:lang w:eastAsia="en-US"/>
        </w:rPr>
        <w:t>ly derived local motion vectors</w:t>
      </w:r>
      <w:r w:rsidR="00273FC1">
        <w:rPr>
          <w:szCs w:val="15"/>
          <w:lang w:eastAsia="en-US"/>
        </w:rPr>
        <w:t>.</w:t>
      </w:r>
      <w:r w:rsidR="00CF3C2C">
        <w:rPr>
          <w:szCs w:val="15"/>
          <w:lang w:eastAsia="en-US"/>
        </w:rPr>
        <w:t xml:space="preserve"> </w:t>
      </w:r>
    </w:p>
    <w:p w14:paraId="31FA1892" w14:textId="77777777" w:rsidR="005A45D8" w:rsidRDefault="005A45D8" w:rsidP="00A71192">
      <w:pPr>
        <w:rPr>
          <w:szCs w:val="15"/>
          <w:lang w:eastAsia="en-US"/>
        </w:rPr>
      </w:pPr>
    </w:p>
    <w:p w14:paraId="628D5DD2" w14:textId="77777777" w:rsidR="005A45D8" w:rsidRDefault="005A45D8" w:rsidP="00A71192">
      <w:pPr>
        <w:rPr>
          <w:szCs w:val="15"/>
          <w:lang w:eastAsia="en-US"/>
        </w:rPr>
      </w:pPr>
    </w:p>
    <w:p w14:paraId="645537C0" w14:textId="77777777" w:rsidR="002F18CE" w:rsidRDefault="002F18CE" w:rsidP="00A71192">
      <w:pPr>
        <w:rPr>
          <w:szCs w:val="19"/>
          <w:lang w:eastAsia="en-US"/>
        </w:rPr>
      </w:pPr>
      <w:r>
        <w:rPr>
          <w:szCs w:val="19"/>
          <w:lang w:eastAsia="en-US"/>
        </w:rPr>
        <w:t>The justification for using a cluster analysis algorithm to analyze the local motion field is twofold. First, as was discussed above, the local motion field can be quite noisy. The field of vectors often reveals motion associated with two or more cloud layers and/or spatial scales. Removing noise and separating the sample into coherent motion clusters can prevent the excessive averaging of motion occurring at multiple levels or for different scales that can lead to a slow speed bias. Second, identifying clusters in the local motion field provides a means for directly linking the tracking step with the height assignment step. In other words, the pixels belonging to the coherent clusters allow us to limit the sample</w:t>
      </w:r>
      <w:r w:rsidR="000144D1">
        <w:rPr>
          <w:szCs w:val="19"/>
          <w:lang w:eastAsia="en-US"/>
        </w:rPr>
        <w:t xml:space="preserve"> of pixels</w:t>
      </w:r>
      <w:r>
        <w:rPr>
          <w:szCs w:val="19"/>
          <w:lang w:eastAsia="en-US"/>
        </w:rPr>
        <w:t xml:space="preserve"> used for height assignment.</w:t>
      </w:r>
    </w:p>
    <w:p w14:paraId="3448A142" w14:textId="77777777" w:rsidR="002F18CE" w:rsidRDefault="002F18CE" w:rsidP="00A71192">
      <w:pPr>
        <w:rPr>
          <w:szCs w:val="19"/>
          <w:lang w:eastAsia="en-US"/>
        </w:rPr>
      </w:pPr>
    </w:p>
    <w:p w14:paraId="615F3904" w14:textId="43F732C1" w:rsidR="00987AAA" w:rsidRDefault="002F18CE" w:rsidP="00A71192">
      <w:pPr>
        <w:rPr>
          <w:szCs w:val="19"/>
          <w:lang w:eastAsia="en-US"/>
        </w:rPr>
      </w:pPr>
      <w:r>
        <w:rPr>
          <w:szCs w:val="19"/>
          <w:lang w:eastAsia="en-US"/>
        </w:rPr>
        <w:lastRenderedPageBreak/>
        <w:t>For the DMW algorithm we selected a cluster analysis program called DBSCAN (Ester et. al., 1996), a density</w:t>
      </w:r>
      <w:r w:rsidR="008565A0">
        <w:rPr>
          <w:szCs w:val="19"/>
          <w:lang w:eastAsia="en-US"/>
        </w:rPr>
        <w:t>-</w:t>
      </w:r>
      <w:r>
        <w:rPr>
          <w:szCs w:val="19"/>
          <w:lang w:eastAsia="en-US"/>
        </w:rPr>
        <w:t xml:space="preserve">based algorithm for identifying clusters in spatial databases with noise. It was selected because it is very effective at identifying clusters of varying shapes and, unlike other methods such as </w:t>
      </w:r>
      <w:r w:rsidR="000144D1">
        <w:rPr>
          <w:szCs w:val="19"/>
          <w:lang w:eastAsia="en-US"/>
        </w:rPr>
        <w:t>K</w:t>
      </w:r>
      <w:r>
        <w:rPr>
          <w:szCs w:val="19"/>
          <w:lang w:eastAsia="en-US"/>
        </w:rPr>
        <w:t>-means</w:t>
      </w:r>
      <w:r w:rsidR="00AE0A1B">
        <w:rPr>
          <w:szCs w:val="19"/>
          <w:lang w:eastAsia="en-US"/>
        </w:rPr>
        <w:t xml:space="preserve"> </w:t>
      </w:r>
      <w:r w:rsidR="00AE0A1B" w:rsidRPr="00716447">
        <w:rPr>
          <w:szCs w:val="19"/>
          <w:lang w:eastAsia="en-US"/>
        </w:rPr>
        <w:t>(</w:t>
      </w:r>
      <w:r w:rsidR="00716447" w:rsidRPr="00716447">
        <w:rPr>
          <w:szCs w:val="32"/>
          <w:lang w:eastAsia="en-US"/>
        </w:rPr>
        <w:t>Lakshmanan</w:t>
      </w:r>
      <w:r w:rsidR="00716447" w:rsidRPr="00716447">
        <w:rPr>
          <w:szCs w:val="19"/>
          <w:lang w:eastAsia="en-US"/>
        </w:rPr>
        <w:t xml:space="preserve"> et al., 2009a, 2009b, 2003)</w:t>
      </w:r>
      <w:r w:rsidRPr="00716447">
        <w:rPr>
          <w:szCs w:val="19"/>
          <w:lang w:eastAsia="en-US"/>
        </w:rPr>
        <w:t>,</w:t>
      </w:r>
      <w:r>
        <w:rPr>
          <w:szCs w:val="19"/>
          <w:lang w:eastAsia="en-US"/>
        </w:rPr>
        <w:t xml:space="preserve"> does not require the user to specify apriori the number of clusters to find. </w:t>
      </w:r>
      <w:r w:rsidR="00BB18F0" w:rsidRPr="00BB18F0">
        <w:rPr>
          <w:szCs w:val="19"/>
          <w:lang w:eastAsia="en-US"/>
        </w:rPr>
        <w:t>Two parameters must be specified before running DBSCAN: the minimum number of points in a cluster (currently set at 4) and the radius around the point to search for neighbors in the cluster (currently set at 0.5 pixels). Basically, DBSCAN steps through each point (each point being a displacement in line and element space) and classifies it in one of three ways. A “core” cluster point has at least 4 neighbors within its neighborhood (radius).  A boundary point has fewer than 4 neighbors but is still connected to a cluster by at least one other point. The third possibility is that the point does not belong to any cluster and is “noise.” Output from DBSCAN consists of a list of clusters found and the number of points in each cluster.</w:t>
      </w:r>
    </w:p>
    <w:p w14:paraId="1D1B38B4" w14:textId="77777777" w:rsidR="00987AAA" w:rsidRDefault="00987AAA" w:rsidP="00A71192">
      <w:pPr>
        <w:rPr>
          <w:szCs w:val="19"/>
          <w:lang w:eastAsia="en-US"/>
        </w:rPr>
      </w:pPr>
    </w:p>
    <w:p w14:paraId="385B1A99" w14:textId="77777777" w:rsidR="002F18CE" w:rsidRDefault="00387613" w:rsidP="00A71192">
      <w:r w:rsidRPr="00181A7D">
        <w:rPr>
          <w:noProof/>
          <w:lang w:eastAsia="en-US"/>
        </w:rPr>
        <w:drawing>
          <wp:inline distT="0" distB="0" distL="0" distR="0" wp14:anchorId="3B4C3AC7" wp14:editId="7677C2C6">
            <wp:extent cx="5486400" cy="2560320"/>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86400" cy="2560320"/>
                    </a:xfrm>
                    <a:prstGeom prst="rect">
                      <a:avLst/>
                    </a:prstGeom>
                    <a:noFill/>
                    <a:ln>
                      <a:noFill/>
                    </a:ln>
                  </pic:spPr>
                </pic:pic>
              </a:graphicData>
            </a:graphic>
          </wp:inline>
        </w:drawing>
      </w:r>
    </w:p>
    <w:p w14:paraId="1A1824D2" w14:textId="0FE8930B" w:rsidR="002F18CE" w:rsidRDefault="002F18CE" w:rsidP="00A71192">
      <w:r>
        <w:t xml:space="preserve">Figure </w:t>
      </w:r>
      <w:r w:rsidR="00C13D50">
        <w:t>1</w:t>
      </w:r>
      <w:r w:rsidR="008565A0">
        <w:t>1</w:t>
      </w:r>
      <w:r>
        <w:t>. Motion clusters identified by DBSCAN</w:t>
      </w:r>
      <w:r w:rsidR="00273FC1">
        <w:t xml:space="preserve"> clustering routine</w:t>
      </w:r>
      <w:r>
        <w:t>.</w:t>
      </w:r>
      <w:r w:rsidR="000144D1">
        <w:t xml:space="preserve"> Green dots indicate line and element displacements belonging to the largest cluster. Red dots indicate line and element displacements belonging to the second largest cluster. Blue dots represent incorrect or noisy line and element displacements.</w:t>
      </w:r>
    </w:p>
    <w:p w14:paraId="2B493979" w14:textId="77777777" w:rsidR="002F18CE" w:rsidRDefault="002F18CE" w:rsidP="00A71192"/>
    <w:p w14:paraId="332E9EBD" w14:textId="77777777" w:rsidR="00273FC1" w:rsidRDefault="00273FC1" w:rsidP="00A71192"/>
    <w:p w14:paraId="1E8C92F3" w14:textId="54CE3B91" w:rsidR="00574F9F" w:rsidRDefault="00574F9F" w:rsidP="00A71192">
      <w:pPr>
        <w:rPr>
          <w:szCs w:val="19"/>
          <w:lang w:eastAsia="en-US"/>
        </w:rPr>
      </w:pPr>
      <w:r>
        <w:rPr>
          <w:szCs w:val="19"/>
          <w:lang w:eastAsia="en-US"/>
        </w:rPr>
        <w:t xml:space="preserve">One example of output from DBSCAN is shown in Figure </w:t>
      </w:r>
      <w:r w:rsidR="00C13D50">
        <w:rPr>
          <w:szCs w:val="19"/>
          <w:lang w:eastAsia="en-US"/>
        </w:rPr>
        <w:t>1</w:t>
      </w:r>
      <w:r w:rsidR="008565A0">
        <w:rPr>
          <w:szCs w:val="19"/>
          <w:lang w:eastAsia="en-US"/>
        </w:rPr>
        <w:t>1</w:t>
      </w:r>
      <w:r>
        <w:rPr>
          <w:szCs w:val="19"/>
          <w:lang w:eastAsia="en-US"/>
        </w:rPr>
        <w:t>. This figure shows that noisy motions have been removed from the scene leaving two distinct motion clusters. The DMW algorithm selects the largest cluster to represent the dominant motion and computes a final derived motion vector by averaging the displacements belonging to the largest cluster. Figure 1</w:t>
      </w:r>
      <w:r w:rsidR="008565A0">
        <w:rPr>
          <w:szCs w:val="19"/>
          <w:lang w:eastAsia="en-US"/>
        </w:rPr>
        <w:t>2</w:t>
      </w:r>
      <w:r>
        <w:rPr>
          <w:szCs w:val="19"/>
          <w:lang w:eastAsia="en-US"/>
        </w:rPr>
        <w:t xml:space="preserve"> shows the vector field that remains after the analysis is complete.</w:t>
      </w:r>
    </w:p>
    <w:p w14:paraId="11EE4966" w14:textId="77777777" w:rsidR="00273FC1" w:rsidRDefault="00273FC1" w:rsidP="00A71192"/>
    <w:p w14:paraId="7D828EB7" w14:textId="77777777" w:rsidR="005A3619" w:rsidRDefault="005A3619" w:rsidP="00A71192"/>
    <w:p w14:paraId="14A9F952" w14:textId="77777777" w:rsidR="005A3619" w:rsidRDefault="005A3619" w:rsidP="00A71192"/>
    <w:p w14:paraId="57CE758F" w14:textId="77777777" w:rsidR="005A3619" w:rsidRDefault="005A3619" w:rsidP="00A71192"/>
    <w:p w14:paraId="2680E6B0" w14:textId="77777777" w:rsidR="00273FC1" w:rsidRDefault="00273FC1" w:rsidP="00A71192"/>
    <w:p w14:paraId="3A1EAB74" w14:textId="77777777" w:rsidR="002F18CE" w:rsidRDefault="00387613" w:rsidP="00A71192">
      <w:r w:rsidRPr="00181A7D">
        <w:rPr>
          <w:noProof/>
          <w:lang w:eastAsia="en-US"/>
        </w:rPr>
        <w:lastRenderedPageBreak/>
        <w:drawing>
          <wp:inline distT="0" distB="0" distL="0" distR="0" wp14:anchorId="6B782801" wp14:editId="7BA394C9">
            <wp:extent cx="5486400" cy="2592070"/>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86400" cy="2592070"/>
                    </a:xfrm>
                    <a:prstGeom prst="rect">
                      <a:avLst/>
                    </a:prstGeom>
                    <a:noFill/>
                    <a:ln>
                      <a:noFill/>
                    </a:ln>
                  </pic:spPr>
                </pic:pic>
              </a:graphicData>
            </a:graphic>
          </wp:inline>
        </w:drawing>
      </w:r>
    </w:p>
    <w:p w14:paraId="45A45FDA" w14:textId="77777777" w:rsidR="00EE79A1" w:rsidRDefault="00EE79A1" w:rsidP="00A71192"/>
    <w:p w14:paraId="4DFDF873" w14:textId="78796A36" w:rsidR="005315CA" w:rsidRPr="00DB6A28" w:rsidRDefault="002F18CE" w:rsidP="00DB6A28">
      <w:pPr>
        <w:rPr>
          <w:szCs w:val="15"/>
          <w:lang w:eastAsia="en-US"/>
        </w:rPr>
      </w:pPr>
      <w:r>
        <w:t xml:space="preserve">Figure </w:t>
      </w:r>
      <w:r w:rsidR="004762AB">
        <w:t>1</w:t>
      </w:r>
      <w:r w:rsidR="008565A0">
        <w:t>2</w:t>
      </w:r>
      <w:r>
        <w:t xml:space="preserve">. </w:t>
      </w:r>
      <w:r>
        <w:rPr>
          <w:szCs w:val="15"/>
          <w:lang w:eastAsia="en-US"/>
        </w:rPr>
        <w:t>Example of the vector field produced with nested tracking before (left) and after (right) DBSCAN is applied to find the largest cluster. The forecast vector (blue) is shown for comparison.</w:t>
      </w:r>
    </w:p>
    <w:p w14:paraId="23312DD8" w14:textId="77777777" w:rsidR="005315CA" w:rsidRPr="005315CA" w:rsidRDefault="005315CA" w:rsidP="00A71192">
      <w:pPr>
        <w:rPr>
          <w:b/>
          <w:bCs/>
          <w:i/>
          <w:iCs/>
          <w:vanish/>
          <w:sz w:val="26"/>
          <w:szCs w:val="26"/>
        </w:rPr>
      </w:pPr>
    </w:p>
    <w:p w14:paraId="30B877AF" w14:textId="77777777" w:rsidR="005315CA" w:rsidRPr="00DB6A28" w:rsidRDefault="00122647" w:rsidP="00B32CF5">
      <w:pPr>
        <w:pStyle w:val="Heading5"/>
        <w:numPr>
          <w:ilvl w:val="4"/>
          <w:numId w:val="7"/>
        </w:numPr>
      </w:pPr>
      <w:bookmarkStart w:id="42" w:name="_Toc273614199"/>
      <w:r w:rsidRPr="00C37EC7">
        <w:t xml:space="preserve"> </w:t>
      </w:r>
      <w:r w:rsidR="005315CA" w:rsidRPr="00DB6A28">
        <w:t>Feature Tracking Gross Error Tests</w:t>
      </w:r>
      <w:bookmarkEnd w:id="42"/>
    </w:p>
    <w:p w14:paraId="2FD4419A" w14:textId="77777777" w:rsidR="005315CA" w:rsidRDefault="005315CA" w:rsidP="00A71192"/>
    <w:p w14:paraId="7CE5804A" w14:textId="77777777" w:rsidR="005315CA" w:rsidRDefault="005315CA" w:rsidP="00A71192">
      <w:r>
        <w:t xml:space="preserve">All retrieved wind values undergo a series of quality control tests to determine if the derived wind is valid. This series of tests are described below. If a retrieved wind fails any one of these tests, it is deemed to be an invalid wind and is flagged appropriately. Each failure is associated with a unique “flag” value which is saved in the DMW output file. These unique flag values are listed in Table </w:t>
      </w:r>
      <w:r w:rsidR="00FB5487">
        <w:t>6</w:t>
      </w:r>
      <w:r>
        <w:t>.</w:t>
      </w:r>
    </w:p>
    <w:p w14:paraId="0B77A4CD" w14:textId="77777777" w:rsidR="005315CA" w:rsidRDefault="005315CA" w:rsidP="00A71192"/>
    <w:p w14:paraId="07FA0127" w14:textId="77777777" w:rsidR="004B2681" w:rsidRPr="002A66A4" w:rsidRDefault="004B2681" w:rsidP="00A71192">
      <w:r w:rsidRPr="002A66A4">
        <w:t>The tests are applied in the following order:</w:t>
      </w:r>
    </w:p>
    <w:p w14:paraId="1D0ADCE2" w14:textId="77777777" w:rsidR="004B2681" w:rsidRPr="002A66A4" w:rsidRDefault="004B2681" w:rsidP="00A71192"/>
    <w:p w14:paraId="44C887EB" w14:textId="77777777" w:rsidR="004B2681" w:rsidRPr="008565A0" w:rsidRDefault="004B2681" w:rsidP="008565A0">
      <w:pPr>
        <w:pStyle w:val="ListParagraph"/>
        <w:numPr>
          <w:ilvl w:val="0"/>
          <w:numId w:val="43"/>
        </w:numPr>
        <w:rPr>
          <w:rFonts w:ascii="Times New Roman" w:hAnsi="Times New Roman"/>
          <w:sz w:val="24"/>
        </w:rPr>
      </w:pPr>
      <w:r w:rsidRPr="008565A0">
        <w:rPr>
          <w:rFonts w:ascii="Times New Roman" w:hAnsi="Times New Roman"/>
          <w:sz w:val="24"/>
        </w:rPr>
        <w:t>Match on boundary check</w:t>
      </w:r>
    </w:p>
    <w:p w14:paraId="5C131697" w14:textId="77777777" w:rsidR="004B2681" w:rsidRPr="008565A0" w:rsidRDefault="004B2681" w:rsidP="008565A0">
      <w:pPr>
        <w:pStyle w:val="ListParagraph"/>
        <w:numPr>
          <w:ilvl w:val="0"/>
          <w:numId w:val="43"/>
        </w:numPr>
        <w:rPr>
          <w:rFonts w:ascii="Times New Roman" w:hAnsi="Times New Roman"/>
          <w:sz w:val="24"/>
        </w:rPr>
      </w:pPr>
      <w:r w:rsidRPr="008565A0">
        <w:rPr>
          <w:rFonts w:ascii="Times New Roman" w:hAnsi="Times New Roman"/>
          <w:sz w:val="24"/>
        </w:rPr>
        <w:t>Correlation check</w:t>
      </w:r>
    </w:p>
    <w:p w14:paraId="63567EFD" w14:textId="77777777" w:rsidR="00D56288" w:rsidRPr="008565A0" w:rsidRDefault="00D56288" w:rsidP="008565A0">
      <w:pPr>
        <w:pStyle w:val="ListParagraph"/>
        <w:numPr>
          <w:ilvl w:val="0"/>
          <w:numId w:val="43"/>
        </w:numPr>
        <w:rPr>
          <w:rFonts w:ascii="Times New Roman" w:hAnsi="Times New Roman"/>
          <w:sz w:val="24"/>
        </w:rPr>
      </w:pPr>
      <w:r w:rsidRPr="008565A0">
        <w:rPr>
          <w:rFonts w:ascii="Times New Roman" w:hAnsi="Times New Roman"/>
          <w:sz w:val="24"/>
        </w:rPr>
        <w:t>u-component acceleration check</w:t>
      </w:r>
    </w:p>
    <w:p w14:paraId="08528B7A" w14:textId="77777777" w:rsidR="00D56288" w:rsidRPr="008565A0" w:rsidRDefault="00D56288" w:rsidP="008565A0">
      <w:pPr>
        <w:pStyle w:val="ListParagraph"/>
        <w:numPr>
          <w:ilvl w:val="0"/>
          <w:numId w:val="43"/>
        </w:numPr>
        <w:rPr>
          <w:rFonts w:ascii="Times New Roman" w:hAnsi="Times New Roman"/>
          <w:sz w:val="24"/>
        </w:rPr>
      </w:pPr>
      <w:r w:rsidRPr="008565A0">
        <w:rPr>
          <w:rFonts w:ascii="Times New Roman" w:hAnsi="Times New Roman"/>
          <w:sz w:val="24"/>
        </w:rPr>
        <w:t>v-component acceleration check</w:t>
      </w:r>
    </w:p>
    <w:p w14:paraId="61BD7972" w14:textId="77777777" w:rsidR="00D56288" w:rsidRPr="008565A0" w:rsidRDefault="00D56288" w:rsidP="008565A0">
      <w:pPr>
        <w:pStyle w:val="ListParagraph"/>
        <w:numPr>
          <w:ilvl w:val="0"/>
          <w:numId w:val="43"/>
        </w:numPr>
        <w:rPr>
          <w:rFonts w:ascii="Times New Roman" w:hAnsi="Times New Roman"/>
          <w:sz w:val="24"/>
        </w:rPr>
      </w:pPr>
      <w:r w:rsidRPr="008565A0">
        <w:rPr>
          <w:rFonts w:ascii="Times New Roman" w:hAnsi="Times New Roman"/>
          <w:sz w:val="24"/>
        </w:rPr>
        <w:t>u- and v-component acceleration check</w:t>
      </w:r>
    </w:p>
    <w:p w14:paraId="3CE8F81C" w14:textId="77373401" w:rsidR="004B2681" w:rsidRPr="008565A0" w:rsidRDefault="004B2681" w:rsidP="008565A0">
      <w:pPr>
        <w:pStyle w:val="ListParagraph"/>
        <w:numPr>
          <w:ilvl w:val="0"/>
          <w:numId w:val="43"/>
        </w:numPr>
        <w:rPr>
          <w:rFonts w:ascii="Times New Roman" w:hAnsi="Times New Roman"/>
          <w:sz w:val="24"/>
        </w:rPr>
      </w:pPr>
      <w:r w:rsidRPr="008565A0">
        <w:rPr>
          <w:rFonts w:ascii="Times New Roman" w:hAnsi="Times New Roman"/>
          <w:sz w:val="24"/>
        </w:rPr>
        <w:t>Slow wind speed check</w:t>
      </w:r>
    </w:p>
    <w:p w14:paraId="1BD2F224" w14:textId="592B686C" w:rsidR="008625F1" w:rsidRPr="008565A0" w:rsidRDefault="008625F1" w:rsidP="008565A0">
      <w:pPr>
        <w:pStyle w:val="ListParagraph"/>
        <w:numPr>
          <w:ilvl w:val="0"/>
          <w:numId w:val="43"/>
        </w:numPr>
        <w:rPr>
          <w:rFonts w:ascii="Times New Roman" w:hAnsi="Times New Roman"/>
          <w:sz w:val="24"/>
        </w:rPr>
      </w:pPr>
      <w:r w:rsidRPr="008565A0">
        <w:rPr>
          <w:rFonts w:ascii="Times New Roman" w:hAnsi="Times New Roman"/>
          <w:sz w:val="24"/>
        </w:rPr>
        <w:t>Pressure limit checks on cloud type</w:t>
      </w:r>
    </w:p>
    <w:p w14:paraId="50832103" w14:textId="77777777" w:rsidR="00D56288" w:rsidRPr="008565A0" w:rsidRDefault="00D56288" w:rsidP="008565A0">
      <w:pPr>
        <w:pStyle w:val="ListParagraph"/>
        <w:numPr>
          <w:ilvl w:val="0"/>
          <w:numId w:val="43"/>
        </w:numPr>
        <w:rPr>
          <w:rFonts w:ascii="Times New Roman" w:hAnsi="Times New Roman"/>
          <w:sz w:val="24"/>
        </w:rPr>
      </w:pPr>
      <w:r w:rsidRPr="008565A0">
        <w:rPr>
          <w:rFonts w:ascii="Times New Roman" w:hAnsi="Times New Roman"/>
          <w:sz w:val="24"/>
        </w:rPr>
        <w:t>Channel-specific NWP wind speed and direction comparison tests</w:t>
      </w:r>
    </w:p>
    <w:p w14:paraId="2B6BBF8D" w14:textId="77777777" w:rsidR="005315CA" w:rsidRDefault="005315CA" w:rsidP="00A71192">
      <w:pPr>
        <w:rPr>
          <w:b/>
          <w:i/>
        </w:rPr>
      </w:pPr>
      <w:r>
        <w:rPr>
          <w:b/>
          <w:i/>
        </w:rPr>
        <w:t>Correlation Test</w:t>
      </w:r>
    </w:p>
    <w:p w14:paraId="5FA04363" w14:textId="77777777" w:rsidR="004F5A8F" w:rsidRDefault="004F5A8F" w:rsidP="00A71192">
      <w:pPr>
        <w:rPr>
          <w:b/>
          <w:i/>
        </w:rPr>
      </w:pPr>
    </w:p>
    <w:p w14:paraId="22460B87" w14:textId="77777777" w:rsidR="004F5A8F" w:rsidRDefault="00C83540" w:rsidP="00A71192">
      <w:r>
        <w:t xml:space="preserve">As mentioned in Section 3.2, one of two correlation tests </w:t>
      </w:r>
      <w:r w:rsidR="00CE7057">
        <w:t>is</w:t>
      </w:r>
      <w:r>
        <w:t xml:space="preserve"> applied when matching the feature of interest to the original target scene.</w:t>
      </w:r>
      <w:r w:rsidR="00451A55">
        <w:t xml:space="preserve"> When nested tracking is employed</w:t>
      </w:r>
      <w:r w:rsidR="00CE7057">
        <w:t>,</w:t>
      </w:r>
      <w:r w:rsidR="00451A55">
        <w:t xml:space="preserve"> each matching 5x5 sub-scene must have a correlation score of 0.8 or higher. Otherwise</w:t>
      </w:r>
      <w:r w:rsidR="00CE7057">
        <w:t>,</w:t>
      </w:r>
      <w:r w:rsidR="00451A55">
        <w:t xml:space="preserve"> the displacement associated with the match is discarded and will not be analyzed by the cluster analysis routine. </w:t>
      </w:r>
      <w:r w:rsidR="00CE7057">
        <w:t xml:space="preserve">When </w:t>
      </w:r>
      <w:r w:rsidR="00451A55">
        <w:t xml:space="preserve">conventional </w:t>
      </w:r>
      <w:r w:rsidR="00CE7057">
        <w:t xml:space="preserve">tracking is used instead of nested tracking, a </w:t>
      </w:r>
      <w:r w:rsidR="00CE7057">
        <w:lastRenderedPageBreak/>
        <w:t xml:space="preserve">lower threshold </w:t>
      </w:r>
      <w:r w:rsidR="00451A55">
        <w:t>of 0.6 is applied.</w:t>
      </w:r>
      <w:r w:rsidR="00CE7057">
        <w:t xml:space="preserve"> </w:t>
      </w:r>
      <w:r w:rsidR="004F5A8F">
        <w:t>In this case</w:t>
      </w:r>
      <w:r w:rsidR="00AF3E6D">
        <w:t>,</w:t>
      </w:r>
      <w:r w:rsidR="004F5A8F">
        <w:t xml:space="preserve"> the correlation scores of each of the intermediate (i.e., the reverse and forward) matching scenes (derived from the SSD method described in Section 3.4.2.3.1) are checked to see if they exceed the minimum threshold value of 0.60. If either scene fails this correlation test, the DMW product is flagged as unacceptable in the output file. </w:t>
      </w:r>
    </w:p>
    <w:p w14:paraId="7434F65B" w14:textId="77777777" w:rsidR="004F5A8F" w:rsidRDefault="004F5A8F" w:rsidP="00A71192"/>
    <w:p w14:paraId="2EDC09BB" w14:textId="77777777" w:rsidR="004F5A8F" w:rsidRDefault="00CF2D2C" w:rsidP="00A71192">
      <w:r>
        <w:t xml:space="preserve">A higher </w:t>
      </w:r>
      <w:r w:rsidR="004F5A8F">
        <w:t xml:space="preserve">correlation </w:t>
      </w:r>
      <w:r>
        <w:t xml:space="preserve">threshold is used for nested tracking because the scene being matched is much smaller and this increases the likelihood of finding a false positive. The higher threshold is a way of accounting for the higher variance </w:t>
      </w:r>
      <w:r w:rsidR="004F5A8F">
        <w:t xml:space="preserve">in the estimated displacement </w:t>
      </w:r>
      <w:r>
        <w:t xml:space="preserve">and is used to remove gross errors </w:t>
      </w:r>
      <w:r w:rsidR="004F5A8F">
        <w:t>from</w:t>
      </w:r>
      <w:r>
        <w:t xml:space="preserve"> </w:t>
      </w:r>
      <w:r w:rsidR="004F5A8F">
        <w:t xml:space="preserve">the </w:t>
      </w:r>
      <w:r>
        <w:t>matching</w:t>
      </w:r>
      <w:r w:rsidR="004F5A8F">
        <w:t xml:space="preserve"> process</w:t>
      </w:r>
      <w:r>
        <w:t>.</w:t>
      </w:r>
    </w:p>
    <w:p w14:paraId="4A6E0A66" w14:textId="77777777" w:rsidR="005315CA" w:rsidRDefault="005315CA" w:rsidP="00A71192">
      <w:r>
        <w:t>.</w:t>
      </w:r>
    </w:p>
    <w:p w14:paraId="7A91BF1F" w14:textId="77777777" w:rsidR="005315CA" w:rsidRDefault="005315CA" w:rsidP="00A71192">
      <w:pPr>
        <w:rPr>
          <w:b/>
          <w:i/>
        </w:rPr>
      </w:pPr>
      <w:r>
        <w:rPr>
          <w:b/>
          <w:i/>
        </w:rPr>
        <w:t>u/v-acceleration Test</w:t>
      </w:r>
    </w:p>
    <w:p w14:paraId="445E00D2" w14:textId="77777777" w:rsidR="005315CA" w:rsidRDefault="005315CA" w:rsidP="00A71192">
      <w:pPr>
        <w:rPr>
          <w:b/>
          <w:i/>
        </w:rPr>
      </w:pPr>
    </w:p>
    <w:p w14:paraId="65525C2B" w14:textId="77777777" w:rsidR="005315CA" w:rsidRDefault="005315CA" w:rsidP="00A71192">
      <w:r>
        <w:t>If the DMWA is performing as intended, it is reasonable to expect that the wind estimates derived from each image pair of the image triplet will be similar to one another. While real accelerations are certainly plausible, especially in certain weather regimes (near jet streams, for example) testing for unrealistic accelerations is prudent, especially given the time and space scales we are concerned with. The existence of an unrealistic acceleration in either the u-component or v-component of the DMW is likely to be the result of a false positive in the tracking step. Large, unrealistic u- or v-accelerations are dealt with by imposing an upper limit of 10 m/s on the difference between the two individual u and v- components of DMWs derived for any of the spectral channels except the visible channel, where a 5 m/s limit is imposed. Any DMW that fails the u/v acceleration test is flagged.</w:t>
      </w:r>
    </w:p>
    <w:p w14:paraId="23A6BC55" w14:textId="77777777" w:rsidR="005315CA" w:rsidRDefault="005315CA" w:rsidP="00A71192"/>
    <w:p w14:paraId="4E93D322" w14:textId="77777777" w:rsidR="005315CA" w:rsidRDefault="005315CA" w:rsidP="00A71192">
      <w:pPr>
        <w:rPr>
          <w:b/>
          <w:i/>
        </w:rPr>
      </w:pPr>
      <w:r>
        <w:rPr>
          <w:b/>
          <w:i/>
        </w:rPr>
        <w:t>Slow Wind Speed Test</w:t>
      </w:r>
    </w:p>
    <w:p w14:paraId="1817996B" w14:textId="77777777" w:rsidR="005315CA" w:rsidRDefault="005315CA" w:rsidP="00A71192"/>
    <w:p w14:paraId="5C655E15" w14:textId="77777777" w:rsidR="005315CA" w:rsidRDefault="005315CA" w:rsidP="00A71192">
      <w:r>
        <w:t>The speed of every DMW is checked against a minimum speed threshold of 3 m/s. If any DMW is slower than this speed threshold, then the DMW is flagged.</w:t>
      </w:r>
    </w:p>
    <w:p w14:paraId="37D73F05" w14:textId="12FDBEB0" w:rsidR="00504DD1" w:rsidRDefault="00504DD1" w:rsidP="00A71192"/>
    <w:p w14:paraId="3BB581D8" w14:textId="5BD0523C" w:rsidR="008625F1" w:rsidRDefault="008625F1" w:rsidP="008625F1">
      <w:pPr>
        <w:rPr>
          <w:b/>
          <w:i/>
        </w:rPr>
      </w:pPr>
      <w:r>
        <w:rPr>
          <w:b/>
          <w:i/>
        </w:rPr>
        <w:t>Cloud Type Pressure Limit Test</w:t>
      </w:r>
    </w:p>
    <w:p w14:paraId="3D42FED4" w14:textId="77777777" w:rsidR="008625F1" w:rsidRDefault="008625F1" w:rsidP="008625F1"/>
    <w:p w14:paraId="4E36F02B" w14:textId="3D4B2942" w:rsidR="008625F1" w:rsidRDefault="002523B2" w:rsidP="002523B2">
      <w:r>
        <w:t xml:space="preserve">Pressure limit checks are performed for each DMW assigned </w:t>
      </w:r>
      <w:r w:rsidR="00281034">
        <w:t>to</w:t>
      </w:r>
      <w:r>
        <w:t xml:space="preserve"> </w:t>
      </w:r>
      <w:r w:rsidR="00281034">
        <w:t>the</w:t>
      </w:r>
      <w:r>
        <w:t xml:space="preserve"> cloud type</w:t>
      </w:r>
      <w:r w:rsidR="00281034">
        <w:t>s</w:t>
      </w:r>
      <w:r>
        <w:t xml:space="preserve"> of thick ice, cirrus, supercooled </w:t>
      </w:r>
      <w:r w:rsidR="00281034">
        <w:t>or</w:t>
      </w:r>
      <w:r>
        <w:t xml:space="preserve"> liquid cloud scenes</w:t>
      </w:r>
      <w:r w:rsidR="00C60ED9">
        <w:t xml:space="preserve"> and flagged as a Gross Error Failure if the thresholds are exceeded. </w:t>
      </w:r>
      <w:r>
        <w:t xml:space="preserve">All DMWs assigned to the mixed cloud type are </w:t>
      </w:r>
      <w:r w:rsidR="00C60ED9">
        <w:t>flagged</w:t>
      </w:r>
      <w:r w:rsidR="00281034">
        <w:t>, as well</w:t>
      </w:r>
      <w:r>
        <w:t>. The thresholds</w:t>
      </w:r>
      <w:r w:rsidR="00C16777">
        <w:t>, applied only to cloud-track winds,</w:t>
      </w:r>
      <w:r>
        <w:t xml:space="preserve"> are as follows: </w:t>
      </w:r>
    </w:p>
    <w:p w14:paraId="684762B4" w14:textId="7076382A" w:rsidR="002523B2" w:rsidRDefault="002523B2" w:rsidP="002523B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4489"/>
      </w:tblGrid>
      <w:tr w:rsidR="00A25D42" w14:paraId="687415E8" w14:textId="77777777" w:rsidTr="00A25D42">
        <w:trPr>
          <w:trHeight w:val="287"/>
          <w:jc w:val="center"/>
        </w:trPr>
        <w:tc>
          <w:tcPr>
            <w:tcW w:w="3336" w:type="dxa"/>
          </w:tcPr>
          <w:p w14:paraId="4A5FC7B3" w14:textId="77777777" w:rsidR="00860CBE" w:rsidRDefault="00860CBE" w:rsidP="00160639">
            <w:pPr>
              <w:jc w:val="center"/>
              <w:rPr>
                <w:i/>
              </w:rPr>
            </w:pPr>
          </w:p>
          <w:p w14:paraId="0F56AF85" w14:textId="036EBD46" w:rsidR="00A25D42" w:rsidRDefault="00A25D42" w:rsidP="00160639">
            <w:pPr>
              <w:jc w:val="center"/>
              <w:rPr>
                <w:i/>
              </w:rPr>
            </w:pPr>
            <w:r>
              <w:rPr>
                <w:i/>
              </w:rPr>
              <w:t>Cloud Type</w:t>
            </w:r>
          </w:p>
        </w:tc>
        <w:tc>
          <w:tcPr>
            <w:tcW w:w="4489" w:type="dxa"/>
          </w:tcPr>
          <w:p w14:paraId="6E386899" w14:textId="77777777" w:rsidR="00860CBE" w:rsidRDefault="00860CBE" w:rsidP="00160639">
            <w:pPr>
              <w:jc w:val="center"/>
              <w:rPr>
                <w:i/>
              </w:rPr>
            </w:pPr>
          </w:p>
          <w:p w14:paraId="6B2AEA86" w14:textId="577CEA61" w:rsidR="00A25D42" w:rsidRDefault="00A25D42" w:rsidP="00160639">
            <w:pPr>
              <w:jc w:val="center"/>
              <w:rPr>
                <w:i/>
              </w:rPr>
            </w:pPr>
            <w:r>
              <w:rPr>
                <w:i/>
              </w:rPr>
              <w:t>Test Threshold</w:t>
            </w:r>
          </w:p>
        </w:tc>
      </w:tr>
      <w:tr w:rsidR="00A25D42" w14:paraId="3844FF29" w14:textId="77777777" w:rsidTr="00A25D42">
        <w:trPr>
          <w:jc w:val="center"/>
        </w:trPr>
        <w:tc>
          <w:tcPr>
            <w:tcW w:w="3336" w:type="dxa"/>
          </w:tcPr>
          <w:p w14:paraId="48794F9B" w14:textId="34F07B5E" w:rsidR="00A25D42" w:rsidRDefault="00A25D42" w:rsidP="00160639">
            <w:r>
              <w:t>Thick Ice and Cirrus</w:t>
            </w:r>
          </w:p>
        </w:tc>
        <w:tc>
          <w:tcPr>
            <w:tcW w:w="4489" w:type="dxa"/>
          </w:tcPr>
          <w:p w14:paraId="70EFBD7B" w14:textId="5B9BA204" w:rsidR="00A25D42" w:rsidRDefault="00A25D42" w:rsidP="00A25D42">
            <w:r>
              <w:t>DMW flagged if median pressure &gt; 500</w:t>
            </w:r>
            <w:r w:rsidR="00160639">
              <w:t xml:space="preserve"> </w:t>
            </w:r>
            <w:r>
              <w:t>hPa</w:t>
            </w:r>
          </w:p>
        </w:tc>
      </w:tr>
      <w:tr w:rsidR="00A25D42" w14:paraId="6C301202" w14:textId="77777777" w:rsidTr="00A25D42">
        <w:trPr>
          <w:jc w:val="center"/>
        </w:trPr>
        <w:tc>
          <w:tcPr>
            <w:tcW w:w="3336" w:type="dxa"/>
          </w:tcPr>
          <w:p w14:paraId="49FD9BE4" w14:textId="3D63185C" w:rsidR="00A25D42" w:rsidRDefault="00A25D42" w:rsidP="00A25D42">
            <w:r>
              <w:t>Supercooled and Liquid Water</w:t>
            </w:r>
          </w:p>
        </w:tc>
        <w:tc>
          <w:tcPr>
            <w:tcW w:w="4489" w:type="dxa"/>
          </w:tcPr>
          <w:p w14:paraId="2152450F" w14:textId="7CA36185" w:rsidR="00A25D42" w:rsidRDefault="00A25D42" w:rsidP="00A25D42">
            <w:r>
              <w:t>DMW flagged if median pressure &lt; 500</w:t>
            </w:r>
            <w:r w:rsidR="00160639">
              <w:t xml:space="preserve"> </w:t>
            </w:r>
            <w:r>
              <w:t>hPa</w:t>
            </w:r>
          </w:p>
        </w:tc>
      </w:tr>
      <w:tr w:rsidR="00A25D42" w14:paraId="3A961D17" w14:textId="77777777" w:rsidTr="00A25D42">
        <w:trPr>
          <w:jc w:val="center"/>
        </w:trPr>
        <w:tc>
          <w:tcPr>
            <w:tcW w:w="3336" w:type="dxa"/>
          </w:tcPr>
          <w:p w14:paraId="0B2FD476" w14:textId="314E3BD8" w:rsidR="00A25D42" w:rsidRDefault="00A25D42" w:rsidP="00A25D42">
            <w:r>
              <w:t>Mixed</w:t>
            </w:r>
          </w:p>
        </w:tc>
        <w:tc>
          <w:tcPr>
            <w:tcW w:w="4489" w:type="dxa"/>
          </w:tcPr>
          <w:p w14:paraId="44F65E8D" w14:textId="34B99DEE" w:rsidR="00A25D42" w:rsidRDefault="00A25D42" w:rsidP="00A25D42">
            <w:r>
              <w:t>DMW flagged</w:t>
            </w:r>
          </w:p>
        </w:tc>
      </w:tr>
    </w:tbl>
    <w:p w14:paraId="02559527" w14:textId="2847B03E" w:rsidR="00A25D42" w:rsidRDefault="00A25D42" w:rsidP="002523B2"/>
    <w:p w14:paraId="6A42BB8E" w14:textId="77777777" w:rsidR="00160639" w:rsidRDefault="00160639" w:rsidP="00A71192"/>
    <w:p w14:paraId="7F19FDF1" w14:textId="77777777" w:rsidR="008973D3" w:rsidRDefault="008973D3" w:rsidP="00A71192">
      <w:pPr>
        <w:rPr>
          <w:b/>
          <w:i/>
        </w:rPr>
      </w:pPr>
    </w:p>
    <w:p w14:paraId="01527063" w14:textId="77777777" w:rsidR="008973D3" w:rsidRDefault="008973D3" w:rsidP="00A71192">
      <w:pPr>
        <w:rPr>
          <w:b/>
          <w:i/>
        </w:rPr>
      </w:pPr>
    </w:p>
    <w:p w14:paraId="031A7BFE" w14:textId="77777777" w:rsidR="008973D3" w:rsidRDefault="008973D3" w:rsidP="00A71192">
      <w:pPr>
        <w:rPr>
          <w:b/>
          <w:i/>
        </w:rPr>
      </w:pPr>
    </w:p>
    <w:p w14:paraId="5799722A" w14:textId="52AE485A" w:rsidR="005315CA" w:rsidRDefault="005315CA" w:rsidP="00A71192">
      <w:pPr>
        <w:rPr>
          <w:b/>
          <w:i/>
        </w:rPr>
      </w:pPr>
      <w:r>
        <w:rPr>
          <w:b/>
          <w:i/>
        </w:rPr>
        <w:lastRenderedPageBreak/>
        <w:t>Correlation Boundary Test</w:t>
      </w:r>
    </w:p>
    <w:p w14:paraId="4E1C4E63" w14:textId="77777777" w:rsidR="008973D3" w:rsidRDefault="008973D3" w:rsidP="00A71192"/>
    <w:p w14:paraId="69358C16" w14:textId="475CCC74" w:rsidR="005315CA" w:rsidRDefault="005315CA" w:rsidP="00A71192">
      <w:r>
        <w:t>If either of the intermediate matching scenes derived from the SSD method described in Section 3.4.2.3.1 are found on the boundary of the search scene, then the match scene is flagged. This condition may indicate the true matching solution is located beyond the domain of the search scene. In terms of the lag array, this implies that the tracer is rejected if the minimum SSD value is found al</w:t>
      </w:r>
      <w:r w:rsidR="00161AEC">
        <w:t>ong the edges of the lag array. Likewise, when nested tracking is used, any matches found on the boundary of the lag array are discarded from influencing the dominant motion calculation.</w:t>
      </w:r>
    </w:p>
    <w:p w14:paraId="464C0E7E" w14:textId="77777777" w:rsidR="00161AEC" w:rsidRDefault="00161AEC" w:rsidP="00A71192"/>
    <w:p w14:paraId="6ED4E431" w14:textId="2A136F4E" w:rsidR="00161AEC" w:rsidRDefault="00161AEC" w:rsidP="00A71192">
      <w:r w:rsidRPr="00161AEC">
        <w:t>It should be noted that when tracking the entire target scene with the conventional approach, the correlation boundary test results in a failed tracer. This is not true when nested tracking is employed. In this case, the match is rejected, and the algorithm moves to the next pixel where it attempts to compute another local motion vector.</w:t>
      </w:r>
      <w:r w:rsidR="008973D3">
        <w:t xml:space="preserve"> </w:t>
      </w:r>
      <w:r w:rsidR="00604228">
        <w:t>In other words,  the small 5x5 sub-target is discarded, not the entire target scene.</w:t>
      </w:r>
    </w:p>
    <w:p w14:paraId="784325A2" w14:textId="77777777" w:rsidR="005315CA" w:rsidRDefault="005315CA" w:rsidP="00A71192"/>
    <w:p w14:paraId="43079F2E" w14:textId="77777777" w:rsidR="00D35680" w:rsidRPr="00D35680" w:rsidRDefault="00D35680" w:rsidP="00A71192">
      <w:pPr>
        <w:rPr>
          <w:b/>
          <w:i/>
        </w:rPr>
      </w:pPr>
      <w:r w:rsidRPr="00D35680">
        <w:rPr>
          <w:b/>
          <w:i/>
        </w:rPr>
        <w:t>NWP Vector Difference Test</w:t>
      </w:r>
    </w:p>
    <w:p w14:paraId="16726DC6" w14:textId="77777777" w:rsidR="00D35680" w:rsidRDefault="00D35680" w:rsidP="00A71192">
      <w:pPr>
        <w:rPr>
          <w:rFonts w:ascii="Arial" w:hAnsi="Arial" w:cs="Arial"/>
        </w:rPr>
      </w:pPr>
    </w:p>
    <w:p w14:paraId="3EE9F209" w14:textId="6D47F99F" w:rsidR="00D35680" w:rsidRDefault="00D35680" w:rsidP="00A71192">
      <w:r w:rsidRPr="00D35680">
        <w:t>An additional quality control component of the derived motion winds is the removal of wind estimates that differ significantly from a short</w:t>
      </w:r>
      <w:r w:rsidR="008936F9">
        <w:t>-</w:t>
      </w:r>
      <w:r w:rsidRPr="00D35680">
        <w:t>term numerical weather prediction (NWP) forecast wind. The goal of this test is to remove those winds that are grossly different from the forecast due to a poor motion estimate, a poor height assignment, or both. Previously this test examined the difference between the speed and direction components of the wind vector separately but has since been combined into a single vector difference threshold that is band dependent. The threshold was determined, more or less quantitatively, by examining the relationship between the product accuracy (relative to ground truth radiosonde observations), as defined by the mean vector difference and the standard deviation about the mean, and the maximum vector difference. The upper limit was identified as the vector difference value at which the precision specification dropped sufficiently below the requirement (4.2 m/s set forth in the F&amp;PS document) but did not reduce the coverage (i.e., sample size) excessively. The plot used to determine the vector difference threshold for the LWIR winds</w:t>
      </w:r>
      <w:r>
        <w:t xml:space="preserve"> is shown below in Figure 1</w:t>
      </w:r>
      <w:r w:rsidR="008973D3">
        <w:t>3</w:t>
      </w:r>
      <w:r w:rsidRPr="00D35680">
        <w:t>.</w:t>
      </w:r>
    </w:p>
    <w:p w14:paraId="2FF72A72" w14:textId="43C300F8" w:rsidR="00D35680" w:rsidRDefault="00D35680" w:rsidP="00A71192"/>
    <w:p w14:paraId="6C1FC856" w14:textId="246D3260" w:rsidR="008973D3" w:rsidRDefault="008973D3" w:rsidP="008973D3">
      <w:r w:rsidRPr="00D35680">
        <w:t>Although the standard deviation curve (red) first dips below the precision specification value when a vector difference threshold of 16 m/s is selected, it is clear from the diagram that the sample size isn’t adversely impacted until the limit drops below 10 m/s. For this reason, a threshold of 10 m/s was selected as the upper limit for the LWIR winds,</w:t>
      </w:r>
      <w:r>
        <w:t xml:space="preserve"> </w:t>
      </w:r>
      <w:r w:rsidRPr="00D35680">
        <w:t xml:space="preserve">meaning any wind having a vector difference from the forecast of more than 10 m/s is rejected. This threshold is applied as a final check on the AMV before </w:t>
      </w:r>
      <w:r>
        <w:t xml:space="preserve">it is </w:t>
      </w:r>
      <w:r w:rsidRPr="00D35680">
        <w:t xml:space="preserve">classified </w:t>
      </w:r>
      <w:r>
        <w:t>a</w:t>
      </w:r>
      <w:r w:rsidRPr="00D35680">
        <w:t xml:space="preserve"> good wind</w:t>
      </w:r>
      <w:r>
        <w:rPr>
          <w:rFonts w:ascii="Arial" w:hAnsi="Arial" w:cs="Arial"/>
        </w:rPr>
        <w:t xml:space="preserve">. </w:t>
      </w:r>
      <w:r>
        <w:t>In a similar fashion, v</w:t>
      </w:r>
      <w:r w:rsidRPr="00D35680">
        <w:t>ector difference thresholds were</w:t>
      </w:r>
      <w:r>
        <w:rPr>
          <w:rFonts w:ascii="Arial" w:hAnsi="Arial" w:cs="Arial"/>
        </w:rPr>
        <w:t xml:space="preserve"> </w:t>
      </w:r>
      <w:r>
        <w:t>determined for all wind product bands. Table 8 summarizes the various band-depend</w:t>
      </w:r>
      <w:r w:rsidR="008936F9">
        <w:t>e</w:t>
      </w:r>
      <w:r>
        <w:t>nt vector thresholds in current use by the DMW algorithm.</w:t>
      </w:r>
    </w:p>
    <w:p w14:paraId="33CE44DB" w14:textId="77777777" w:rsidR="00A82768" w:rsidRDefault="00A82768" w:rsidP="008973D3"/>
    <w:p w14:paraId="73425D77" w14:textId="4BECA3C5" w:rsidR="00A82768" w:rsidRPr="00D35680" w:rsidRDefault="00A82768" w:rsidP="008973D3">
      <w:r w:rsidRPr="007F0AB5">
        <w:t>N</w:t>
      </w:r>
      <w:r w:rsidR="001A2779" w:rsidRPr="007F0AB5">
        <w:t>OTE: T</w:t>
      </w:r>
      <w:r w:rsidRPr="007F0AB5">
        <w:t xml:space="preserve">he NWP Vector Difference Test is NOT applied when </w:t>
      </w:r>
      <w:r w:rsidR="006B75D7" w:rsidRPr="007F0AB5">
        <w:t>processing</w:t>
      </w:r>
      <w:r w:rsidRPr="007F0AB5">
        <w:t xml:space="preserve"> the Tropical Cyclone high-resolution GOES MESO sector winds.</w:t>
      </w:r>
      <w:r>
        <w:t xml:space="preserve"> </w:t>
      </w:r>
    </w:p>
    <w:p w14:paraId="2B0913E5" w14:textId="4478DF6A" w:rsidR="008973D3" w:rsidRPr="00D35680" w:rsidRDefault="008973D3" w:rsidP="00A71192"/>
    <w:p w14:paraId="382435D3" w14:textId="77777777" w:rsidR="00D35680" w:rsidRDefault="00333085" w:rsidP="00A71192">
      <w:pPr>
        <w:rPr>
          <w:rFonts w:ascii="Arial" w:hAnsi="Arial" w:cs="Arial"/>
        </w:rPr>
      </w:pPr>
      <w:r w:rsidRPr="00D35680">
        <w:rPr>
          <w:rFonts w:ascii="Arial" w:hAnsi="Arial" w:cs="Arial"/>
          <w:noProof/>
          <w:lang w:eastAsia="en-US"/>
        </w:rPr>
        <w:drawing>
          <wp:inline distT="0" distB="0" distL="0" distR="0" wp14:anchorId="4D8FEEE9" wp14:editId="3299D3D7">
            <wp:extent cx="5414838" cy="2978923"/>
            <wp:effectExtent l="0" t="0" r="14605" b="12065"/>
            <wp:docPr id="10"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031B465" w14:textId="77777777" w:rsidR="00333085" w:rsidRDefault="00333085" w:rsidP="00A71192">
      <w:pPr>
        <w:rPr>
          <w:rFonts w:ascii="Arial" w:hAnsi="Arial" w:cs="Arial"/>
        </w:rPr>
      </w:pPr>
    </w:p>
    <w:p w14:paraId="6DE2713D" w14:textId="26A07583" w:rsidR="00D35680" w:rsidRPr="00D35680" w:rsidRDefault="00D35680" w:rsidP="00A71192">
      <w:r>
        <w:t>Figure 1</w:t>
      </w:r>
      <w:r w:rsidR="008973D3">
        <w:t>3</w:t>
      </w:r>
      <w:r w:rsidRPr="00D35680">
        <w:t xml:space="preserve">. </w:t>
      </w:r>
      <w:r w:rsidR="005E15C0">
        <w:t xml:space="preserve">GOES-16 </w:t>
      </w:r>
      <w:r w:rsidRPr="00D35680">
        <w:t xml:space="preserve">AMV-radiosonde wind verification statistics for the ABI LWIR winds for the period November 1, 2017- January 23, 2018. The Mean Vector Difference (MVD) statistic is used to determine the accuracy of the wind whereas the standard deviation is used to quantify the precision. Note that the accuracy specification (7.5 m/s) is not shown in this figure.  </w:t>
      </w:r>
    </w:p>
    <w:p w14:paraId="231F163E" w14:textId="77777777" w:rsidR="00D35680" w:rsidRPr="00D35680" w:rsidRDefault="00D35680" w:rsidP="00A71192"/>
    <w:p w14:paraId="345DDAE8" w14:textId="77777777" w:rsidR="005315CA" w:rsidRDefault="00F87E47" w:rsidP="00A71192">
      <w:r>
        <w:t xml:space="preserve">Table </w:t>
      </w:r>
      <w:r w:rsidR="0018604E">
        <w:t>8</w:t>
      </w:r>
      <w:r>
        <w:t xml:space="preserve">. Summary of the </w:t>
      </w:r>
      <w:r w:rsidR="003565D1">
        <w:t xml:space="preserve">vector difference thresholds used in the </w:t>
      </w:r>
      <w:r>
        <w:t xml:space="preserve">DMW </w:t>
      </w:r>
      <w:r w:rsidR="003565D1">
        <w:t>algorithm.</w:t>
      </w:r>
    </w:p>
    <w:p w14:paraId="0FA3CB41" w14:textId="77777777" w:rsidR="005A3619" w:rsidRDefault="005A3619" w:rsidP="00A7119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2"/>
        <w:gridCol w:w="2595"/>
        <w:gridCol w:w="2704"/>
      </w:tblGrid>
      <w:tr w:rsidR="00C82BED" w14:paraId="2A6B3927" w14:textId="77777777" w:rsidTr="004274B1">
        <w:trPr>
          <w:jc w:val="center"/>
        </w:trPr>
        <w:tc>
          <w:tcPr>
            <w:tcW w:w="2342" w:type="dxa"/>
          </w:tcPr>
          <w:p w14:paraId="19B92F58" w14:textId="77777777" w:rsidR="00C82BED" w:rsidRDefault="00C82BED" w:rsidP="00A71192">
            <w:pPr>
              <w:rPr>
                <w:i/>
              </w:rPr>
            </w:pPr>
            <w:r>
              <w:rPr>
                <w:i/>
              </w:rPr>
              <w:t>Channel</w:t>
            </w:r>
          </w:p>
          <w:p w14:paraId="7059F551" w14:textId="77777777" w:rsidR="00C82BED" w:rsidRDefault="00C82BED" w:rsidP="00A71192">
            <w:pPr>
              <w:rPr>
                <w:i/>
              </w:rPr>
            </w:pPr>
            <w:r>
              <w:rPr>
                <w:i/>
              </w:rPr>
              <w:t>Number</w:t>
            </w:r>
          </w:p>
        </w:tc>
        <w:tc>
          <w:tcPr>
            <w:tcW w:w="2595" w:type="dxa"/>
          </w:tcPr>
          <w:p w14:paraId="46252707" w14:textId="77777777" w:rsidR="00C82BED" w:rsidRDefault="00C82BED" w:rsidP="00A71192">
            <w:pPr>
              <w:rPr>
                <w:i/>
              </w:rPr>
            </w:pPr>
          </w:p>
          <w:p w14:paraId="1A570219" w14:textId="77777777" w:rsidR="00C82BED" w:rsidRDefault="00C82BED" w:rsidP="00A71192">
            <w:pPr>
              <w:rPr>
                <w:i/>
              </w:rPr>
            </w:pPr>
            <w:r>
              <w:rPr>
                <w:i/>
              </w:rPr>
              <w:t>Tracer Type</w:t>
            </w:r>
          </w:p>
        </w:tc>
        <w:tc>
          <w:tcPr>
            <w:tcW w:w="2704" w:type="dxa"/>
          </w:tcPr>
          <w:p w14:paraId="16F848A9" w14:textId="77777777" w:rsidR="00C82BED" w:rsidRDefault="00C82BED" w:rsidP="00A71192">
            <w:pPr>
              <w:rPr>
                <w:i/>
              </w:rPr>
            </w:pPr>
          </w:p>
          <w:p w14:paraId="4E082B20" w14:textId="77777777" w:rsidR="00C82BED" w:rsidRDefault="004274B1" w:rsidP="00A71192">
            <w:pPr>
              <w:rPr>
                <w:i/>
              </w:rPr>
            </w:pPr>
            <w:r>
              <w:rPr>
                <w:i/>
              </w:rPr>
              <w:t>Vector Difference Threshold</w:t>
            </w:r>
            <w:r w:rsidR="00C82BED">
              <w:rPr>
                <w:i/>
              </w:rPr>
              <w:t xml:space="preserve">  (</w:t>
            </w:r>
            <w:r>
              <w:rPr>
                <w:i/>
              </w:rPr>
              <w:t>m/s</w:t>
            </w:r>
            <w:r w:rsidR="00C82BED">
              <w:rPr>
                <w:i/>
              </w:rPr>
              <w:t>)</w:t>
            </w:r>
          </w:p>
        </w:tc>
      </w:tr>
      <w:tr w:rsidR="00C82BED" w14:paraId="73F9CBDF" w14:textId="77777777" w:rsidTr="004274B1">
        <w:trPr>
          <w:jc w:val="center"/>
        </w:trPr>
        <w:tc>
          <w:tcPr>
            <w:tcW w:w="2342" w:type="dxa"/>
          </w:tcPr>
          <w:p w14:paraId="6E7C4E6E" w14:textId="77777777" w:rsidR="00C82BED" w:rsidRDefault="00C82BED" w:rsidP="00A71192">
            <w:r>
              <w:t>2</w:t>
            </w:r>
          </w:p>
        </w:tc>
        <w:tc>
          <w:tcPr>
            <w:tcW w:w="2595" w:type="dxa"/>
          </w:tcPr>
          <w:p w14:paraId="31D9B3D2" w14:textId="77777777" w:rsidR="00C82BED" w:rsidRDefault="00C82BED" w:rsidP="00A71192">
            <w:r>
              <w:t>Cloud-top</w:t>
            </w:r>
          </w:p>
        </w:tc>
        <w:tc>
          <w:tcPr>
            <w:tcW w:w="2704" w:type="dxa"/>
          </w:tcPr>
          <w:p w14:paraId="07D43B76" w14:textId="77777777" w:rsidR="00C82BED" w:rsidRDefault="004274B1" w:rsidP="00A71192">
            <w:r>
              <w:t>6.0</w:t>
            </w:r>
          </w:p>
        </w:tc>
      </w:tr>
      <w:tr w:rsidR="00C82BED" w14:paraId="73EB9F7E" w14:textId="77777777" w:rsidTr="004274B1">
        <w:trPr>
          <w:jc w:val="center"/>
        </w:trPr>
        <w:tc>
          <w:tcPr>
            <w:tcW w:w="2342" w:type="dxa"/>
          </w:tcPr>
          <w:p w14:paraId="510F1815" w14:textId="77777777" w:rsidR="00C82BED" w:rsidRDefault="00C82BED" w:rsidP="00A71192">
            <w:r>
              <w:t>7</w:t>
            </w:r>
          </w:p>
        </w:tc>
        <w:tc>
          <w:tcPr>
            <w:tcW w:w="2595" w:type="dxa"/>
          </w:tcPr>
          <w:p w14:paraId="4B1BB106" w14:textId="77777777" w:rsidR="00C82BED" w:rsidRDefault="00C82BED" w:rsidP="00A71192">
            <w:r>
              <w:t>Cloud-top</w:t>
            </w:r>
          </w:p>
        </w:tc>
        <w:tc>
          <w:tcPr>
            <w:tcW w:w="2704" w:type="dxa"/>
          </w:tcPr>
          <w:p w14:paraId="00631364" w14:textId="77777777" w:rsidR="00C82BED" w:rsidRDefault="004274B1" w:rsidP="00A71192">
            <w:r>
              <w:t>7.0</w:t>
            </w:r>
          </w:p>
        </w:tc>
      </w:tr>
      <w:tr w:rsidR="00C82BED" w14:paraId="53C850B0" w14:textId="77777777" w:rsidTr="004274B1">
        <w:trPr>
          <w:jc w:val="center"/>
        </w:trPr>
        <w:tc>
          <w:tcPr>
            <w:tcW w:w="2342" w:type="dxa"/>
          </w:tcPr>
          <w:p w14:paraId="31529F82" w14:textId="77777777" w:rsidR="00C82BED" w:rsidRDefault="00C82BED" w:rsidP="00A71192">
            <w:r>
              <w:t xml:space="preserve">8 </w:t>
            </w:r>
          </w:p>
        </w:tc>
        <w:tc>
          <w:tcPr>
            <w:tcW w:w="2595" w:type="dxa"/>
          </w:tcPr>
          <w:p w14:paraId="49BE1452" w14:textId="77777777" w:rsidR="00C82BED" w:rsidRDefault="00C82BED" w:rsidP="00A71192">
            <w:r>
              <w:t>Cloud-top</w:t>
            </w:r>
          </w:p>
        </w:tc>
        <w:tc>
          <w:tcPr>
            <w:tcW w:w="2704" w:type="dxa"/>
          </w:tcPr>
          <w:p w14:paraId="1C1E5C51" w14:textId="77777777" w:rsidR="00C82BED" w:rsidRDefault="004274B1" w:rsidP="00A71192">
            <w:r>
              <w:t>10.0</w:t>
            </w:r>
          </w:p>
        </w:tc>
      </w:tr>
      <w:tr w:rsidR="00C82BED" w14:paraId="55B8AA2F" w14:textId="77777777" w:rsidTr="004274B1">
        <w:trPr>
          <w:jc w:val="center"/>
        </w:trPr>
        <w:tc>
          <w:tcPr>
            <w:tcW w:w="2342" w:type="dxa"/>
          </w:tcPr>
          <w:p w14:paraId="46CC51CB" w14:textId="77777777" w:rsidR="00C82BED" w:rsidRDefault="00C82BED" w:rsidP="00A71192">
            <w:r>
              <w:t xml:space="preserve">8 </w:t>
            </w:r>
          </w:p>
        </w:tc>
        <w:tc>
          <w:tcPr>
            <w:tcW w:w="2595" w:type="dxa"/>
          </w:tcPr>
          <w:p w14:paraId="276ABB21" w14:textId="77777777" w:rsidR="00C82BED" w:rsidRDefault="00C82BED" w:rsidP="00A71192">
            <w:r>
              <w:t>Clear-sky water vapor</w:t>
            </w:r>
          </w:p>
        </w:tc>
        <w:tc>
          <w:tcPr>
            <w:tcW w:w="2704" w:type="dxa"/>
          </w:tcPr>
          <w:p w14:paraId="4499A76C" w14:textId="77777777" w:rsidR="00C82BED" w:rsidRDefault="004274B1" w:rsidP="00A71192">
            <w:r>
              <w:t>12.0</w:t>
            </w:r>
          </w:p>
        </w:tc>
      </w:tr>
      <w:tr w:rsidR="00C82BED" w14:paraId="5583EA80" w14:textId="77777777" w:rsidTr="004274B1">
        <w:trPr>
          <w:jc w:val="center"/>
        </w:trPr>
        <w:tc>
          <w:tcPr>
            <w:tcW w:w="2342" w:type="dxa"/>
          </w:tcPr>
          <w:p w14:paraId="28659FA6" w14:textId="77777777" w:rsidR="00C82BED" w:rsidRDefault="00C82BED" w:rsidP="00A71192">
            <w:r>
              <w:t>9</w:t>
            </w:r>
          </w:p>
        </w:tc>
        <w:tc>
          <w:tcPr>
            <w:tcW w:w="2595" w:type="dxa"/>
          </w:tcPr>
          <w:p w14:paraId="5DAA5D39" w14:textId="77777777" w:rsidR="00C82BED" w:rsidRDefault="00C82BED" w:rsidP="00A71192">
            <w:r>
              <w:t>Clear-sky water vapor</w:t>
            </w:r>
          </w:p>
        </w:tc>
        <w:tc>
          <w:tcPr>
            <w:tcW w:w="2704" w:type="dxa"/>
          </w:tcPr>
          <w:p w14:paraId="6BC73D34" w14:textId="77777777" w:rsidR="00C82BED" w:rsidRDefault="004274B1" w:rsidP="00A71192">
            <w:r>
              <w:t>12.0</w:t>
            </w:r>
          </w:p>
        </w:tc>
      </w:tr>
      <w:tr w:rsidR="00C82BED" w14:paraId="0A24DF44" w14:textId="77777777" w:rsidTr="004274B1">
        <w:trPr>
          <w:jc w:val="center"/>
        </w:trPr>
        <w:tc>
          <w:tcPr>
            <w:tcW w:w="2342" w:type="dxa"/>
          </w:tcPr>
          <w:p w14:paraId="40C81F05" w14:textId="77777777" w:rsidR="00C82BED" w:rsidRDefault="00C82BED" w:rsidP="00A71192">
            <w:r>
              <w:t>10</w:t>
            </w:r>
          </w:p>
        </w:tc>
        <w:tc>
          <w:tcPr>
            <w:tcW w:w="2595" w:type="dxa"/>
          </w:tcPr>
          <w:p w14:paraId="585AD995" w14:textId="77777777" w:rsidR="00C82BED" w:rsidRDefault="00C82BED" w:rsidP="00A71192">
            <w:r>
              <w:t>Clear-sky water vapor</w:t>
            </w:r>
          </w:p>
        </w:tc>
        <w:tc>
          <w:tcPr>
            <w:tcW w:w="2704" w:type="dxa"/>
          </w:tcPr>
          <w:p w14:paraId="305A1002" w14:textId="77777777" w:rsidR="00C82BED" w:rsidRDefault="004274B1" w:rsidP="00A71192">
            <w:r>
              <w:t>12.0</w:t>
            </w:r>
          </w:p>
        </w:tc>
      </w:tr>
      <w:tr w:rsidR="00C82BED" w14:paraId="6CF04E51" w14:textId="77777777" w:rsidTr="004274B1">
        <w:trPr>
          <w:jc w:val="center"/>
        </w:trPr>
        <w:tc>
          <w:tcPr>
            <w:tcW w:w="2342" w:type="dxa"/>
          </w:tcPr>
          <w:p w14:paraId="4395F291" w14:textId="77777777" w:rsidR="00C82BED" w:rsidRDefault="00C82BED" w:rsidP="00A71192">
            <w:r>
              <w:t>14</w:t>
            </w:r>
          </w:p>
        </w:tc>
        <w:tc>
          <w:tcPr>
            <w:tcW w:w="2595" w:type="dxa"/>
          </w:tcPr>
          <w:p w14:paraId="6A878DB9" w14:textId="77777777" w:rsidR="00C82BED" w:rsidRDefault="00C82BED" w:rsidP="00A71192">
            <w:r>
              <w:t>Cloud-top</w:t>
            </w:r>
          </w:p>
        </w:tc>
        <w:tc>
          <w:tcPr>
            <w:tcW w:w="2704" w:type="dxa"/>
          </w:tcPr>
          <w:p w14:paraId="6D54E55F" w14:textId="77777777" w:rsidR="00C82BED" w:rsidRDefault="004274B1" w:rsidP="00A71192">
            <w:r>
              <w:t>10.0</w:t>
            </w:r>
          </w:p>
        </w:tc>
      </w:tr>
    </w:tbl>
    <w:p w14:paraId="59F96D57" w14:textId="77777777" w:rsidR="00C82BED" w:rsidRDefault="00C82BED" w:rsidP="00A71192"/>
    <w:p w14:paraId="50E47C72" w14:textId="77777777" w:rsidR="00C068CE" w:rsidRPr="00DB6A28" w:rsidRDefault="00122647" w:rsidP="00B32CF5">
      <w:pPr>
        <w:pStyle w:val="Heading4"/>
        <w:numPr>
          <w:ilvl w:val="3"/>
          <w:numId w:val="7"/>
        </w:numPr>
        <w:rPr>
          <w:i/>
        </w:rPr>
      </w:pPr>
      <w:bookmarkStart w:id="43" w:name="_Toc273614200"/>
      <w:r w:rsidRPr="00C37EC7">
        <w:t xml:space="preserve"> </w:t>
      </w:r>
      <w:r w:rsidR="00C068CE" w:rsidRPr="00DB6A28">
        <w:rPr>
          <w:i/>
        </w:rPr>
        <w:t>Target Height Assignment</w:t>
      </w:r>
      <w:bookmarkEnd w:id="43"/>
    </w:p>
    <w:p w14:paraId="6886F315" w14:textId="77777777" w:rsidR="00C068CE" w:rsidRDefault="00C068CE" w:rsidP="00A71192"/>
    <w:p w14:paraId="1C286C62" w14:textId="77777777" w:rsidR="009038A5" w:rsidRDefault="002C172B" w:rsidP="00A71192">
      <w:r>
        <w:t>E</w:t>
      </w:r>
      <w:r w:rsidR="00C068CE">
        <w:t xml:space="preserve">ach suitable target </w:t>
      </w:r>
      <w:r>
        <w:t xml:space="preserve">(ie., those passing all of the target selection tests described in Section 3.4.2.1.1) </w:t>
      </w:r>
      <w:r w:rsidR="00C068CE">
        <w:t xml:space="preserve">is assigned a height using information from the middle image of the loop sequence. </w:t>
      </w:r>
      <w:r w:rsidR="009038A5">
        <w:t xml:space="preserve">The cloudy or clear designation for each target scene (per the fractional cloud cover test described in Section 3.4.2.1.1) has implications on how a representative height assignment is computed for </w:t>
      </w:r>
      <w:r w:rsidR="00750046">
        <w:t xml:space="preserve">each </w:t>
      </w:r>
      <w:r w:rsidR="009038A5">
        <w:t xml:space="preserve">target </w:t>
      </w:r>
      <w:r w:rsidR="00750046">
        <w:t xml:space="preserve">scene. </w:t>
      </w:r>
    </w:p>
    <w:p w14:paraId="55D2B9D3" w14:textId="77777777" w:rsidR="00852B71" w:rsidRDefault="00852B71" w:rsidP="00A71192"/>
    <w:p w14:paraId="102FC5C5" w14:textId="77777777" w:rsidR="00513EF1" w:rsidRDefault="00C068CE" w:rsidP="00A71192">
      <w:r>
        <w:t xml:space="preserve">The process of assigning a representative height to the DMW tracer involves selecting the appropriate </w:t>
      </w:r>
      <w:r w:rsidR="00513EF1">
        <w:t>sample of</w:t>
      </w:r>
      <w:r w:rsidR="009038A5">
        <w:t xml:space="preserve"> </w:t>
      </w:r>
      <w:r>
        <w:t xml:space="preserve">pixels from the target scene and </w:t>
      </w:r>
      <w:r w:rsidR="00CF5263">
        <w:t xml:space="preserve">using </w:t>
      </w:r>
      <w:r w:rsidR="009038A5">
        <w:t>these pixels</w:t>
      </w:r>
      <w:r>
        <w:t xml:space="preserve"> </w:t>
      </w:r>
      <w:r w:rsidR="009038A5">
        <w:t>to compute a representative height for the target scene being processed</w:t>
      </w:r>
      <w:r>
        <w:t xml:space="preserve">. </w:t>
      </w:r>
      <w:r w:rsidR="00513EF1">
        <w:t xml:space="preserve">The following </w:t>
      </w:r>
      <w:r w:rsidR="00B23E44">
        <w:t>factors</w:t>
      </w:r>
      <w:r w:rsidR="00513EF1">
        <w:t xml:space="preserve"> drive the selection of the appropriate sample of pixels</w:t>
      </w:r>
      <w:r w:rsidR="00CF5263">
        <w:t xml:space="preserve"> to use, as well as the approach, to </w:t>
      </w:r>
      <w:r w:rsidR="00513EF1">
        <w:t>comput</w:t>
      </w:r>
      <w:r w:rsidR="00CF5263">
        <w:t>e</w:t>
      </w:r>
      <w:r w:rsidR="00513EF1">
        <w:t xml:space="preserve"> </w:t>
      </w:r>
      <w:r w:rsidR="00B23E44">
        <w:t>a representative height for each target:</w:t>
      </w:r>
    </w:p>
    <w:p w14:paraId="13C2E28C" w14:textId="77777777" w:rsidR="00B05125" w:rsidRDefault="00B05125" w:rsidP="00A71192"/>
    <w:p w14:paraId="3679CF61" w14:textId="42DB6E12" w:rsidR="00B23E44" w:rsidRPr="004D6943" w:rsidRDefault="00B23E44" w:rsidP="004D6943">
      <w:pPr>
        <w:pStyle w:val="ListParagraph"/>
        <w:numPr>
          <w:ilvl w:val="0"/>
          <w:numId w:val="44"/>
        </w:numPr>
        <w:rPr>
          <w:rFonts w:ascii="Times New Roman" w:hAnsi="Times New Roman"/>
          <w:sz w:val="24"/>
        </w:rPr>
      </w:pPr>
      <w:r w:rsidRPr="004D6943">
        <w:rPr>
          <w:rFonts w:ascii="Times New Roman" w:hAnsi="Times New Roman"/>
          <w:sz w:val="24"/>
        </w:rPr>
        <w:t>Target is deemed clear or cloudy</w:t>
      </w:r>
    </w:p>
    <w:p w14:paraId="1F003579" w14:textId="521514C6" w:rsidR="00ED2A52" w:rsidRPr="004D6943" w:rsidRDefault="00ED2A52" w:rsidP="004D6943">
      <w:pPr>
        <w:pStyle w:val="ListParagraph"/>
        <w:numPr>
          <w:ilvl w:val="0"/>
          <w:numId w:val="44"/>
        </w:numPr>
        <w:rPr>
          <w:rFonts w:ascii="Times New Roman" w:hAnsi="Times New Roman"/>
          <w:bCs/>
          <w:iCs/>
          <w:sz w:val="24"/>
        </w:rPr>
      </w:pPr>
      <w:r w:rsidRPr="004D6943">
        <w:rPr>
          <w:rFonts w:ascii="Times New Roman" w:hAnsi="Times New Roman"/>
          <w:bCs/>
          <w:iCs/>
          <w:sz w:val="24"/>
        </w:rPr>
        <w:t>Cloud height quality flag check</w:t>
      </w:r>
    </w:p>
    <w:p w14:paraId="7A1590C1" w14:textId="77777777" w:rsidR="00A02A6B" w:rsidRPr="004D6943" w:rsidRDefault="00B23E44" w:rsidP="004D6943">
      <w:pPr>
        <w:pStyle w:val="ListParagraph"/>
        <w:numPr>
          <w:ilvl w:val="0"/>
          <w:numId w:val="44"/>
        </w:numPr>
        <w:rPr>
          <w:rFonts w:ascii="Times New Roman" w:hAnsi="Times New Roman"/>
          <w:sz w:val="24"/>
        </w:rPr>
      </w:pPr>
      <w:r w:rsidRPr="004D6943">
        <w:rPr>
          <w:rFonts w:ascii="Times New Roman" w:hAnsi="Times New Roman"/>
          <w:sz w:val="24"/>
        </w:rPr>
        <w:t>Channel</w:t>
      </w:r>
      <w:r w:rsidR="00A02A6B" w:rsidRPr="004D6943">
        <w:rPr>
          <w:rFonts w:ascii="Times New Roman" w:hAnsi="Times New Roman"/>
          <w:sz w:val="24"/>
        </w:rPr>
        <w:t xml:space="preserve"> u</w:t>
      </w:r>
      <w:r w:rsidRPr="004D6943">
        <w:rPr>
          <w:rFonts w:ascii="Times New Roman" w:hAnsi="Times New Roman"/>
          <w:sz w:val="24"/>
        </w:rPr>
        <w:t>sed</w:t>
      </w:r>
      <w:r w:rsidR="00983F3E" w:rsidRPr="004D6943">
        <w:rPr>
          <w:rFonts w:ascii="Times New Roman" w:hAnsi="Times New Roman"/>
          <w:sz w:val="24"/>
        </w:rPr>
        <w:t xml:space="preserve"> to derive the wind</w:t>
      </w:r>
    </w:p>
    <w:p w14:paraId="285F381F" w14:textId="77777777" w:rsidR="00B23E44" w:rsidRPr="004D6943" w:rsidRDefault="00A02A6B" w:rsidP="004D6943">
      <w:pPr>
        <w:pStyle w:val="ListParagraph"/>
        <w:numPr>
          <w:ilvl w:val="0"/>
          <w:numId w:val="44"/>
        </w:numPr>
        <w:rPr>
          <w:rFonts w:ascii="Times New Roman" w:hAnsi="Times New Roman"/>
          <w:sz w:val="24"/>
        </w:rPr>
      </w:pPr>
      <w:r w:rsidRPr="004D6943">
        <w:rPr>
          <w:rFonts w:ascii="Times New Roman" w:hAnsi="Times New Roman"/>
          <w:sz w:val="24"/>
        </w:rPr>
        <w:t>W</w:t>
      </w:r>
      <w:r w:rsidR="00B23E44" w:rsidRPr="004D6943">
        <w:rPr>
          <w:rFonts w:ascii="Times New Roman" w:hAnsi="Times New Roman"/>
          <w:sz w:val="24"/>
        </w:rPr>
        <w:t>hether or not the nested tracking methodology is used</w:t>
      </w:r>
    </w:p>
    <w:p w14:paraId="67F8C86A" w14:textId="77777777" w:rsidR="00513EF1" w:rsidRDefault="00513EF1" w:rsidP="00A71192"/>
    <w:p w14:paraId="4E2D6B77" w14:textId="77777777" w:rsidR="00AC0D47" w:rsidRPr="00AC0D47" w:rsidRDefault="00AC0D47" w:rsidP="00A71192">
      <w:pPr>
        <w:rPr>
          <w:b/>
        </w:rPr>
      </w:pPr>
      <w:r w:rsidRPr="00AC0D47">
        <w:rPr>
          <w:b/>
        </w:rPr>
        <w:t>Cloudy Target Scenes</w:t>
      </w:r>
    </w:p>
    <w:p w14:paraId="3F808FB8" w14:textId="77777777" w:rsidR="00AC0D47" w:rsidRDefault="00AC0D47" w:rsidP="00A71192"/>
    <w:p w14:paraId="4216575E" w14:textId="0295E36F" w:rsidR="00FA6EF2" w:rsidRDefault="00A02A6B" w:rsidP="00A71192">
      <w:pPr>
        <w:rPr>
          <w:szCs w:val="19"/>
          <w:lang w:eastAsia="en-US"/>
        </w:rPr>
      </w:pPr>
      <w:r>
        <w:t xml:space="preserve">When </w:t>
      </w:r>
      <w:r w:rsidR="004D6943">
        <w:t xml:space="preserve">winds are generated from </w:t>
      </w:r>
      <w:r w:rsidR="00644FDB">
        <w:t>cloudy target scenes,</w:t>
      </w:r>
      <w:r w:rsidR="004D6943">
        <w:t xml:space="preserve"> input </w:t>
      </w:r>
      <w:r w:rsidR="00C068CE">
        <w:t>pixel-level cloud</w:t>
      </w:r>
      <w:r w:rsidR="006E5CCA">
        <w:t>-top pressures</w:t>
      </w:r>
      <w:r w:rsidR="00C068CE">
        <w:t xml:space="preserve"> </w:t>
      </w:r>
      <w:r w:rsidR="004D6943">
        <w:t>derived using NESDIS’ Enterprise Cloud Height Algorithm (Enterprise C</w:t>
      </w:r>
      <w:r w:rsidR="00C068CE">
        <w:t xml:space="preserve">loud </w:t>
      </w:r>
      <w:r w:rsidR="004D6943">
        <w:t xml:space="preserve">Height </w:t>
      </w:r>
      <w:r w:rsidR="00C068CE">
        <w:t xml:space="preserve">ATBD for details) are used to </w:t>
      </w:r>
      <w:r w:rsidR="00621B26">
        <w:t xml:space="preserve">compute a representative </w:t>
      </w:r>
      <w:r w:rsidR="00C068CE">
        <w:t xml:space="preserve">height for the target scene. </w:t>
      </w:r>
      <w:r w:rsidR="001C547C">
        <w:rPr>
          <w:szCs w:val="19"/>
          <w:lang w:eastAsia="en-US"/>
        </w:rPr>
        <w:t>Since the nested tracking approach is used</w:t>
      </w:r>
      <w:r w:rsidR="00621B26">
        <w:rPr>
          <w:szCs w:val="19"/>
          <w:lang w:eastAsia="en-US"/>
        </w:rPr>
        <w:t xml:space="preserve"> when using these channels</w:t>
      </w:r>
      <w:r w:rsidR="00A82683">
        <w:rPr>
          <w:szCs w:val="19"/>
          <w:lang w:eastAsia="en-US"/>
        </w:rPr>
        <w:t xml:space="preserve">, </w:t>
      </w:r>
      <w:r w:rsidR="00EB67AA">
        <w:rPr>
          <w:szCs w:val="19"/>
          <w:lang w:eastAsia="en-US"/>
        </w:rPr>
        <w:t xml:space="preserve">only </w:t>
      </w:r>
      <w:r w:rsidR="00A82683">
        <w:rPr>
          <w:szCs w:val="19"/>
          <w:lang w:eastAsia="en-US"/>
        </w:rPr>
        <w:t xml:space="preserve">cloud-top pressures associated with pixels belonging to the largest cluster (as defined in the nested tracking discussion in Section </w:t>
      </w:r>
      <w:r w:rsidR="002B7B33">
        <w:rPr>
          <w:szCs w:val="19"/>
          <w:lang w:eastAsia="en-US"/>
        </w:rPr>
        <w:t>3.4.2.2</w:t>
      </w:r>
      <w:r w:rsidR="00524DF4">
        <w:rPr>
          <w:szCs w:val="19"/>
          <w:lang w:eastAsia="en-US"/>
        </w:rPr>
        <w:t>.2</w:t>
      </w:r>
      <w:r w:rsidR="00A82683">
        <w:rPr>
          <w:szCs w:val="19"/>
          <w:lang w:eastAsia="en-US"/>
        </w:rPr>
        <w:t xml:space="preserve">) </w:t>
      </w:r>
      <w:r w:rsidR="00EB67AA">
        <w:rPr>
          <w:szCs w:val="19"/>
          <w:lang w:eastAsia="en-US"/>
        </w:rPr>
        <w:t xml:space="preserve">are used to derive a </w:t>
      </w:r>
      <w:r w:rsidR="00A82683">
        <w:rPr>
          <w:szCs w:val="19"/>
          <w:lang w:eastAsia="en-US"/>
        </w:rPr>
        <w:t>representative height</w:t>
      </w:r>
      <w:r w:rsidR="00EB67AA">
        <w:rPr>
          <w:szCs w:val="19"/>
          <w:lang w:eastAsia="en-US"/>
        </w:rPr>
        <w:t>. Because two unique large clusters are identified</w:t>
      </w:r>
      <w:r w:rsidR="00EB67AA" w:rsidRPr="00EB67AA">
        <w:rPr>
          <w:szCs w:val="19"/>
          <w:lang w:eastAsia="en-US"/>
        </w:rPr>
        <w:t xml:space="preserve"> </w:t>
      </w:r>
      <w:r w:rsidR="00EB67AA">
        <w:rPr>
          <w:szCs w:val="19"/>
          <w:lang w:eastAsia="en-US"/>
        </w:rPr>
        <w:t>– one for the reverse time step and one for the forward time step – the cloud-top pressure samples from both of these clusters are combined and the median cloud-top pressure value is assigned as the represe</w:t>
      </w:r>
      <w:r w:rsidR="00096595">
        <w:rPr>
          <w:szCs w:val="19"/>
          <w:lang w:eastAsia="en-US"/>
        </w:rPr>
        <w:t xml:space="preserve">ntative height for this target. </w:t>
      </w:r>
    </w:p>
    <w:p w14:paraId="6E227C99" w14:textId="77777777" w:rsidR="00FA6EF2" w:rsidRDefault="00FA6EF2" w:rsidP="00A71192">
      <w:pPr>
        <w:rPr>
          <w:szCs w:val="19"/>
          <w:lang w:eastAsia="en-US"/>
        </w:rPr>
      </w:pPr>
    </w:p>
    <w:p w14:paraId="3C12F66A" w14:textId="3D51B1B1" w:rsidR="00D42748" w:rsidRDefault="00D42748" w:rsidP="00A71192">
      <w:pPr>
        <w:rPr>
          <w:szCs w:val="19"/>
          <w:lang w:eastAsia="en-US"/>
        </w:rPr>
      </w:pPr>
      <w:r>
        <w:rPr>
          <w:szCs w:val="19"/>
          <w:lang w:eastAsia="en-US"/>
        </w:rPr>
        <w:t>A key benefit of this approach is that the assigned height is inherently linked to the tracking solution since the same sample of pixels contributes to each of these derived quantities. Figure 1</w:t>
      </w:r>
      <w:r w:rsidR="004D6943">
        <w:rPr>
          <w:szCs w:val="19"/>
          <w:lang w:eastAsia="en-US"/>
        </w:rPr>
        <w:t>4</w:t>
      </w:r>
      <w:r>
        <w:rPr>
          <w:szCs w:val="19"/>
          <w:lang w:eastAsia="en-US"/>
        </w:rPr>
        <w:t xml:space="preserve"> highlights the fact that this approach will usually produce a lower height assignment in the atmosphere (higher pressure) than the traditional method of assigning the height based on an arbitrary cold sample (typically 20%) of pixels. </w:t>
      </w:r>
    </w:p>
    <w:p w14:paraId="3E840BA9" w14:textId="77777777" w:rsidR="00CB331C" w:rsidRDefault="00CB331C" w:rsidP="00A71192">
      <w:pPr>
        <w:rPr>
          <w:szCs w:val="19"/>
          <w:lang w:eastAsia="en-US"/>
        </w:rPr>
      </w:pPr>
    </w:p>
    <w:p w14:paraId="6AC03359" w14:textId="77777777" w:rsidR="00CB331C" w:rsidRDefault="00387613" w:rsidP="00A71192">
      <w:pPr>
        <w:rPr>
          <w:szCs w:val="19"/>
          <w:lang w:eastAsia="en-US"/>
        </w:rPr>
      </w:pPr>
      <w:r w:rsidRPr="00207B80">
        <w:rPr>
          <w:noProof/>
          <w:szCs w:val="19"/>
          <w:lang w:eastAsia="en-US"/>
        </w:rPr>
        <w:lastRenderedPageBreak/>
        <w:drawing>
          <wp:inline distT="0" distB="0" distL="0" distR="0" wp14:anchorId="4E017071" wp14:editId="28437D3D">
            <wp:extent cx="4237990" cy="2743200"/>
            <wp:effectExtent l="0" t="0" r="0" b="0"/>
            <wp:docPr id="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37990" cy="2743200"/>
                    </a:xfrm>
                    <a:prstGeom prst="rect">
                      <a:avLst/>
                    </a:prstGeom>
                    <a:noFill/>
                    <a:ln>
                      <a:noFill/>
                    </a:ln>
                  </pic:spPr>
                </pic:pic>
              </a:graphicData>
            </a:graphic>
          </wp:inline>
        </w:drawing>
      </w:r>
    </w:p>
    <w:p w14:paraId="0E60DD90" w14:textId="77777777" w:rsidR="008936F9" w:rsidRDefault="00CB331C" w:rsidP="00A71192">
      <w:pPr>
        <w:rPr>
          <w:szCs w:val="15"/>
          <w:lang w:eastAsia="en-US"/>
        </w:rPr>
      </w:pPr>
      <w:r>
        <w:rPr>
          <w:szCs w:val="19"/>
          <w:lang w:eastAsia="en-US"/>
        </w:rPr>
        <w:t>Figure 1</w:t>
      </w:r>
      <w:r w:rsidR="004D6943">
        <w:rPr>
          <w:szCs w:val="19"/>
          <w:lang w:eastAsia="en-US"/>
        </w:rPr>
        <w:t>4</w:t>
      </w:r>
      <w:r>
        <w:rPr>
          <w:szCs w:val="19"/>
          <w:lang w:eastAsia="en-US"/>
        </w:rPr>
        <w:t xml:space="preserve">. </w:t>
      </w:r>
      <w:r>
        <w:rPr>
          <w:szCs w:val="15"/>
          <w:lang w:eastAsia="en-US"/>
        </w:rPr>
        <w:t xml:space="preserve">Cloud-top pressure distribution for a single target scene. The values </w:t>
      </w:r>
    </w:p>
    <w:p w14:paraId="6A7EDF2E" w14:textId="0E1673B0" w:rsidR="00CB331C" w:rsidRDefault="00CB331C" w:rsidP="00A71192">
      <w:pPr>
        <w:rPr>
          <w:szCs w:val="19"/>
          <w:lang w:eastAsia="en-US"/>
        </w:rPr>
      </w:pPr>
      <w:r>
        <w:rPr>
          <w:szCs w:val="15"/>
          <w:lang w:eastAsia="en-US"/>
        </w:rPr>
        <w:t>associated with the largest cluster are shown in green.</w:t>
      </w:r>
    </w:p>
    <w:p w14:paraId="2044DF99" w14:textId="77777777" w:rsidR="00CB331C" w:rsidRDefault="00CB331C" w:rsidP="00A71192">
      <w:pPr>
        <w:rPr>
          <w:szCs w:val="19"/>
          <w:lang w:eastAsia="en-US"/>
        </w:rPr>
      </w:pPr>
    </w:p>
    <w:p w14:paraId="0D42BC0A" w14:textId="0A10DCE7" w:rsidR="006D10C1" w:rsidRDefault="00644FDB" w:rsidP="00A71192">
      <w:pPr>
        <w:rPr>
          <w:szCs w:val="19"/>
          <w:lang w:eastAsia="en-US"/>
        </w:rPr>
      </w:pPr>
      <w:r>
        <w:rPr>
          <w:szCs w:val="19"/>
          <w:lang w:eastAsia="en-US"/>
        </w:rPr>
        <w:t>I</w:t>
      </w:r>
      <w:r w:rsidR="00096595">
        <w:rPr>
          <w:szCs w:val="19"/>
          <w:lang w:eastAsia="en-US"/>
        </w:rPr>
        <w:t xml:space="preserve">n situations where a </w:t>
      </w:r>
      <w:r w:rsidR="006E3024">
        <w:rPr>
          <w:szCs w:val="19"/>
          <w:lang w:eastAsia="en-US"/>
        </w:rPr>
        <w:t>low</w:t>
      </w:r>
      <w:r w:rsidR="004D6943">
        <w:rPr>
          <w:szCs w:val="19"/>
          <w:lang w:eastAsia="en-US"/>
        </w:rPr>
        <w:t>-</w:t>
      </w:r>
      <w:r w:rsidR="006E3024">
        <w:rPr>
          <w:szCs w:val="19"/>
          <w:lang w:eastAsia="en-US"/>
        </w:rPr>
        <w:t xml:space="preserve">level </w:t>
      </w:r>
      <w:r>
        <w:rPr>
          <w:szCs w:val="19"/>
          <w:lang w:eastAsia="en-US"/>
        </w:rPr>
        <w:t xml:space="preserve">cloudy </w:t>
      </w:r>
      <w:r w:rsidR="00096595">
        <w:rPr>
          <w:szCs w:val="19"/>
          <w:lang w:eastAsia="en-US"/>
        </w:rPr>
        <w:t>target scene over ocean is partially or totally located in an area experiencing a low</w:t>
      </w:r>
      <w:r w:rsidR="004D6943">
        <w:rPr>
          <w:szCs w:val="19"/>
          <w:lang w:eastAsia="en-US"/>
        </w:rPr>
        <w:t>-</w:t>
      </w:r>
      <w:r w:rsidR="00096595">
        <w:rPr>
          <w:szCs w:val="19"/>
          <w:lang w:eastAsia="en-US"/>
        </w:rPr>
        <w:t>level temperature inversion</w:t>
      </w:r>
      <w:r>
        <w:rPr>
          <w:szCs w:val="19"/>
          <w:lang w:eastAsia="en-US"/>
        </w:rPr>
        <w:t xml:space="preserve">, the DMWA must apply a different approach to compute a representative height assignment to the target scene. </w:t>
      </w:r>
    </w:p>
    <w:p w14:paraId="54347BBC" w14:textId="3FC3AB82" w:rsidR="006D10C1" w:rsidRDefault="006D10C1" w:rsidP="00A71192">
      <w:r>
        <w:t xml:space="preserve">Low-level temperature inversions occur frequently over the ocean in the vicinity of the subtropical high where large-scale subsidence contributes to their formation. These regions are often covered by extensive sheets of marine stratocumulus cloud located at the base of the temperature inversion (see Figure </w:t>
      </w:r>
      <w:r w:rsidR="00273FC1">
        <w:t>1</w:t>
      </w:r>
      <w:r w:rsidR="008936F9">
        <w:t>5</w:t>
      </w:r>
      <w:r>
        <w:t xml:space="preserve">). Cloud height algorithms often overestimate the height of these cloud layers by 200 hPa or greater (Gustafsson </w:t>
      </w:r>
      <w:r w:rsidR="003C71C1">
        <w:t>and Lindberg</w:t>
      </w:r>
      <w:r>
        <w:t>, 1999). The problem arises when there are two elevations in the temperature profile at which the cloud temperature is reached. In this scenario the actual cloud layer is found at the bottom of the inversion. </w:t>
      </w:r>
    </w:p>
    <w:p w14:paraId="7C7BCCA9" w14:textId="77777777" w:rsidR="006D10C1" w:rsidRDefault="006D10C1" w:rsidP="00A71192">
      <w:pPr>
        <w:rPr>
          <w:szCs w:val="19"/>
          <w:lang w:eastAsia="en-US"/>
        </w:rPr>
      </w:pPr>
    </w:p>
    <w:p w14:paraId="346768C8" w14:textId="5E94D0AD" w:rsidR="00051893" w:rsidRPr="00AC0D47" w:rsidRDefault="00F2662B" w:rsidP="00A71192">
      <w:r>
        <w:rPr>
          <w:szCs w:val="19"/>
          <w:lang w:eastAsia="en-US"/>
        </w:rPr>
        <w:t>The DMWA uses the low-level temperature inversion flag output by the cloud height algorithm to identify those pixels in a target scene where a low</w:t>
      </w:r>
      <w:r w:rsidR="008936F9">
        <w:rPr>
          <w:szCs w:val="19"/>
          <w:lang w:eastAsia="en-US"/>
        </w:rPr>
        <w:t>-</w:t>
      </w:r>
      <w:r>
        <w:rPr>
          <w:szCs w:val="19"/>
          <w:lang w:eastAsia="en-US"/>
        </w:rPr>
        <w:t xml:space="preserve">level temperature inversion is present. </w:t>
      </w:r>
      <w:r w:rsidR="00051893">
        <w:rPr>
          <w:szCs w:val="19"/>
          <w:lang w:eastAsia="en-US"/>
        </w:rPr>
        <w:t>In these situations, t</w:t>
      </w:r>
      <w:r w:rsidR="00051893" w:rsidRPr="00AC0D47">
        <w:t>he DMW</w:t>
      </w:r>
      <w:r>
        <w:t>A</w:t>
      </w:r>
      <w:r w:rsidR="00051893" w:rsidRPr="00AC0D47">
        <w:t xml:space="preserve"> </w:t>
      </w:r>
      <w:r>
        <w:t>k</w:t>
      </w:r>
      <w:r w:rsidR="00096595" w:rsidRPr="00AC0D47">
        <w:t>eep</w:t>
      </w:r>
      <w:r>
        <w:t>s</w:t>
      </w:r>
      <w:r w:rsidR="00096595" w:rsidRPr="00AC0D47">
        <w:t xml:space="preserve"> track of pixels </w:t>
      </w:r>
      <w:r w:rsidR="00051893">
        <w:t xml:space="preserve">within </w:t>
      </w:r>
      <w:r w:rsidR="007414C0">
        <w:t xml:space="preserve">the </w:t>
      </w:r>
      <w:r w:rsidR="00051893">
        <w:t>large</w:t>
      </w:r>
      <w:r w:rsidR="007414C0">
        <w:t>st</w:t>
      </w:r>
      <w:r w:rsidR="00051893">
        <w:t xml:space="preserve"> </w:t>
      </w:r>
      <w:r w:rsidR="007414C0">
        <w:t xml:space="preserve">nested tracking </w:t>
      </w:r>
      <w:r w:rsidR="00051893">
        <w:t>clusters,</w:t>
      </w:r>
      <w:r>
        <w:t xml:space="preserve"> </w:t>
      </w:r>
      <w:r w:rsidR="00096595" w:rsidRPr="00AC0D47">
        <w:t xml:space="preserve">whose heights </w:t>
      </w:r>
      <w:r w:rsidR="000316D6">
        <w:t xml:space="preserve">are derived at </w:t>
      </w:r>
      <w:r w:rsidR="00096595" w:rsidRPr="00AC0D47">
        <w:t>the base of the inversion</w:t>
      </w:r>
      <w:r w:rsidR="00644FDB">
        <w:t xml:space="preserve"> </w:t>
      </w:r>
      <w:r w:rsidR="000316D6">
        <w:t>v</w:t>
      </w:r>
      <w:r w:rsidR="00096595">
        <w:t xml:space="preserve">ersus </w:t>
      </w:r>
      <w:r w:rsidR="00096595" w:rsidRPr="00AC0D47">
        <w:t xml:space="preserve">those derived radiometrically via the cloud height algorithm. </w:t>
      </w:r>
      <w:r w:rsidR="000316D6">
        <w:t>The DMWA uses o</w:t>
      </w:r>
      <w:r w:rsidR="00051893">
        <w:t xml:space="preserve">nly the </w:t>
      </w:r>
      <w:r w:rsidR="00051893" w:rsidRPr="00AC0D47">
        <w:t>cloud heights (pressures) belonging to the larger of the</w:t>
      </w:r>
      <w:r w:rsidR="006E3024">
        <w:t>se</w:t>
      </w:r>
      <w:r w:rsidR="00051893" w:rsidRPr="00AC0D47">
        <w:t xml:space="preserve"> two samples to assign a height to the derived wind. The representative height assigned to the derived motion wind is the median pressure of the larger sample.</w:t>
      </w:r>
    </w:p>
    <w:p w14:paraId="7E2B7E05" w14:textId="77777777" w:rsidR="004D3B8B" w:rsidRDefault="004D3B8B" w:rsidP="00A71192">
      <w:pPr>
        <w:rPr>
          <w:szCs w:val="19"/>
          <w:lang w:eastAsia="en-US"/>
        </w:rPr>
      </w:pPr>
    </w:p>
    <w:p w14:paraId="658E7CF3" w14:textId="77777777" w:rsidR="00C068CE" w:rsidRDefault="00387613" w:rsidP="00A71192">
      <w:r>
        <w:rPr>
          <w:noProof/>
          <w:lang w:eastAsia="en-US"/>
        </w:rPr>
        <w:lastRenderedPageBreak/>
        <w:drawing>
          <wp:anchor distT="0" distB="0" distL="114300" distR="114300" simplePos="0" relativeHeight="251655168" behindDoc="0" locked="0" layoutInCell="1" allowOverlap="1" wp14:anchorId="40284D00" wp14:editId="0C3EFB36">
            <wp:simplePos x="0" y="0"/>
            <wp:positionH relativeFrom="column">
              <wp:posOffset>936625</wp:posOffset>
            </wp:positionH>
            <wp:positionV relativeFrom="paragraph">
              <wp:posOffset>123825</wp:posOffset>
            </wp:positionV>
            <wp:extent cx="2980690" cy="2566670"/>
            <wp:effectExtent l="19050" t="19050" r="10160" b="24130"/>
            <wp:wrapSquare wrapText="bothSides"/>
            <wp:docPr id="109" name="Picture 57" descr="inver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inversion"/>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80690" cy="2566670"/>
                    </a:xfrm>
                    <a:prstGeom prst="rect">
                      <a:avLst/>
                    </a:prstGeom>
                    <a:noFill/>
                    <a:ln>
                      <a:solidFill>
                        <a:schemeClr val="tx1">
                          <a:lumMod val="65000"/>
                          <a:lumOff val="35000"/>
                        </a:schemeClr>
                      </a:solidFill>
                    </a:ln>
                  </pic:spPr>
                </pic:pic>
              </a:graphicData>
            </a:graphic>
            <wp14:sizeRelH relativeFrom="page">
              <wp14:pctWidth>0</wp14:pctWidth>
            </wp14:sizeRelH>
            <wp14:sizeRelV relativeFrom="page">
              <wp14:pctHeight>0</wp14:pctHeight>
            </wp14:sizeRelV>
          </wp:anchor>
        </w:drawing>
      </w:r>
    </w:p>
    <w:p w14:paraId="265C6F4A" w14:textId="77777777" w:rsidR="00C068CE" w:rsidRDefault="00C068CE" w:rsidP="00A71192"/>
    <w:p w14:paraId="43262AC5" w14:textId="77777777" w:rsidR="00C068CE" w:rsidRDefault="00C068CE" w:rsidP="00A71192"/>
    <w:p w14:paraId="2A43ACF2" w14:textId="77777777" w:rsidR="00C068CE" w:rsidRDefault="00C068CE" w:rsidP="00A71192"/>
    <w:p w14:paraId="014E908B" w14:textId="77777777" w:rsidR="00C068CE" w:rsidRDefault="00C068CE" w:rsidP="00A71192"/>
    <w:p w14:paraId="3E0BC2B1" w14:textId="77777777" w:rsidR="00C068CE" w:rsidRDefault="00C068CE" w:rsidP="00A71192"/>
    <w:p w14:paraId="6438E1DB" w14:textId="77777777" w:rsidR="00C068CE" w:rsidRDefault="00C068CE" w:rsidP="00A71192"/>
    <w:p w14:paraId="753D86E4" w14:textId="77777777" w:rsidR="00C068CE" w:rsidRDefault="00C068CE" w:rsidP="00A71192"/>
    <w:p w14:paraId="546CCE17" w14:textId="77777777" w:rsidR="00C068CE" w:rsidRDefault="00C068CE" w:rsidP="00A71192"/>
    <w:p w14:paraId="6D2B2C88" w14:textId="77777777" w:rsidR="00C068CE" w:rsidRDefault="00C068CE" w:rsidP="00A71192"/>
    <w:p w14:paraId="2C5857FE" w14:textId="77777777" w:rsidR="00C068CE" w:rsidRDefault="00C068CE" w:rsidP="00A71192"/>
    <w:p w14:paraId="5434650B" w14:textId="77777777" w:rsidR="002E0D92" w:rsidRDefault="002E0D92" w:rsidP="00A71192"/>
    <w:p w14:paraId="7915328E" w14:textId="77777777" w:rsidR="002E0D92" w:rsidRDefault="002E0D92" w:rsidP="00A71192"/>
    <w:p w14:paraId="3D417071" w14:textId="77777777" w:rsidR="002E0D92" w:rsidRDefault="002E0D92" w:rsidP="00A71192"/>
    <w:p w14:paraId="12836676" w14:textId="77777777" w:rsidR="002E0D92" w:rsidRDefault="002E0D92" w:rsidP="00A71192"/>
    <w:p w14:paraId="55FE7450" w14:textId="77777777" w:rsidR="002E0D92" w:rsidRDefault="002E0D92" w:rsidP="00A71192"/>
    <w:p w14:paraId="1DC10ACA" w14:textId="6ADB2CDF" w:rsidR="00C068CE" w:rsidRDefault="00C068CE" w:rsidP="00A71192">
      <w:r>
        <w:t>Figure</w:t>
      </w:r>
      <w:r w:rsidR="00504DD1">
        <w:t xml:space="preserve"> </w:t>
      </w:r>
      <w:r w:rsidR="00273FC1">
        <w:t>1</w:t>
      </w:r>
      <w:r w:rsidR="008936F9">
        <w:t>5</w:t>
      </w:r>
      <w:r>
        <w:t>. Idealized temperature profile highlighting the cloud height assignment problem posed by low-level temperature inversions.</w:t>
      </w:r>
    </w:p>
    <w:p w14:paraId="11C7A62D" w14:textId="77777777" w:rsidR="005A45D8" w:rsidRDefault="005A45D8" w:rsidP="00A71192"/>
    <w:p w14:paraId="333EC811" w14:textId="77777777" w:rsidR="005A45D8" w:rsidRDefault="005A45D8" w:rsidP="00A71192">
      <w:pPr>
        <w:rPr>
          <w:b/>
        </w:rPr>
      </w:pPr>
    </w:p>
    <w:p w14:paraId="0A8E051A" w14:textId="77777777" w:rsidR="005A45D8" w:rsidRPr="00AC0D47" w:rsidRDefault="005A45D8" w:rsidP="00A71192">
      <w:pPr>
        <w:rPr>
          <w:b/>
        </w:rPr>
      </w:pPr>
      <w:r>
        <w:rPr>
          <w:b/>
        </w:rPr>
        <w:t>Clear</w:t>
      </w:r>
      <w:r w:rsidRPr="00AC0D47">
        <w:rPr>
          <w:b/>
        </w:rPr>
        <w:t xml:space="preserve"> Target Scenes</w:t>
      </w:r>
    </w:p>
    <w:p w14:paraId="05667085" w14:textId="77777777" w:rsidR="005A45D8" w:rsidRDefault="005A45D8" w:rsidP="00A71192"/>
    <w:p w14:paraId="45F74907" w14:textId="77777777" w:rsidR="005A45D8" w:rsidRDefault="005A45D8" w:rsidP="00A71192">
      <w:pPr>
        <w:rPr>
          <w:szCs w:val="19"/>
          <w:lang w:eastAsia="en-US"/>
        </w:rPr>
      </w:pPr>
      <w:r>
        <w:t>When ABI channels 8 (6.15um</w:t>
      </w:r>
      <w:r w:rsidR="00C82BED">
        <w:t>, clear sky</w:t>
      </w:r>
      <w:r>
        <w:t xml:space="preserve">), 9 (7.0um), or 10 (7.4um) are used for targeting clear-sky target scenes (i.e. elevated moisture gradients are being tracked), only clear pixels in the target scene are used. Specifically, a histogram of the target scene brightness temperature values is constructed from all of the clear pixels in the target scene. Next, the 20% coldest pixels of this histogram are identified and the median brightness temperature is calculated. This median brightness temperature is then </w:t>
      </w:r>
      <w:r>
        <w:rPr>
          <w:szCs w:val="19"/>
          <w:lang w:eastAsia="en-US"/>
        </w:rPr>
        <w:t>converted to a height (in pressure) value through linear interpolation of the associated GFS forecast temperatures that bound this brightness temperature.</w:t>
      </w:r>
    </w:p>
    <w:p w14:paraId="3AB9598D" w14:textId="77777777" w:rsidR="00C13D50" w:rsidRDefault="00C13D50" w:rsidP="00A71192">
      <w:pPr>
        <w:rPr>
          <w:szCs w:val="19"/>
          <w:lang w:eastAsia="en-US"/>
        </w:rPr>
      </w:pPr>
    </w:p>
    <w:p w14:paraId="73AD3F0D" w14:textId="77777777" w:rsidR="00C13D50" w:rsidRDefault="00C13D50" w:rsidP="00A71192">
      <w:pPr>
        <w:rPr>
          <w:szCs w:val="19"/>
          <w:lang w:eastAsia="en-US"/>
        </w:rPr>
      </w:pPr>
    </w:p>
    <w:p w14:paraId="5858C4D7" w14:textId="77777777" w:rsidR="00243526" w:rsidRDefault="00243526" w:rsidP="00A71192">
      <w:pPr>
        <w:rPr>
          <w:b/>
        </w:rPr>
      </w:pPr>
      <w:r>
        <w:rPr>
          <w:b/>
        </w:rPr>
        <w:t>Initial Cold Sample Height</w:t>
      </w:r>
    </w:p>
    <w:p w14:paraId="60845454" w14:textId="77777777" w:rsidR="00243526" w:rsidRDefault="00243526" w:rsidP="00A71192">
      <w:pPr>
        <w:rPr>
          <w:b/>
        </w:rPr>
      </w:pPr>
    </w:p>
    <w:p w14:paraId="4FA40DC1" w14:textId="77777777" w:rsidR="00243526" w:rsidRPr="002A66A4" w:rsidRDefault="00243526" w:rsidP="00A71192">
      <w:r>
        <w:t xml:space="preserve">Regardless of whether nested tracking or traditional tracking is being used an initial “cold sample” height assignment must be computed. </w:t>
      </w:r>
      <w:r w:rsidR="00AA200F">
        <w:t xml:space="preserve">The primary purpose of computing an initial </w:t>
      </w:r>
      <w:r>
        <w:t xml:space="preserve">height is </w:t>
      </w:r>
      <w:r w:rsidR="00AA200F">
        <w:t xml:space="preserve">to use it </w:t>
      </w:r>
      <w:r>
        <w:t xml:space="preserve">as a look up index to obtain the forecast wind from a </w:t>
      </w:r>
      <w:r w:rsidR="00AA200F">
        <w:t xml:space="preserve">profile. The forecast wind is subsequently used to center the search box in the subsequent (or previous) image. </w:t>
      </w:r>
      <w:r w:rsidR="00172B41">
        <w:t>Depending on the channel being processed either a</w:t>
      </w:r>
      <w:r w:rsidR="00E619FF">
        <w:t xml:space="preserve"> histogram BT values or cloud top temperature values</w:t>
      </w:r>
      <w:r w:rsidR="00172B41">
        <w:t xml:space="preserve"> is used to construct a 1-D histogram. </w:t>
      </w:r>
      <w:r w:rsidR="00AA200F">
        <w:t xml:space="preserve">The </w:t>
      </w:r>
      <w:r w:rsidR="002C0EDE">
        <w:t>following steps are carried out in constructing the histogram:</w:t>
      </w:r>
    </w:p>
    <w:p w14:paraId="63B08CE3" w14:textId="77777777" w:rsidR="00E311C6" w:rsidRPr="002A66A4" w:rsidRDefault="00E311C6" w:rsidP="00A71192"/>
    <w:p w14:paraId="0719D043" w14:textId="1439A968" w:rsidR="00E311C6" w:rsidRPr="00CA47F0" w:rsidRDefault="00E311C6" w:rsidP="00CA47F0">
      <w:pPr>
        <w:pStyle w:val="ListParagraph"/>
        <w:numPr>
          <w:ilvl w:val="0"/>
          <w:numId w:val="45"/>
        </w:numPr>
        <w:rPr>
          <w:rFonts w:ascii="Times New Roman" w:hAnsi="Times New Roman"/>
          <w:sz w:val="24"/>
        </w:rPr>
      </w:pPr>
      <w:r w:rsidRPr="00CA47F0">
        <w:rPr>
          <w:rFonts w:ascii="Times New Roman" w:hAnsi="Times New Roman"/>
          <w:sz w:val="24"/>
        </w:rPr>
        <w:t>Loop through each pixel in the target scene and check the cloud mask, temperature (BT or CTT)</w:t>
      </w:r>
      <w:r w:rsidR="00910953" w:rsidRPr="00CA47F0">
        <w:rPr>
          <w:rFonts w:ascii="Times New Roman" w:hAnsi="Times New Roman"/>
          <w:sz w:val="24"/>
        </w:rPr>
        <w:t xml:space="preserve">, </w:t>
      </w:r>
      <w:r w:rsidRPr="00CA47F0">
        <w:rPr>
          <w:rFonts w:ascii="Times New Roman" w:hAnsi="Times New Roman"/>
          <w:sz w:val="24"/>
        </w:rPr>
        <w:t>low-level inversion flag</w:t>
      </w:r>
      <w:r w:rsidR="00910953" w:rsidRPr="00CA47F0">
        <w:rPr>
          <w:rFonts w:ascii="Times New Roman" w:hAnsi="Times New Roman"/>
          <w:sz w:val="24"/>
        </w:rPr>
        <w:t xml:space="preserve"> and cloud height quality flag</w:t>
      </w:r>
      <w:r w:rsidRPr="00CA47F0">
        <w:rPr>
          <w:rFonts w:ascii="Times New Roman" w:hAnsi="Times New Roman"/>
          <w:sz w:val="24"/>
        </w:rPr>
        <w:t>. For clear sky tracers retain all clear and probably clear pixels. For cloudy tracers retain all pixels having a valid cloud top pressure (not missing)</w:t>
      </w:r>
      <w:r w:rsidR="00910953" w:rsidRPr="00CA47F0">
        <w:rPr>
          <w:rFonts w:ascii="Times New Roman" w:hAnsi="Times New Roman"/>
          <w:sz w:val="24"/>
        </w:rPr>
        <w:t xml:space="preserve"> and </w:t>
      </w:r>
      <w:r w:rsidR="00910953" w:rsidRPr="00CA47F0">
        <w:rPr>
          <w:rFonts w:ascii="Times New Roman" w:hAnsi="Times New Roman"/>
          <w:sz w:val="24"/>
        </w:rPr>
        <w:lastRenderedPageBreak/>
        <w:t>‘good retrieval’ quality flag</w:t>
      </w:r>
      <w:r w:rsidRPr="00CA47F0">
        <w:rPr>
          <w:rFonts w:ascii="Times New Roman" w:hAnsi="Times New Roman"/>
          <w:sz w:val="24"/>
        </w:rPr>
        <w:t>. Next, check that the temperature</w:t>
      </w:r>
      <w:r w:rsidRPr="00CA47F0">
        <w:rPr>
          <w:rFonts w:ascii="Times New Roman" w:hAnsi="Times New Roman"/>
          <w:sz w:val="28"/>
        </w:rPr>
        <w:t xml:space="preserve"> </w:t>
      </w:r>
      <w:r w:rsidRPr="00CA47F0">
        <w:rPr>
          <w:rFonts w:ascii="Times New Roman" w:hAnsi="Times New Roman"/>
          <w:sz w:val="24"/>
        </w:rPr>
        <w:t>value is in the range 150 – 340 K and exclude those outside of the range. Lastly, determine how many pixels are located in a low-level inversion region (low-level inversion flag=1) and how many pixels are outside a low-level inversion region (low-level inversion flag=0). Determine which sample is larger.</w:t>
      </w:r>
    </w:p>
    <w:p w14:paraId="11749708" w14:textId="77777777" w:rsidR="00CA47F0" w:rsidRDefault="00CA47F0" w:rsidP="00CA47F0">
      <w:pPr>
        <w:pStyle w:val="ListParagraph"/>
        <w:ind w:left="1080"/>
      </w:pPr>
    </w:p>
    <w:p w14:paraId="04574E1F" w14:textId="1BAB309C" w:rsidR="00E311C6" w:rsidRPr="00CA47F0" w:rsidRDefault="00E311C6" w:rsidP="00CA47F0">
      <w:pPr>
        <w:pStyle w:val="ListParagraph"/>
        <w:numPr>
          <w:ilvl w:val="0"/>
          <w:numId w:val="45"/>
        </w:numPr>
        <w:rPr>
          <w:rFonts w:ascii="Times New Roman" w:hAnsi="Times New Roman"/>
          <w:sz w:val="24"/>
        </w:rPr>
      </w:pPr>
      <w:r w:rsidRPr="00CA47F0">
        <w:rPr>
          <w:rFonts w:ascii="Times New Roman" w:hAnsi="Times New Roman"/>
          <w:sz w:val="24"/>
        </w:rPr>
        <w:t>Using the larger sample</w:t>
      </w:r>
      <w:r w:rsidR="00644CE9" w:rsidRPr="00CA47F0">
        <w:rPr>
          <w:rFonts w:ascii="Times New Roman" w:hAnsi="Times New Roman"/>
          <w:sz w:val="24"/>
        </w:rPr>
        <w:t>,</w:t>
      </w:r>
      <w:r w:rsidRPr="00CA47F0">
        <w:rPr>
          <w:rFonts w:ascii="Times New Roman" w:hAnsi="Times New Roman"/>
          <w:sz w:val="24"/>
        </w:rPr>
        <w:t xml:space="preserve"> a histogram is constructed for the range 150 K – 340 K. With a scale factor of 10 the range of the histogram is actually 1500 – 3400. Each CTT or BT from the larger sample is placed in a slot on the histogram rounding up or down to the nearest bin.</w:t>
      </w:r>
    </w:p>
    <w:p w14:paraId="12815B28" w14:textId="77777777" w:rsidR="00CA47F0" w:rsidRDefault="00CA47F0" w:rsidP="00CA47F0">
      <w:pPr>
        <w:pStyle w:val="ListParagraph"/>
        <w:ind w:left="1080"/>
      </w:pPr>
    </w:p>
    <w:p w14:paraId="245C9C15" w14:textId="32DE3AC5" w:rsidR="00E311C6" w:rsidRPr="00CA47F0" w:rsidRDefault="00E311C6" w:rsidP="00CA47F0">
      <w:pPr>
        <w:pStyle w:val="ListParagraph"/>
        <w:numPr>
          <w:ilvl w:val="0"/>
          <w:numId w:val="45"/>
        </w:numPr>
        <w:rPr>
          <w:rFonts w:ascii="Times New Roman" w:hAnsi="Times New Roman"/>
          <w:sz w:val="24"/>
        </w:rPr>
      </w:pPr>
      <w:r w:rsidRPr="00CA47F0">
        <w:rPr>
          <w:rFonts w:ascii="Times New Roman" w:hAnsi="Times New Roman"/>
          <w:sz w:val="24"/>
        </w:rPr>
        <w:t>A point cutoff is computed using the cold threshold:</w:t>
      </w:r>
    </w:p>
    <w:p w14:paraId="0FDC9A8A" w14:textId="77777777" w:rsidR="00E311C6" w:rsidRPr="002A66A4" w:rsidRDefault="00E311C6" w:rsidP="00A71192"/>
    <w:p w14:paraId="1D21497F" w14:textId="77777777" w:rsidR="00E311C6" w:rsidRDefault="00446691" w:rsidP="00CA47F0">
      <w:pPr>
        <w:ind w:left="720"/>
      </w:pPr>
      <w:r>
        <w:t xml:space="preserve">             </w:t>
      </w:r>
      <w:r w:rsidR="00E311C6" w:rsidRPr="009062C7">
        <w:t>Point_Cutoff = NINT(REAL(Histogram_Points) * Cold_Threshold)</w:t>
      </w:r>
    </w:p>
    <w:p w14:paraId="210D4ACE" w14:textId="77777777" w:rsidR="009062C7" w:rsidRPr="009062C7" w:rsidRDefault="009062C7" w:rsidP="00CA47F0">
      <w:pPr>
        <w:ind w:left="720"/>
      </w:pPr>
    </w:p>
    <w:p w14:paraId="6D7B7245" w14:textId="6A59C909" w:rsidR="00E311C6" w:rsidRPr="002A66A4" w:rsidRDefault="00446691" w:rsidP="00CA47F0">
      <w:pPr>
        <w:ind w:left="720"/>
      </w:pPr>
      <w:r>
        <w:t xml:space="preserve">            </w:t>
      </w:r>
      <w:r w:rsidR="00E311C6" w:rsidRPr="002A66A4">
        <w:t xml:space="preserve">where ‘Histogram_Points’ is the size of the screened sample from step 1 </w:t>
      </w:r>
      <w:r w:rsidR="00C8336C">
        <w:tab/>
      </w:r>
      <w:r w:rsidR="00E311C6" w:rsidRPr="002A66A4">
        <w:t xml:space="preserve">and </w:t>
      </w:r>
      <w:r>
        <w:t xml:space="preserve"> </w:t>
      </w:r>
      <w:r w:rsidR="00E311C6" w:rsidRPr="002A66A4">
        <w:t>Cold_Threshold is:</w:t>
      </w:r>
    </w:p>
    <w:p w14:paraId="33DBC23E" w14:textId="77777777" w:rsidR="00E311C6" w:rsidRPr="002A66A4" w:rsidRDefault="00E311C6" w:rsidP="00A71192"/>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52"/>
        <w:gridCol w:w="3958"/>
      </w:tblGrid>
      <w:tr w:rsidR="00E311C6" w:rsidRPr="002A66A4" w14:paraId="3B34FC96" w14:textId="77777777" w:rsidTr="00E311C6">
        <w:tc>
          <w:tcPr>
            <w:tcW w:w="4788" w:type="dxa"/>
          </w:tcPr>
          <w:p w14:paraId="10B7A40F" w14:textId="77777777" w:rsidR="00E311C6" w:rsidRPr="002A66A4" w:rsidRDefault="00E311C6" w:rsidP="00A71192">
            <w:r w:rsidRPr="002A66A4">
              <w:t>Band 2</w:t>
            </w:r>
          </w:p>
        </w:tc>
        <w:tc>
          <w:tcPr>
            <w:tcW w:w="4788" w:type="dxa"/>
          </w:tcPr>
          <w:p w14:paraId="701D9DA0" w14:textId="77777777" w:rsidR="00E311C6" w:rsidRPr="002A66A4" w:rsidRDefault="00E311C6" w:rsidP="00A71192">
            <w:r w:rsidRPr="002A66A4">
              <w:t>0.25</w:t>
            </w:r>
          </w:p>
        </w:tc>
      </w:tr>
      <w:tr w:rsidR="00E311C6" w:rsidRPr="002A66A4" w14:paraId="5C7E23E2" w14:textId="77777777" w:rsidTr="00E311C6">
        <w:tc>
          <w:tcPr>
            <w:tcW w:w="4788" w:type="dxa"/>
          </w:tcPr>
          <w:p w14:paraId="7ACACAE6" w14:textId="77777777" w:rsidR="00E311C6" w:rsidRPr="002A66A4" w:rsidRDefault="00E311C6" w:rsidP="00A71192">
            <w:r w:rsidRPr="002A66A4">
              <w:t>Band 7</w:t>
            </w:r>
          </w:p>
        </w:tc>
        <w:tc>
          <w:tcPr>
            <w:tcW w:w="4788" w:type="dxa"/>
          </w:tcPr>
          <w:p w14:paraId="50D6D38A" w14:textId="77777777" w:rsidR="00E311C6" w:rsidRPr="002A66A4" w:rsidRDefault="00E311C6" w:rsidP="00A71192">
            <w:r w:rsidRPr="002A66A4">
              <w:t>0.25</w:t>
            </w:r>
          </w:p>
        </w:tc>
      </w:tr>
      <w:tr w:rsidR="00E311C6" w:rsidRPr="002A66A4" w14:paraId="34735088" w14:textId="77777777" w:rsidTr="00E311C6">
        <w:tc>
          <w:tcPr>
            <w:tcW w:w="4788" w:type="dxa"/>
          </w:tcPr>
          <w:p w14:paraId="6E336B44" w14:textId="77777777" w:rsidR="00E311C6" w:rsidRPr="002A66A4" w:rsidRDefault="00E311C6" w:rsidP="00A71192">
            <w:r w:rsidRPr="002A66A4">
              <w:t>Band 8</w:t>
            </w:r>
          </w:p>
        </w:tc>
        <w:tc>
          <w:tcPr>
            <w:tcW w:w="4788" w:type="dxa"/>
          </w:tcPr>
          <w:p w14:paraId="45A70B8F" w14:textId="77777777" w:rsidR="00E311C6" w:rsidRPr="002A66A4" w:rsidRDefault="00E311C6" w:rsidP="00A71192">
            <w:r w:rsidRPr="002A66A4">
              <w:t>0.20 clear sky, 0.99 cloud top</w:t>
            </w:r>
          </w:p>
        </w:tc>
      </w:tr>
      <w:tr w:rsidR="00E311C6" w:rsidRPr="002A66A4" w14:paraId="68FA27E7" w14:textId="77777777" w:rsidTr="00E311C6">
        <w:tc>
          <w:tcPr>
            <w:tcW w:w="4788" w:type="dxa"/>
          </w:tcPr>
          <w:p w14:paraId="46E5343E" w14:textId="77777777" w:rsidR="00E311C6" w:rsidRPr="002A66A4" w:rsidRDefault="00E311C6" w:rsidP="00A71192">
            <w:r w:rsidRPr="002A66A4">
              <w:t>Band 9</w:t>
            </w:r>
          </w:p>
        </w:tc>
        <w:tc>
          <w:tcPr>
            <w:tcW w:w="4788" w:type="dxa"/>
          </w:tcPr>
          <w:p w14:paraId="62120943" w14:textId="77777777" w:rsidR="00E311C6" w:rsidRPr="002A66A4" w:rsidRDefault="00E311C6" w:rsidP="00A71192">
            <w:r w:rsidRPr="002A66A4">
              <w:t>0.20 clear sky, 0.99 cloud top</w:t>
            </w:r>
          </w:p>
        </w:tc>
      </w:tr>
      <w:tr w:rsidR="00E311C6" w:rsidRPr="002A66A4" w14:paraId="3414A60D" w14:textId="77777777" w:rsidTr="00E311C6">
        <w:tc>
          <w:tcPr>
            <w:tcW w:w="4788" w:type="dxa"/>
          </w:tcPr>
          <w:p w14:paraId="5FD9BD94" w14:textId="77777777" w:rsidR="00E311C6" w:rsidRPr="002A66A4" w:rsidRDefault="00E311C6" w:rsidP="00A71192">
            <w:r w:rsidRPr="002A66A4">
              <w:t>Band 10</w:t>
            </w:r>
          </w:p>
        </w:tc>
        <w:tc>
          <w:tcPr>
            <w:tcW w:w="4788" w:type="dxa"/>
          </w:tcPr>
          <w:p w14:paraId="3F4ACFDA" w14:textId="77777777" w:rsidR="00E311C6" w:rsidRPr="002A66A4" w:rsidRDefault="00E311C6" w:rsidP="00A71192">
            <w:r w:rsidRPr="002A66A4">
              <w:t>0.20 clear sky</w:t>
            </w:r>
          </w:p>
        </w:tc>
      </w:tr>
      <w:tr w:rsidR="00E311C6" w:rsidRPr="002A66A4" w14:paraId="0E3BAB1E" w14:textId="77777777" w:rsidTr="00E311C6">
        <w:tc>
          <w:tcPr>
            <w:tcW w:w="4788" w:type="dxa"/>
          </w:tcPr>
          <w:p w14:paraId="173321FB" w14:textId="77777777" w:rsidR="00E311C6" w:rsidRPr="002A66A4" w:rsidRDefault="00E311C6" w:rsidP="00A71192">
            <w:r w:rsidRPr="002A66A4">
              <w:t>Band 14</w:t>
            </w:r>
          </w:p>
        </w:tc>
        <w:tc>
          <w:tcPr>
            <w:tcW w:w="4788" w:type="dxa"/>
          </w:tcPr>
          <w:p w14:paraId="1FAB6B2F" w14:textId="77777777" w:rsidR="00E311C6" w:rsidRPr="002A66A4" w:rsidRDefault="00E311C6" w:rsidP="00A71192">
            <w:r w:rsidRPr="002A66A4">
              <w:t>0.25</w:t>
            </w:r>
          </w:p>
        </w:tc>
      </w:tr>
    </w:tbl>
    <w:p w14:paraId="2220447D" w14:textId="77777777" w:rsidR="00E311C6" w:rsidRPr="002A66A4" w:rsidRDefault="00E311C6" w:rsidP="00A71192"/>
    <w:p w14:paraId="4AF037CA" w14:textId="77777777" w:rsidR="00E311C6" w:rsidRPr="00C8336C" w:rsidRDefault="00E311C6" w:rsidP="00C8336C">
      <w:pPr>
        <w:pStyle w:val="ListParagraph"/>
        <w:numPr>
          <w:ilvl w:val="0"/>
          <w:numId w:val="45"/>
        </w:numPr>
        <w:rPr>
          <w:rFonts w:ascii="Times New Roman" w:hAnsi="Times New Roman"/>
          <w:sz w:val="24"/>
        </w:rPr>
      </w:pPr>
      <w:r w:rsidRPr="00C8336C">
        <w:rPr>
          <w:rFonts w:ascii="Times New Roman" w:hAnsi="Times New Roman"/>
          <w:sz w:val="24"/>
        </w:rPr>
        <w:t>Starting from the cold end scan the histogram to find the cutoff slot. One of three conditions must be met:</w:t>
      </w:r>
    </w:p>
    <w:p w14:paraId="7C992C0D" w14:textId="77777777" w:rsidR="00446691" w:rsidRPr="002A66A4" w:rsidRDefault="00446691" w:rsidP="00A71192"/>
    <w:p w14:paraId="1B3BEF9A" w14:textId="2C76E122" w:rsidR="00E311C6" w:rsidRPr="00C8336C" w:rsidRDefault="00601D07" w:rsidP="00C8336C">
      <w:pPr>
        <w:rPr>
          <w:sz w:val="22"/>
        </w:rPr>
      </w:pPr>
      <w:r>
        <w:tab/>
      </w:r>
      <w:r w:rsidR="00E311C6" w:rsidRPr="00C8336C">
        <w:rPr>
          <w:sz w:val="22"/>
        </w:rPr>
        <w:t xml:space="preserve"> DO BrtTemp = Lower_Bound, Upper_Bound</w:t>
      </w:r>
      <w:r w:rsidR="00C8336C">
        <w:rPr>
          <w:sz w:val="22"/>
        </w:rPr>
        <w:t xml:space="preserve">   (</w:t>
      </w:r>
      <w:r w:rsidR="00C8336C" w:rsidRPr="00C8336C">
        <w:rPr>
          <w:sz w:val="22"/>
        </w:rPr>
        <w:t>threshold_loop</w:t>
      </w:r>
      <w:r w:rsidR="00C8336C">
        <w:rPr>
          <w:sz w:val="22"/>
        </w:rPr>
        <w:t>)</w:t>
      </w:r>
    </w:p>
    <w:p w14:paraId="6563AA9B" w14:textId="77777777" w:rsidR="00446691" w:rsidRPr="00C8336C" w:rsidRDefault="00446691" w:rsidP="00C8336C">
      <w:pPr>
        <w:rPr>
          <w:sz w:val="22"/>
        </w:rPr>
      </w:pPr>
    </w:p>
    <w:p w14:paraId="3B94D6F9" w14:textId="77777777" w:rsidR="00E311C6" w:rsidRPr="00C8336C" w:rsidRDefault="00E311C6" w:rsidP="00C8336C">
      <w:pPr>
        <w:rPr>
          <w:sz w:val="22"/>
        </w:rPr>
      </w:pPr>
      <w:r w:rsidRPr="00C8336C">
        <w:rPr>
          <w:sz w:val="22"/>
        </w:rPr>
        <w:t xml:space="preserve">  </w:t>
      </w:r>
      <w:r w:rsidR="00601D07" w:rsidRPr="00C8336C">
        <w:rPr>
          <w:sz w:val="22"/>
        </w:rPr>
        <w:tab/>
      </w:r>
      <w:r w:rsidRPr="00C8336C">
        <w:rPr>
          <w:sz w:val="22"/>
        </w:rPr>
        <w:t xml:space="preserve">  Cold_Sample = Cold_Sample + Histogram(BrtTemp)</w:t>
      </w:r>
    </w:p>
    <w:p w14:paraId="5807E00E" w14:textId="77777777" w:rsidR="00E311C6" w:rsidRPr="00C8336C" w:rsidRDefault="00E311C6" w:rsidP="00C8336C">
      <w:pPr>
        <w:rPr>
          <w:sz w:val="22"/>
        </w:rPr>
      </w:pPr>
    </w:p>
    <w:p w14:paraId="412B4B82" w14:textId="77777777" w:rsidR="00E311C6" w:rsidRPr="00C8336C" w:rsidRDefault="00E311C6" w:rsidP="00C8336C">
      <w:pPr>
        <w:rPr>
          <w:sz w:val="22"/>
        </w:rPr>
      </w:pPr>
      <w:r w:rsidRPr="00C8336C">
        <w:rPr>
          <w:sz w:val="22"/>
        </w:rPr>
        <w:t xml:space="preserve">   </w:t>
      </w:r>
      <w:r w:rsidR="00601D07" w:rsidRPr="00C8336C">
        <w:rPr>
          <w:sz w:val="22"/>
        </w:rPr>
        <w:tab/>
      </w:r>
      <w:r w:rsidRPr="00C8336C">
        <w:rPr>
          <w:sz w:val="22"/>
        </w:rPr>
        <w:t xml:space="preserve"> </w:t>
      </w:r>
      <w:r w:rsidR="00E04635" w:rsidRPr="00C8336C">
        <w:rPr>
          <w:sz w:val="22"/>
        </w:rPr>
        <w:t xml:space="preserve"> </w:t>
      </w:r>
      <w:r w:rsidRPr="00C8336C">
        <w:rPr>
          <w:sz w:val="22"/>
        </w:rPr>
        <w:t>IF (Histogram(BrtTemp) .GT. 0) Number_Of_Bins = Number_Of_Bins + 1</w:t>
      </w:r>
    </w:p>
    <w:p w14:paraId="34FC8C93" w14:textId="77777777" w:rsidR="00E311C6" w:rsidRPr="00C8336C" w:rsidRDefault="00E311C6" w:rsidP="00C8336C">
      <w:pPr>
        <w:rPr>
          <w:sz w:val="22"/>
        </w:rPr>
      </w:pPr>
    </w:p>
    <w:p w14:paraId="57A9AEC7" w14:textId="77777777" w:rsidR="00E311C6" w:rsidRPr="00C8336C" w:rsidRDefault="00E311C6" w:rsidP="00C8336C">
      <w:pPr>
        <w:rPr>
          <w:sz w:val="22"/>
        </w:rPr>
      </w:pPr>
      <w:r w:rsidRPr="00C8336C">
        <w:rPr>
          <w:sz w:val="22"/>
        </w:rPr>
        <w:t xml:space="preserve">    </w:t>
      </w:r>
      <w:r w:rsidR="00601D07" w:rsidRPr="00C8336C">
        <w:rPr>
          <w:sz w:val="22"/>
        </w:rPr>
        <w:tab/>
      </w:r>
      <w:r w:rsidR="00E04635" w:rsidRPr="00C8336C">
        <w:rPr>
          <w:sz w:val="22"/>
        </w:rPr>
        <w:t xml:space="preserve">  </w:t>
      </w:r>
      <w:r w:rsidRPr="00C8336C">
        <w:rPr>
          <w:sz w:val="22"/>
        </w:rPr>
        <w:t>IF (Cold_Sample .GT. Point_Cutoff .AND. Number_Of_Bins .GT. 1) THEN</w:t>
      </w:r>
    </w:p>
    <w:p w14:paraId="23A2FE28" w14:textId="77777777" w:rsidR="00E311C6" w:rsidRPr="00C8336C" w:rsidRDefault="00E311C6" w:rsidP="00C8336C">
      <w:pPr>
        <w:rPr>
          <w:sz w:val="22"/>
        </w:rPr>
      </w:pPr>
    </w:p>
    <w:p w14:paraId="3EFD13A8" w14:textId="77777777" w:rsidR="00E311C6" w:rsidRPr="00C8336C" w:rsidRDefault="00E311C6" w:rsidP="00C8336C">
      <w:pPr>
        <w:rPr>
          <w:sz w:val="22"/>
        </w:rPr>
      </w:pPr>
      <w:r w:rsidRPr="00C8336C">
        <w:rPr>
          <w:sz w:val="22"/>
        </w:rPr>
        <w:t xml:space="preserve">     </w:t>
      </w:r>
      <w:r w:rsidR="00601D07" w:rsidRPr="00C8336C">
        <w:rPr>
          <w:sz w:val="22"/>
        </w:rPr>
        <w:tab/>
      </w:r>
      <w:r w:rsidRPr="00C8336C">
        <w:rPr>
          <w:sz w:val="22"/>
        </w:rPr>
        <w:t xml:space="preserve"> </w:t>
      </w:r>
      <w:r w:rsidR="00601D07" w:rsidRPr="00C8336C">
        <w:rPr>
          <w:sz w:val="22"/>
        </w:rPr>
        <w:t xml:space="preserve"> </w:t>
      </w:r>
      <w:r w:rsidR="00601D07" w:rsidRPr="00C8336C">
        <w:rPr>
          <w:sz w:val="22"/>
        </w:rPr>
        <w:tab/>
      </w:r>
      <w:r w:rsidRPr="00C8336C">
        <w:rPr>
          <w:sz w:val="22"/>
        </w:rPr>
        <w:t>Cold_Sample = Cold_Sample - Histogram(BrtTemp)</w:t>
      </w:r>
    </w:p>
    <w:p w14:paraId="0DE7E6AE" w14:textId="77777777" w:rsidR="00E311C6" w:rsidRPr="00C8336C" w:rsidRDefault="00E311C6" w:rsidP="00C8336C">
      <w:pPr>
        <w:rPr>
          <w:sz w:val="22"/>
        </w:rPr>
      </w:pPr>
      <w:r w:rsidRPr="00C8336C">
        <w:rPr>
          <w:sz w:val="22"/>
        </w:rPr>
        <w:t xml:space="preserve">      </w:t>
      </w:r>
      <w:r w:rsidR="00601D07" w:rsidRPr="00C8336C">
        <w:rPr>
          <w:sz w:val="22"/>
        </w:rPr>
        <w:tab/>
        <w:t xml:space="preserve">  </w:t>
      </w:r>
      <w:r w:rsidR="00601D07" w:rsidRPr="00C8336C">
        <w:rPr>
          <w:sz w:val="22"/>
        </w:rPr>
        <w:tab/>
      </w:r>
      <w:r w:rsidRPr="00C8336C">
        <w:rPr>
          <w:sz w:val="22"/>
        </w:rPr>
        <w:t>Cold_Slot_Threshold = BrtTemp - 1</w:t>
      </w:r>
    </w:p>
    <w:p w14:paraId="1489621A" w14:textId="77777777" w:rsidR="00E311C6" w:rsidRPr="00C8336C" w:rsidRDefault="00E311C6" w:rsidP="00C8336C">
      <w:pPr>
        <w:rPr>
          <w:sz w:val="22"/>
        </w:rPr>
      </w:pPr>
      <w:r w:rsidRPr="00C8336C">
        <w:rPr>
          <w:sz w:val="22"/>
        </w:rPr>
        <w:t xml:space="preserve">     </w:t>
      </w:r>
      <w:r w:rsidR="00601D07" w:rsidRPr="00C8336C">
        <w:rPr>
          <w:sz w:val="22"/>
        </w:rPr>
        <w:tab/>
      </w:r>
      <w:r w:rsidRPr="00C8336C">
        <w:rPr>
          <w:sz w:val="22"/>
        </w:rPr>
        <w:t xml:space="preserve"> </w:t>
      </w:r>
      <w:r w:rsidR="00601D07" w:rsidRPr="00C8336C">
        <w:rPr>
          <w:sz w:val="22"/>
        </w:rPr>
        <w:tab/>
      </w:r>
      <w:r w:rsidRPr="00C8336C">
        <w:rPr>
          <w:sz w:val="22"/>
        </w:rPr>
        <w:t>EXIT</w:t>
      </w:r>
    </w:p>
    <w:p w14:paraId="75853E75" w14:textId="77777777" w:rsidR="00E311C6" w:rsidRPr="00C8336C" w:rsidRDefault="00E311C6" w:rsidP="00C8336C">
      <w:pPr>
        <w:rPr>
          <w:sz w:val="22"/>
        </w:rPr>
      </w:pPr>
    </w:p>
    <w:p w14:paraId="13BA057E" w14:textId="77777777" w:rsidR="00E311C6" w:rsidRPr="00C8336C" w:rsidRDefault="00E311C6" w:rsidP="00C8336C">
      <w:pPr>
        <w:rPr>
          <w:sz w:val="22"/>
        </w:rPr>
      </w:pPr>
      <w:r w:rsidRPr="00C8336C">
        <w:rPr>
          <w:sz w:val="22"/>
        </w:rPr>
        <w:t xml:space="preserve">  </w:t>
      </w:r>
      <w:r w:rsidR="00601D07" w:rsidRPr="00C8336C">
        <w:rPr>
          <w:sz w:val="22"/>
        </w:rPr>
        <w:tab/>
      </w:r>
      <w:r w:rsidRPr="00C8336C">
        <w:rPr>
          <w:sz w:val="22"/>
        </w:rPr>
        <w:t xml:space="preserve">  ! Keep at least one histogram bin</w:t>
      </w:r>
    </w:p>
    <w:p w14:paraId="62717755" w14:textId="5AF6F2AF" w:rsidR="00E311C6" w:rsidRPr="00C8336C" w:rsidRDefault="00E04635" w:rsidP="00C8336C">
      <w:pPr>
        <w:rPr>
          <w:sz w:val="22"/>
        </w:rPr>
      </w:pPr>
      <w:r w:rsidRPr="00C8336C">
        <w:rPr>
          <w:sz w:val="22"/>
        </w:rPr>
        <w:t xml:space="preserve">         </w:t>
      </w:r>
      <w:r w:rsidR="00E311C6" w:rsidRPr="00C8336C">
        <w:rPr>
          <w:sz w:val="22"/>
        </w:rPr>
        <w:t xml:space="preserve"> </w:t>
      </w:r>
      <w:r w:rsidR="00C8336C">
        <w:rPr>
          <w:sz w:val="22"/>
        </w:rPr>
        <w:t xml:space="preserve">     </w:t>
      </w:r>
      <w:r w:rsidR="00E311C6" w:rsidRPr="00C8336C">
        <w:rPr>
          <w:sz w:val="22"/>
        </w:rPr>
        <w:t xml:space="preserve">ELSE IF (Cold_Sample .GT. Point_Cutoff .AND. Number_Of_Bins .EQ. 1) </w:t>
      </w:r>
      <w:r w:rsidR="00C8336C">
        <w:rPr>
          <w:sz w:val="22"/>
        </w:rPr>
        <w:t>T</w:t>
      </w:r>
      <w:r w:rsidR="00E311C6" w:rsidRPr="00C8336C">
        <w:rPr>
          <w:sz w:val="22"/>
        </w:rPr>
        <w:t xml:space="preserve">HEN     </w:t>
      </w:r>
      <w:r w:rsidR="00601D07" w:rsidRPr="00C8336C">
        <w:rPr>
          <w:sz w:val="22"/>
        </w:rPr>
        <w:tab/>
      </w:r>
      <w:r w:rsidR="00E311C6" w:rsidRPr="00C8336C">
        <w:rPr>
          <w:sz w:val="22"/>
        </w:rPr>
        <w:t xml:space="preserve"> </w:t>
      </w:r>
      <w:r w:rsidR="00601D07" w:rsidRPr="00C8336C">
        <w:rPr>
          <w:sz w:val="22"/>
        </w:rPr>
        <w:tab/>
      </w:r>
      <w:r w:rsidR="00C8336C">
        <w:rPr>
          <w:sz w:val="22"/>
        </w:rPr>
        <w:tab/>
      </w:r>
      <w:r w:rsidR="00E311C6" w:rsidRPr="00C8336C">
        <w:rPr>
          <w:sz w:val="22"/>
        </w:rPr>
        <w:t>Cold_Sample = Cold_Sample</w:t>
      </w:r>
    </w:p>
    <w:p w14:paraId="35FBD970" w14:textId="77777777" w:rsidR="00E311C6" w:rsidRPr="00C8336C" w:rsidRDefault="00E311C6" w:rsidP="00C8336C">
      <w:pPr>
        <w:rPr>
          <w:sz w:val="22"/>
        </w:rPr>
      </w:pPr>
      <w:r w:rsidRPr="00C8336C">
        <w:rPr>
          <w:sz w:val="22"/>
        </w:rPr>
        <w:t xml:space="preserve">    </w:t>
      </w:r>
      <w:r w:rsidR="00601D07" w:rsidRPr="00C8336C">
        <w:rPr>
          <w:sz w:val="22"/>
        </w:rPr>
        <w:tab/>
      </w:r>
      <w:r w:rsidRPr="00C8336C">
        <w:rPr>
          <w:sz w:val="22"/>
        </w:rPr>
        <w:t xml:space="preserve">  </w:t>
      </w:r>
      <w:r w:rsidR="00601D07" w:rsidRPr="00C8336C">
        <w:rPr>
          <w:sz w:val="22"/>
        </w:rPr>
        <w:tab/>
      </w:r>
      <w:r w:rsidRPr="00C8336C">
        <w:rPr>
          <w:sz w:val="22"/>
        </w:rPr>
        <w:t>Cold_Slot_Threshold = BrtTemp</w:t>
      </w:r>
    </w:p>
    <w:p w14:paraId="19D16433" w14:textId="77777777" w:rsidR="00E311C6" w:rsidRPr="00C8336C" w:rsidRDefault="00E311C6" w:rsidP="00C8336C">
      <w:pPr>
        <w:ind w:left="720"/>
        <w:rPr>
          <w:sz w:val="22"/>
        </w:rPr>
      </w:pPr>
      <w:r w:rsidRPr="00C8336C">
        <w:rPr>
          <w:sz w:val="22"/>
        </w:rPr>
        <w:lastRenderedPageBreak/>
        <w:t xml:space="preserve">     </w:t>
      </w:r>
      <w:r w:rsidR="00601D07" w:rsidRPr="00C8336C">
        <w:rPr>
          <w:sz w:val="22"/>
        </w:rPr>
        <w:tab/>
      </w:r>
      <w:r w:rsidRPr="00C8336C">
        <w:rPr>
          <w:sz w:val="22"/>
        </w:rPr>
        <w:t xml:space="preserve"> </w:t>
      </w:r>
      <w:r w:rsidR="00601D07" w:rsidRPr="00C8336C">
        <w:rPr>
          <w:sz w:val="22"/>
        </w:rPr>
        <w:tab/>
      </w:r>
      <w:r w:rsidRPr="00C8336C">
        <w:rPr>
          <w:sz w:val="22"/>
        </w:rPr>
        <w:t>EXIT</w:t>
      </w:r>
    </w:p>
    <w:p w14:paraId="10FDA916" w14:textId="77777777" w:rsidR="00E311C6" w:rsidRPr="00C8336C" w:rsidRDefault="00E311C6" w:rsidP="00C8336C">
      <w:pPr>
        <w:ind w:left="720"/>
        <w:rPr>
          <w:sz w:val="22"/>
        </w:rPr>
      </w:pPr>
    </w:p>
    <w:p w14:paraId="6E4C5914" w14:textId="5E0E589B" w:rsidR="00E311C6" w:rsidRPr="00C8336C" w:rsidRDefault="00E311C6" w:rsidP="00C8336C">
      <w:pPr>
        <w:rPr>
          <w:sz w:val="22"/>
        </w:rPr>
      </w:pPr>
      <w:r w:rsidRPr="00C8336C">
        <w:rPr>
          <w:sz w:val="22"/>
        </w:rPr>
        <w:t xml:space="preserve">   </w:t>
      </w:r>
      <w:r w:rsidR="00601D07" w:rsidRPr="00C8336C">
        <w:rPr>
          <w:sz w:val="22"/>
        </w:rPr>
        <w:tab/>
      </w:r>
      <w:r w:rsidRPr="00C8336C">
        <w:rPr>
          <w:sz w:val="22"/>
        </w:rPr>
        <w:t xml:space="preserve"> </w:t>
      </w:r>
      <w:r w:rsidR="00C8336C">
        <w:rPr>
          <w:sz w:val="22"/>
        </w:rPr>
        <w:t xml:space="preserve">  </w:t>
      </w:r>
      <w:r w:rsidRPr="00C8336C">
        <w:rPr>
          <w:sz w:val="22"/>
        </w:rPr>
        <w:t>ELSE IF (Cold_Sample .LE. Point_Cutoff .AND. BrtTemp .EQ. Upper_Bound) THEN</w:t>
      </w:r>
    </w:p>
    <w:p w14:paraId="020234ED" w14:textId="77777777" w:rsidR="00E311C6" w:rsidRPr="00C8336C" w:rsidRDefault="00E311C6" w:rsidP="00C8336C">
      <w:pPr>
        <w:rPr>
          <w:sz w:val="22"/>
        </w:rPr>
      </w:pPr>
    </w:p>
    <w:p w14:paraId="29B527DD" w14:textId="77777777" w:rsidR="00E311C6" w:rsidRPr="00C8336C" w:rsidRDefault="00E311C6" w:rsidP="00C8336C">
      <w:pPr>
        <w:rPr>
          <w:sz w:val="22"/>
        </w:rPr>
      </w:pPr>
      <w:r w:rsidRPr="00C8336C">
        <w:rPr>
          <w:sz w:val="22"/>
        </w:rPr>
        <w:t xml:space="preserve">      </w:t>
      </w:r>
      <w:r w:rsidR="00E04635" w:rsidRPr="00C8336C">
        <w:rPr>
          <w:sz w:val="22"/>
        </w:rPr>
        <w:t xml:space="preserve">                 </w:t>
      </w:r>
      <w:r w:rsidRPr="00C8336C">
        <w:rPr>
          <w:sz w:val="22"/>
        </w:rPr>
        <w:t>Cold_Sample = Cold_Sample</w:t>
      </w:r>
    </w:p>
    <w:p w14:paraId="25C712DE" w14:textId="77777777" w:rsidR="00E311C6" w:rsidRPr="00C8336C" w:rsidRDefault="00E311C6" w:rsidP="00C8336C">
      <w:pPr>
        <w:rPr>
          <w:sz w:val="22"/>
        </w:rPr>
      </w:pPr>
      <w:r w:rsidRPr="00C8336C">
        <w:rPr>
          <w:sz w:val="22"/>
        </w:rPr>
        <w:t xml:space="preserve">      </w:t>
      </w:r>
      <w:r w:rsidR="00E04635" w:rsidRPr="00C8336C">
        <w:rPr>
          <w:sz w:val="22"/>
        </w:rPr>
        <w:t xml:space="preserve">                 </w:t>
      </w:r>
      <w:r w:rsidRPr="00C8336C">
        <w:rPr>
          <w:sz w:val="22"/>
        </w:rPr>
        <w:t>Cold_Slot_Threshold = BrtTemp</w:t>
      </w:r>
    </w:p>
    <w:p w14:paraId="612BA75D" w14:textId="77777777" w:rsidR="00E311C6" w:rsidRPr="00C8336C" w:rsidRDefault="00E311C6" w:rsidP="00C8336C">
      <w:pPr>
        <w:rPr>
          <w:sz w:val="22"/>
        </w:rPr>
      </w:pPr>
      <w:r w:rsidRPr="00C8336C">
        <w:rPr>
          <w:sz w:val="22"/>
        </w:rPr>
        <w:t xml:space="preserve">      </w:t>
      </w:r>
      <w:r w:rsidR="00E04635" w:rsidRPr="00C8336C">
        <w:rPr>
          <w:sz w:val="22"/>
        </w:rPr>
        <w:t xml:space="preserve">                 </w:t>
      </w:r>
      <w:r w:rsidRPr="00C8336C">
        <w:rPr>
          <w:sz w:val="22"/>
        </w:rPr>
        <w:t>EXIT</w:t>
      </w:r>
    </w:p>
    <w:p w14:paraId="62C07705" w14:textId="77777777" w:rsidR="00E311C6" w:rsidRPr="00C8336C" w:rsidRDefault="00E311C6" w:rsidP="00C8336C">
      <w:pPr>
        <w:ind w:left="720"/>
        <w:rPr>
          <w:sz w:val="22"/>
        </w:rPr>
      </w:pPr>
    </w:p>
    <w:p w14:paraId="0CA2EBA9" w14:textId="7830BB27" w:rsidR="00E311C6" w:rsidRPr="00C8336C" w:rsidRDefault="00E311C6" w:rsidP="00C8336C">
      <w:pPr>
        <w:ind w:left="720"/>
        <w:rPr>
          <w:sz w:val="22"/>
        </w:rPr>
      </w:pPr>
      <w:r w:rsidRPr="00C8336C">
        <w:rPr>
          <w:sz w:val="22"/>
        </w:rPr>
        <w:t xml:space="preserve">   ENDIF</w:t>
      </w:r>
    </w:p>
    <w:p w14:paraId="61377B00" w14:textId="77777777" w:rsidR="00E311C6" w:rsidRPr="00C8336C" w:rsidRDefault="00E311C6" w:rsidP="00C8336C">
      <w:pPr>
        <w:ind w:left="720"/>
        <w:rPr>
          <w:sz w:val="20"/>
        </w:rPr>
      </w:pPr>
    </w:p>
    <w:p w14:paraId="28768937" w14:textId="2DF8D7B6" w:rsidR="002A66A4" w:rsidRPr="00C8336C" w:rsidRDefault="00E311C6" w:rsidP="00C8336C">
      <w:pPr>
        <w:ind w:left="720"/>
        <w:rPr>
          <w:sz w:val="22"/>
        </w:rPr>
      </w:pPr>
      <w:r w:rsidRPr="00C8336C">
        <w:rPr>
          <w:sz w:val="22"/>
        </w:rPr>
        <w:t xml:space="preserve">  END DO </w:t>
      </w:r>
      <w:r w:rsidR="00C8336C">
        <w:rPr>
          <w:sz w:val="22"/>
        </w:rPr>
        <w:t xml:space="preserve"> (</w:t>
      </w:r>
      <w:r w:rsidRPr="00C8336C">
        <w:rPr>
          <w:sz w:val="22"/>
        </w:rPr>
        <w:t>threshold_loop</w:t>
      </w:r>
      <w:r w:rsidR="00C8336C">
        <w:rPr>
          <w:sz w:val="22"/>
        </w:rPr>
        <w:t>)</w:t>
      </w:r>
    </w:p>
    <w:p w14:paraId="065A4DB5" w14:textId="77777777" w:rsidR="00C8336C" w:rsidRDefault="00C8336C" w:rsidP="00A71192"/>
    <w:p w14:paraId="667AD121" w14:textId="77777777" w:rsidR="00E311C6" w:rsidRPr="002A66A4" w:rsidRDefault="00E311C6" w:rsidP="00A71192">
      <w:pPr>
        <w:rPr>
          <w:b/>
        </w:rPr>
      </w:pPr>
      <w:r w:rsidRPr="002A66A4">
        <w:t>Cold sample arrays of BT or CTT, cloud top pressure and cloud top height are created using the cold slot threshold as the highest value allowed</w:t>
      </w:r>
    </w:p>
    <w:p w14:paraId="10B5CA24" w14:textId="77777777" w:rsidR="00AD2568" w:rsidRPr="00DB6A28" w:rsidRDefault="00E03272" w:rsidP="00B32CF5">
      <w:pPr>
        <w:pStyle w:val="Heading5"/>
        <w:numPr>
          <w:ilvl w:val="4"/>
          <w:numId w:val="7"/>
        </w:numPr>
      </w:pPr>
      <w:bookmarkStart w:id="44" w:name="_Toc273614201"/>
      <w:r w:rsidRPr="00C37EC7">
        <w:t xml:space="preserve"> </w:t>
      </w:r>
      <w:r w:rsidR="00AD2568" w:rsidRPr="00DB6A28">
        <w:t>Derived Motion Wind Height Assignment Quality Tests</w:t>
      </w:r>
      <w:bookmarkEnd w:id="44"/>
    </w:p>
    <w:p w14:paraId="291870D1" w14:textId="77777777" w:rsidR="00E03272" w:rsidRPr="00E03272" w:rsidRDefault="00E03272" w:rsidP="00A71192"/>
    <w:p w14:paraId="29ACBC12" w14:textId="77777777" w:rsidR="00AD2568" w:rsidRDefault="00AD2568" w:rsidP="00A71192">
      <w:r>
        <w:t xml:space="preserve">All retrieved wind height (in pressure) values undergo a couple of quality control tests to determine if the derived heights are valid. These tests are described below. If a retrieved height fails any one of these tests, it is deemed to be invalid and is flagged appropriately. Each failure is associated with a unique “flag” value which is saved in the DMW output file. These unique flag values are also listed in Table </w:t>
      </w:r>
      <w:r w:rsidR="0018604E">
        <w:t>6</w:t>
      </w:r>
      <w:r>
        <w:t>.</w:t>
      </w:r>
    </w:p>
    <w:p w14:paraId="62B7D694" w14:textId="77777777" w:rsidR="00A26269" w:rsidRDefault="00A26269" w:rsidP="00A71192">
      <w:pPr>
        <w:rPr>
          <w:b/>
          <w:i/>
        </w:rPr>
      </w:pPr>
    </w:p>
    <w:p w14:paraId="41AFD604" w14:textId="77777777" w:rsidR="00AD2568" w:rsidRPr="00A26269" w:rsidRDefault="00AD2568" w:rsidP="00A71192">
      <w:pPr>
        <w:rPr>
          <w:b/>
          <w:i/>
        </w:rPr>
      </w:pPr>
      <w:r w:rsidRPr="00A26269">
        <w:rPr>
          <w:b/>
          <w:i/>
        </w:rPr>
        <w:t>Acceptable Height Assignment Check</w:t>
      </w:r>
    </w:p>
    <w:p w14:paraId="11B220A9" w14:textId="77777777" w:rsidR="00176A3D" w:rsidRDefault="00176A3D" w:rsidP="00A71192"/>
    <w:p w14:paraId="799BB8A0" w14:textId="77777777" w:rsidR="00176A3D" w:rsidRDefault="00176A3D" w:rsidP="00A71192">
      <w:r>
        <w:t xml:space="preserve">An acceptable height assignment check is done for each derived motion wind that is attempted. </w:t>
      </w:r>
      <w:r w:rsidR="00F55CE8">
        <w:t>The derived height is checked to determine if it falls within an</w:t>
      </w:r>
      <w:r>
        <w:t xml:space="preserve"> acceptable </w:t>
      </w:r>
      <w:r w:rsidR="00F55CE8">
        <w:t>height (in pressure) range. The minimum and maximum pressure</w:t>
      </w:r>
      <w:r w:rsidR="00F87E47">
        <w:t>s</w:t>
      </w:r>
      <w:r w:rsidR="00F55CE8">
        <w:t xml:space="preserve"> belonging to this range </w:t>
      </w:r>
      <w:r w:rsidR="00F87E47">
        <w:t>are</w:t>
      </w:r>
      <w:r w:rsidR="00F55CE8">
        <w:t xml:space="preserve"> a function of which channel is being used </w:t>
      </w:r>
      <w:r w:rsidR="00F87E47">
        <w:t xml:space="preserve">to derive the wind and shown in Table </w:t>
      </w:r>
      <w:r w:rsidR="0018604E">
        <w:t>9</w:t>
      </w:r>
      <w:r w:rsidR="00F87E47">
        <w:t>.</w:t>
      </w:r>
      <w:r w:rsidR="00F55CE8">
        <w:t xml:space="preserve"> </w:t>
      </w:r>
    </w:p>
    <w:p w14:paraId="63204198" w14:textId="77777777" w:rsidR="00C13173" w:rsidRDefault="00C13173" w:rsidP="00A71192"/>
    <w:p w14:paraId="5C0BD5E1" w14:textId="77777777" w:rsidR="00F87E47" w:rsidRDefault="00F87E47" w:rsidP="00A71192">
      <w:r>
        <w:t>Table</w:t>
      </w:r>
      <w:r w:rsidR="00A912FA">
        <w:t xml:space="preserve"> </w:t>
      </w:r>
      <w:r w:rsidR="0018604E">
        <w:t>9</w:t>
      </w:r>
      <w:r>
        <w:t>. Acceptable height range to use as a function of channel used</w:t>
      </w:r>
      <w:r w:rsidR="0074224B">
        <w:t xml:space="preserve"> and tracer type</w:t>
      </w:r>
    </w:p>
    <w:p w14:paraId="4D191019" w14:textId="77777777" w:rsidR="005A3619" w:rsidRDefault="005A3619" w:rsidP="00A7119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5"/>
        <w:gridCol w:w="2430"/>
        <w:gridCol w:w="2610"/>
      </w:tblGrid>
      <w:tr w:rsidR="00151BC6" w14:paraId="113FC426" w14:textId="77777777" w:rsidTr="00877070">
        <w:tc>
          <w:tcPr>
            <w:tcW w:w="2605" w:type="dxa"/>
          </w:tcPr>
          <w:p w14:paraId="558B767B" w14:textId="77777777" w:rsidR="00151BC6" w:rsidRPr="00151BC6" w:rsidRDefault="00151BC6" w:rsidP="00151BC6">
            <w:pPr>
              <w:jc w:val="center"/>
              <w:rPr>
                <w:b/>
              </w:rPr>
            </w:pPr>
            <w:r w:rsidRPr="00151BC6">
              <w:rPr>
                <w:b/>
              </w:rPr>
              <w:t>Channel</w:t>
            </w:r>
          </w:p>
          <w:p w14:paraId="624D3FFF" w14:textId="77777777" w:rsidR="00151BC6" w:rsidRPr="00151BC6" w:rsidRDefault="00151BC6" w:rsidP="00151BC6">
            <w:pPr>
              <w:jc w:val="center"/>
              <w:rPr>
                <w:b/>
              </w:rPr>
            </w:pPr>
            <w:r w:rsidRPr="00151BC6">
              <w:rPr>
                <w:b/>
              </w:rPr>
              <w:t>Number</w:t>
            </w:r>
          </w:p>
        </w:tc>
        <w:tc>
          <w:tcPr>
            <w:tcW w:w="2430" w:type="dxa"/>
          </w:tcPr>
          <w:p w14:paraId="489D0861" w14:textId="77777777" w:rsidR="00151BC6" w:rsidRPr="00151BC6" w:rsidRDefault="00151BC6" w:rsidP="00151BC6">
            <w:pPr>
              <w:jc w:val="center"/>
              <w:rPr>
                <w:b/>
              </w:rPr>
            </w:pPr>
          </w:p>
          <w:p w14:paraId="4B575CE9" w14:textId="77777777" w:rsidR="00151BC6" w:rsidRPr="00151BC6" w:rsidRDefault="00151BC6" w:rsidP="00151BC6">
            <w:pPr>
              <w:jc w:val="center"/>
              <w:rPr>
                <w:b/>
              </w:rPr>
            </w:pPr>
            <w:r w:rsidRPr="00151BC6">
              <w:rPr>
                <w:b/>
              </w:rPr>
              <w:t>Tracer Type</w:t>
            </w:r>
          </w:p>
        </w:tc>
        <w:tc>
          <w:tcPr>
            <w:tcW w:w="2610" w:type="dxa"/>
          </w:tcPr>
          <w:p w14:paraId="37D8BFB8" w14:textId="77777777" w:rsidR="00151BC6" w:rsidRPr="00151BC6" w:rsidRDefault="00151BC6" w:rsidP="00151BC6">
            <w:pPr>
              <w:jc w:val="center"/>
              <w:rPr>
                <w:b/>
              </w:rPr>
            </w:pPr>
            <w:r w:rsidRPr="00151BC6">
              <w:rPr>
                <w:b/>
              </w:rPr>
              <w:t>Acceptable Height Range  (hPa)</w:t>
            </w:r>
          </w:p>
        </w:tc>
      </w:tr>
      <w:tr w:rsidR="00151BC6" w14:paraId="42CBF3E3" w14:textId="77777777" w:rsidTr="00877070">
        <w:tc>
          <w:tcPr>
            <w:tcW w:w="7645" w:type="dxa"/>
            <w:gridSpan w:val="3"/>
            <w:shd w:val="clear" w:color="auto" w:fill="D9D9D9"/>
          </w:tcPr>
          <w:p w14:paraId="5B1B5655" w14:textId="08C66884" w:rsidR="00151BC6" w:rsidRPr="00151BC6" w:rsidRDefault="00151BC6" w:rsidP="00151BC6">
            <w:pPr>
              <w:jc w:val="center"/>
              <w:rPr>
                <w:b/>
              </w:rPr>
            </w:pPr>
            <w:r w:rsidRPr="00151BC6">
              <w:rPr>
                <w:b/>
              </w:rPr>
              <w:t>ABI</w:t>
            </w:r>
          </w:p>
        </w:tc>
      </w:tr>
      <w:tr w:rsidR="00151BC6" w14:paraId="3C617E80" w14:textId="77777777" w:rsidTr="00877070">
        <w:tc>
          <w:tcPr>
            <w:tcW w:w="2605" w:type="dxa"/>
          </w:tcPr>
          <w:p w14:paraId="56549229" w14:textId="1C644D81" w:rsidR="00151BC6" w:rsidRPr="007F0AB5" w:rsidRDefault="00151BC6" w:rsidP="00151BC6">
            <w:pPr>
              <w:jc w:val="center"/>
            </w:pPr>
            <w:r w:rsidRPr="007F0AB5">
              <w:t>2</w:t>
            </w:r>
            <w:r w:rsidR="00877070" w:rsidRPr="007F0AB5">
              <w:t xml:space="preserve"> (nominal res)</w:t>
            </w:r>
          </w:p>
        </w:tc>
        <w:tc>
          <w:tcPr>
            <w:tcW w:w="2430" w:type="dxa"/>
          </w:tcPr>
          <w:p w14:paraId="05781D1E" w14:textId="77777777" w:rsidR="00151BC6" w:rsidRPr="007F0AB5" w:rsidRDefault="00151BC6" w:rsidP="00151BC6">
            <w:pPr>
              <w:jc w:val="center"/>
            </w:pPr>
            <w:r w:rsidRPr="007F0AB5">
              <w:t>Cloud-top</w:t>
            </w:r>
          </w:p>
        </w:tc>
        <w:tc>
          <w:tcPr>
            <w:tcW w:w="2610" w:type="dxa"/>
          </w:tcPr>
          <w:p w14:paraId="1A9AB6BF" w14:textId="77777777" w:rsidR="00151BC6" w:rsidRPr="007F0AB5" w:rsidRDefault="00151BC6" w:rsidP="00151BC6">
            <w:pPr>
              <w:jc w:val="center"/>
            </w:pPr>
            <w:r w:rsidRPr="007F0AB5">
              <w:t>700 - 1000</w:t>
            </w:r>
          </w:p>
        </w:tc>
      </w:tr>
      <w:tr w:rsidR="00877070" w14:paraId="2A0C5A80" w14:textId="77777777" w:rsidTr="00877070">
        <w:tc>
          <w:tcPr>
            <w:tcW w:w="2605" w:type="dxa"/>
          </w:tcPr>
          <w:p w14:paraId="4D5D1014" w14:textId="780E3A3E" w:rsidR="00877070" w:rsidRPr="007F0AB5" w:rsidRDefault="00877070" w:rsidP="00151BC6">
            <w:pPr>
              <w:jc w:val="center"/>
            </w:pPr>
            <w:r w:rsidRPr="007F0AB5">
              <w:t>2 (high res MESO)</w:t>
            </w:r>
          </w:p>
        </w:tc>
        <w:tc>
          <w:tcPr>
            <w:tcW w:w="2430" w:type="dxa"/>
          </w:tcPr>
          <w:p w14:paraId="063EACEE" w14:textId="5152B85D" w:rsidR="00877070" w:rsidRPr="007F0AB5" w:rsidRDefault="00877070" w:rsidP="00151BC6">
            <w:pPr>
              <w:jc w:val="center"/>
            </w:pPr>
            <w:r w:rsidRPr="007F0AB5">
              <w:t>Cloud-top</w:t>
            </w:r>
          </w:p>
        </w:tc>
        <w:tc>
          <w:tcPr>
            <w:tcW w:w="2610" w:type="dxa"/>
          </w:tcPr>
          <w:p w14:paraId="2D7CDBE3" w14:textId="2114AEA5" w:rsidR="00877070" w:rsidRPr="007F0AB5" w:rsidRDefault="00877070" w:rsidP="00151BC6">
            <w:pPr>
              <w:jc w:val="center"/>
            </w:pPr>
            <w:r w:rsidRPr="007F0AB5">
              <w:t>100 - 1000</w:t>
            </w:r>
          </w:p>
        </w:tc>
      </w:tr>
      <w:tr w:rsidR="00151BC6" w14:paraId="21CFC6E0" w14:textId="77777777" w:rsidTr="00877070">
        <w:tc>
          <w:tcPr>
            <w:tcW w:w="2605" w:type="dxa"/>
          </w:tcPr>
          <w:p w14:paraId="033EC86C" w14:textId="5726A9F8" w:rsidR="00151BC6" w:rsidRPr="007F0AB5" w:rsidRDefault="00151BC6" w:rsidP="00151BC6">
            <w:pPr>
              <w:jc w:val="center"/>
            </w:pPr>
            <w:r w:rsidRPr="007F0AB5">
              <w:t>7</w:t>
            </w:r>
            <w:r w:rsidR="00877070" w:rsidRPr="007F0AB5">
              <w:t xml:space="preserve"> (nominal res)</w:t>
            </w:r>
          </w:p>
        </w:tc>
        <w:tc>
          <w:tcPr>
            <w:tcW w:w="2430" w:type="dxa"/>
          </w:tcPr>
          <w:p w14:paraId="1A9B9B7F" w14:textId="77777777" w:rsidR="00151BC6" w:rsidRPr="007F0AB5" w:rsidRDefault="00151BC6" w:rsidP="00151BC6">
            <w:pPr>
              <w:jc w:val="center"/>
            </w:pPr>
            <w:r w:rsidRPr="007F0AB5">
              <w:t>Cloud-top</w:t>
            </w:r>
          </w:p>
        </w:tc>
        <w:tc>
          <w:tcPr>
            <w:tcW w:w="2610" w:type="dxa"/>
          </w:tcPr>
          <w:p w14:paraId="18C39249" w14:textId="77777777" w:rsidR="00151BC6" w:rsidRPr="007F0AB5" w:rsidRDefault="00151BC6" w:rsidP="00151BC6">
            <w:pPr>
              <w:jc w:val="center"/>
            </w:pPr>
            <w:r w:rsidRPr="007F0AB5">
              <w:t>700 - 1000</w:t>
            </w:r>
          </w:p>
        </w:tc>
      </w:tr>
      <w:tr w:rsidR="00877070" w14:paraId="1895EC76" w14:textId="77777777" w:rsidTr="00877070">
        <w:tc>
          <w:tcPr>
            <w:tcW w:w="2605" w:type="dxa"/>
          </w:tcPr>
          <w:p w14:paraId="7617AD3E" w14:textId="7EAA7627" w:rsidR="00877070" w:rsidRPr="007F0AB5" w:rsidRDefault="00877070" w:rsidP="00151BC6">
            <w:pPr>
              <w:jc w:val="center"/>
            </w:pPr>
            <w:r w:rsidRPr="007F0AB5">
              <w:t>7 (high res MESO)</w:t>
            </w:r>
          </w:p>
        </w:tc>
        <w:tc>
          <w:tcPr>
            <w:tcW w:w="2430" w:type="dxa"/>
          </w:tcPr>
          <w:p w14:paraId="055E07DB" w14:textId="72D3EAB2" w:rsidR="00877070" w:rsidRPr="007F0AB5" w:rsidRDefault="00877070" w:rsidP="00151BC6">
            <w:pPr>
              <w:jc w:val="center"/>
            </w:pPr>
            <w:r w:rsidRPr="007F0AB5">
              <w:t>Cloud-top</w:t>
            </w:r>
          </w:p>
        </w:tc>
        <w:tc>
          <w:tcPr>
            <w:tcW w:w="2610" w:type="dxa"/>
          </w:tcPr>
          <w:p w14:paraId="0360186E" w14:textId="3DF7B5AB" w:rsidR="00877070" w:rsidRPr="007F0AB5" w:rsidRDefault="00877070" w:rsidP="00151BC6">
            <w:pPr>
              <w:jc w:val="center"/>
            </w:pPr>
            <w:r w:rsidRPr="007F0AB5">
              <w:t>100 - 1000</w:t>
            </w:r>
          </w:p>
        </w:tc>
      </w:tr>
      <w:tr w:rsidR="00151BC6" w14:paraId="15581305" w14:textId="77777777" w:rsidTr="00877070">
        <w:tc>
          <w:tcPr>
            <w:tcW w:w="2605" w:type="dxa"/>
          </w:tcPr>
          <w:p w14:paraId="3B0D365F" w14:textId="1F20D836" w:rsidR="00151BC6" w:rsidRDefault="00151BC6" w:rsidP="00151BC6">
            <w:pPr>
              <w:jc w:val="center"/>
            </w:pPr>
            <w:r>
              <w:t>8</w:t>
            </w:r>
          </w:p>
        </w:tc>
        <w:tc>
          <w:tcPr>
            <w:tcW w:w="2430" w:type="dxa"/>
          </w:tcPr>
          <w:p w14:paraId="04EBC0CB" w14:textId="77777777" w:rsidR="00151BC6" w:rsidRDefault="00151BC6" w:rsidP="00151BC6">
            <w:pPr>
              <w:jc w:val="center"/>
            </w:pPr>
            <w:r>
              <w:t>Cloud-top</w:t>
            </w:r>
          </w:p>
        </w:tc>
        <w:tc>
          <w:tcPr>
            <w:tcW w:w="2610" w:type="dxa"/>
          </w:tcPr>
          <w:p w14:paraId="09DA4364" w14:textId="126282FB" w:rsidR="00151BC6" w:rsidRDefault="00151BC6" w:rsidP="00151BC6">
            <w:pPr>
              <w:jc w:val="center"/>
            </w:pPr>
            <w:r>
              <w:t>100 – 350</w:t>
            </w:r>
          </w:p>
        </w:tc>
      </w:tr>
      <w:tr w:rsidR="00151BC6" w14:paraId="4BFA2377" w14:textId="77777777" w:rsidTr="00877070">
        <w:tc>
          <w:tcPr>
            <w:tcW w:w="2605" w:type="dxa"/>
          </w:tcPr>
          <w:p w14:paraId="6EDE696D" w14:textId="4A1363D6" w:rsidR="00151BC6" w:rsidRDefault="00151BC6" w:rsidP="00151BC6">
            <w:pPr>
              <w:jc w:val="center"/>
            </w:pPr>
            <w:r>
              <w:t>8</w:t>
            </w:r>
          </w:p>
        </w:tc>
        <w:tc>
          <w:tcPr>
            <w:tcW w:w="2430" w:type="dxa"/>
          </w:tcPr>
          <w:p w14:paraId="657F66CB" w14:textId="77777777" w:rsidR="00151BC6" w:rsidRDefault="00151BC6" w:rsidP="00151BC6">
            <w:pPr>
              <w:jc w:val="center"/>
            </w:pPr>
            <w:r>
              <w:t>Clear-sky water vapor</w:t>
            </w:r>
          </w:p>
        </w:tc>
        <w:tc>
          <w:tcPr>
            <w:tcW w:w="2610" w:type="dxa"/>
          </w:tcPr>
          <w:p w14:paraId="4117E006" w14:textId="77777777" w:rsidR="00151BC6" w:rsidRDefault="00151BC6" w:rsidP="00151BC6">
            <w:pPr>
              <w:jc w:val="center"/>
            </w:pPr>
            <w:r>
              <w:t>100 - 1000</w:t>
            </w:r>
          </w:p>
        </w:tc>
      </w:tr>
      <w:tr w:rsidR="00151BC6" w14:paraId="6E3B0B25" w14:textId="77777777" w:rsidTr="00877070">
        <w:tc>
          <w:tcPr>
            <w:tcW w:w="2605" w:type="dxa"/>
          </w:tcPr>
          <w:p w14:paraId="562F6B8A" w14:textId="77777777" w:rsidR="00151BC6" w:rsidRDefault="00151BC6" w:rsidP="00151BC6">
            <w:pPr>
              <w:jc w:val="center"/>
            </w:pPr>
            <w:r>
              <w:t>9</w:t>
            </w:r>
          </w:p>
        </w:tc>
        <w:tc>
          <w:tcPr>
            <w:tcW w:w="2430" w:type="dxa"/>
          </w:tcPr>
          <w:p w14:paraId="743D68C4" w14:textId="77777777" w:rsidR="00151BC6" w:rsidRDefault="00151BC6" w:rsidP="00151BC6">
            <w:pPr>
              <w:jc w:val="center"/>
            </w:pPr>
            <w:r>
              <w:t>Clear-sky water vapor</w:t>
            </w:r>
          </w:p>
        </w:tc>
        <w:tc>
          <w:tcPr>
            <w:tcW w:w="2610" w:type="dxa"/>
          </w:tcPr>
          <w:p w14:paraId="767128E7" w14:textId="77777777" w:rsidR="00151BC6" w:rsidRDefault="00151BC6" w:rsidP="00151BC6">
            <w:pPr>
              <w:jc w:val="center"/>
            </w:pPr>
            <w:r>
              <w:t>100 - 1000</w:t>
            </w:r>
          </w:p>
        </w:tc>
      </w:tr>
      <w:tr w:rsidR="00151BC6" w14:paraId="5C4E14F5" w14:textId="77777777" w:rsidTr="00877070">
        <w:tc>
          <w:tcPr>
            <w:tcW w:w="2605" w:type="dxa"/>
          </w:tcPr>
          <w:p w14:paraId="6A277390" w14:textId="77777777" w:rsidR="00151BC6" w:rsidRDefault="00151BC6" w:rsidP="00151BC6">
            <w:pPr>
              <w:jc w:val="center"/>
            </w:pPr>
            <w:r>
              <w:t>10</w:t>
            </w:r>
          </w:p>
        </w:tc>
        <w:tc>
          <w:tcPr>
            <w:tcW w:w="2430" w:type="dxa"/>
          </w:tcPr>
          <w:p w14:paraId="06895586" w14:textId="77777777" w:rsidR="00151BC6" w:rsidRDefault="00151BC6" w:rsidP="00151BC6">
            <w:pPr>
              <w:jc w:val="center"/>
            </w:pPr>
            <w:r>
              <w:t>Clear-sky water vapor</w:t>
            </w:r>
          </w:p>
        </w:tc>
        <w:tc>
          <w:tcPr>
            <w:tcW w:w="2610" w:type="dxa"/>
          </w:tcPr>
          <w:p w14:paraId="45B8C443" w14:textId="64E9E8E0" w:rsidR="00151BC6" w:rsidRDefault="00151BC6" w:rsidP="00151BC6">
            <w:pPr>
              <w:jc w:val="center"/>
            </w:pPr>
            <w:r>
              <w:t>450 - 700</w:t>
            </w:r>
          </w:p>
        </w:tc>
      </w:tr>
      <w:tr w:rsidR="00151BC6" w14:paraId="1F80E29E" w14:textId="77777777" w:rsidTr="00877070">
        <w:tc>
          <w:tcPr>
            <w:tcW w:w="2605" w:type="dxa"/>
          </w:tcPr>
          <w:p w14:paraId="3A86D3F2" w14:textId="77777777" w:rsidR="00151BC6" w:rsidRDefault="00151BC6" w:rsidP="00151BC6">
            <w:pPr>
              <w:jc w:val="center"/>
            </w:pPr>
            <w:r>
              <w:t>14</w:t>
            </w:r>
          </w:p>
        </w:tc>
        <w:tc>
          <w:tcPr>
            <w:tcW w:w="2430" w:type="dxa"/>
          </w:tcPr>
          <w:p w14:paraId="617DB5B1" w14:textId="77777777" w:rsidR="00151BC6" w:rsidRDefault="00151BC6" w:rsidP="00151BC6">
            <w:pPr>
              <w:jc w:val="center"/>
            </w:pPr>
            <w:r>
              <w:t>Cloud-top</w:t>
            </w:r>
          </w:p>
        </w:tc>
        <w:tc>
          <w:tcPr>
            <w:tcW w:w="2610" w:type="dxa"/>
          </w:tcPr>
          <w:p w14:paraId="378C6163" w14:textId="77777777" w:rsidR="00151BC6" w:rsidRDefault="00151BC6" w:rsidP="00151BC6">
            <w:pPr>
              <w:jc w:val="center"/>
            </w:pPr>
            <w:r>
              <w:t>100 - 1000</w:t>
            </w:r>
          </w:p>
        </w:tc>
      </w:tr>
      <w:tr w:rsidR="00151BC6" w14:paraId="65A9BA64" w14:textId="77777777" w:rsidTr="00877070">
        <w:tc>
          <w:tcPr>
            <w:tcW w:w="7645" w:type="dxa"/>
            <w:gridSpan w:val="3"/>
            <w:shd w:val="clear" w:color="auto" w:fill="D9D9D9"/>
          </w:tcPr>
          <w:p w14:paraId="77D29BA3" w14:textId="5C7AE682" w:rsidR="00151BC6" w:rsidRPr="00151BC6" w:rsidRDefault="00151BC6" w:rsidP="00151BC6">
            <w:pPr>
              <w:jc w:val="center"/>
              <w:rPr>
                <w:b/>
              </w:rPr>
            </w:pPr>
            <w:r w:rsidRPr="00151BC6">
              <w:rPr>
                <w:b/>
              </w:rPr>
              <w:t>AHI</w:t>
            </w:r>
          </w:p>
        </w:tc>
      </w:tr>
      <w:tr w:rsidR="00151BC6" w14:paraId="421AFFFA" w14:textId="77777777" w:rsidTr="00877070">
        <w:tc>
          <w:tcPr>
            <w:tcW w:w="2605" w:type="dxa"/>
          </w:tcPr>
          <w:p w14:paraId="3ACEF50E" w14:textId="5F0A462A" w:rsidR="00151BC6" w:rsidRDefault="00151BC6" w:rsidP="00151BC6">
            <w:pPr>
              <w:jc w:val="center"/>
            </w:pPr>
            <w:r>
              <w:t>3</w:t>
            </w:r>
          </w:p>
        </w:tc>
        <w:tc>
          <w:tcPr>
            <w:tcW w:w="2430" w:type="dxa"/>
          </w:tcPr>
          <w:p w14:paraId="309BE6BE" w14:textId="1B84A4DF" w:rsidR="00151BC6" w:rsidRDefault="00151BC6" w:rsidP="00151BC6">
            <w:pPr>
              <w:jc w:val="center"/>
            </w:pPr>
            <w:r>
              <w:t>Cloud-top</w:t>
            </w:r>
          </w:p>
        </w:tc>
        <w:tc>
          <w:tcPr>
            <w:tcW w:w="2610" w:type="dxa"/>
          </w:tcPr>
          <w:p w14:paraId="7539B67E" w14:textId="4AB5D182" w:rsidR="00151BC6" w:rsidRDefault="00151BC6" w:rsidP="00151BC6">
            <w:pPr>
              <w:jc w:val="center"/>
            </w:pPr>
            <w:r>
              <w:t>700 - 1000</w:t>
            </w:r>
          </w:p>
        </w:tc>
      </w:tr>
      <w:tr w:rsidR="00151BC6" w14:paraId="60E35ED1" w14:textId="77777777" w:rsidTr="00877070">
        <w:tc>
          <w:tcPr>
            <w:tcW w:w="2605" w:type="dxa"/>
          </w:tcPr>
          <w:p w14:paraId="20DAEB92" w14:textId="3C33418B" w:rsidR="00151BC6" w:rsidRDefault="00151BC6" w:rsidP="00151BC6">
            <w:pPr>
              <w:jc w:val="center"/>
            </w:pPr>
            <w:r>
              <w:t>7</w:t>
            </w:r>
          </w:p>
        </w:tc>
        <w:tc>
          <w:tcPr>
            <w:tcW w:w="2430" w:type="dxa"/>
          </w:tcPr>
          <w:p w14:paraId="098BFA0A" w14:textId="156638C1" w:rsidR="00151BC6" w:rsidRDefault="00151BC6" w:rsidP="00151BC6">
            <w:pPr>
              <w:jc w:val="center"/>
            </w:pPr>
            <w:r>
              <w:t>Cloud-top</w:t>
            </w:r>
          </w:p>
        </w:tc>
        <w:tc>
          <w:tcPr>
            <w:tcW w:w="2610" w:type="dxa"/>
          </w:tcPr>
          <w:p w14:paraId="64E93000" w14:textId="0D9C13FE" w:rsidR="00151BC6" w:rsidRDefault="00151BC6" w:rsidP="00151BC6">
            <w:pPr>
              <w:jc w:val="center"/>
            </w:pPr>
            <w:r>
              <w:t>700 - 1000</w:t>
            </w:r>
          </w:p>
        </w:tc>
      </w:tr>
      <w:tr w:rsidR="00151BC6" w14:paraId="041C19AA" w14:textId="77777777" w:rsidTr="00877070">
        <w:tc>
          <w:tcPr>
            <w:tcW w:w="2605" w:type="dxa"/>
          </w:tcPr>
          <w:p w14:paraId="70FC62D9" w14:textId="7C97B4EF" w:rsidR="00151BC6" w:rsidRDefault="00151BC6" w:rsidP="00151BC6">
            <w:pPr>
              <w:jc w:val="center"/>
            </w:pPr>
            <w:r>
              <w:lastRenderedPageBreak/>
              <w:t>8</w:t>
            </w:r>
          </w:p>
        </w:tc>
        <w:tc>
          <w:tcPr>
            <w:tcW w:w="2430" w:type="dxa"/>
          </w:tcPr>
          <w:p w14:paraId="1D69197E" w14:textId="19FC31FF" w:rsidR="00151BC6" w:rsidRDefault="00151BC6" w:rsidP="00151BC6">
            <w:pPr>
              <w:jc w:val="center"/>
            </w:pPr>
            <w:r>
              <w:t>Cloud-top</w:t>
            </w:r>
          </w:p>
        </w:tc>
        <w:tc>
          <w:tcPr>
            <w:tcW w:w="2610" w:type="dxa"/>
          </w:tcPr>
          <w:p w14:paraId="7DA6D3E6" w14:textId="684795F9" w:rsidR="00151BC6" w:rsidRDefault="00151BC6" w:rsidP="00151BC6">
            <w:pPr>
              <w:jc w:val="center"/>
            </w:pPr>
            <w:r>
              <w:t>100 – 350</w:t>
            </w:r>
          </w:p>
        </w:tc>
      </w:tr>
      <w:tr w:rsidR="00151BC6" w14:paraId="474DF856" w14:textId="77777777" w:rsidTr="00877070">
        <w:tc>
          <w:tcPr>
            <w:tcW w:w="2605" w:type="dxa"/>
          </w:tcPr>
          <w:p w14:paraId="45115304" w14:textId="630533AD" w:rsidR="00151BC6" w:rsidRDefault="00151BC6" w:rsidP="00151BC6">
            <w:pPr>
              <w:jc w:val="center"/>
            </w:pPr>
            <w:r>
              <w:t>8</w:t>
            </w:r>
          </w:p>
        </w:tc>
        <w:tc>
          <w:tcPr>
            <w:tcW w:w="2430" w:type="dxa"/>
          </w:tcPr>
          <w:p w14:paraId="44AAAC80" w14:textId="4F9A1D7D" w:rsidR="00151BC6" w:rsidRDefault="00151BC6" w:rsidP="00151BC6">
            <w:pPr>
              <w:jc w:val="center"/>
            </w:pPr>
            <w:r>
              <w:t>Clear-sky water vapor</w:t>
            </w:r>
          </w:p>
        </w:tc>
        <w:tc>
          <w:tcPr>
            <w:tcW w:w="2610" w:type="dxa"/>
          </w:tcPr>
          <w:p w14:paraId="757C9430" w14:textId="666A2045" w:rsidR="00151BC6" w:rsidRDefault="00151BC6" w:rsidP="00151BC6">
            <w:pPr>
              <w:jc w:val="center"/>
            </w:pPr>
            <w:r>
              <w:t>100 - 1000</w:t>
            </w:r>
          </w:p>
        </w:tc>
      </w:tr>
      <w:tr w:rsidR="00151BC6" w14:paraId="6F670DD5" w14:textId="77777777" w:rsidTr="00877070">
        <w:tc>
          <w:tcPr>
            <w:tcW w:w="2605" w:type="dxa"/>
          </w:tcPr>
          <w:p w14:paraId="153CE1AC" w14:textId="1064EB6F" w:rsidR="00151BC6" w:rsidRDefault="00151BC6" w:rsidP="00151BC6">
            <w:pPr>
              <w:jc w:val="center"/>
            </w:pPr>
            <w:r>
              <w:t>9</w:t>
            </w:r>
          </w:p>
        </w:tc>
        <w:tc>
          <w:tcPr>
            <w:tcW w:w="2430" w:type="dxa"/>
          </w:tcPr>
          <w:p w14:paraId="5BAA4293" w14:textId="0AA8B82D" w:rsidR="00151BC6" w:rsidRDefault="00151BC6" w:rsidP="00151BC6">
            <w:pPr>
              <w:jc w:val="center"/>
            </w:pPr>
            <w:r>
              <w:t>Clear-sky water vapor</w:t>
            </w:r>
          </w:p>
        </w:tc>
        <w:tc>
          <w:tcPr>
            <w:tcW w:w="2610" w:type="dxa"/>
          </w:tcPr>
          <w:p w14:paraId="0D396F14" w14:textId="05AE4854" w:rsidR="00151BC6" w:rsidRDefault="00151BC6" w:rsidP="00151BC6">
            <w:pPr>
              <w:jc w:val="center"/>
            </w:pPr>
            <w:r>
              <w:t>100 - 1000</w:t>
            </w:r>
          </w:p>
        </w:tc>
      </w:tr>
      <w:tr w:rsidR="00151BC6" w14:paraId="676DB998" w14:textId="77777777" w:rsidTr="00877070">
        <w:tc>
          <w:tcPr>
            <w:tcW w:w="2605" w:type="dxa"/>
          </w:tcPr>
          <w:p w14:paraId="4D8B5806" w14:textId="0A1977EA" w:rsidR="00151BC6" w:rsidRDefault="00151BC6" w:rsidP="00151BC6">
            <w:pPr>
              <w:jc w:val="center"/>
            </w:pPr>
            <w:r>
              <w:t>10</w:t>
            </w:r>
          </w:p>
        </w:tc>
        <w:tc>
          <w:tcPr>
            <w:tcW w:w="2430" w:type="dxa"/>
          </w:tcPr>
          <w:p w14:paraId="75BCC906" w14:textId="0E1A04BB" w:rsidR="00151BC6" w:rsidRDefault="00151BC6" w:rsidP="00151BC6">
            <w:pPr>
              <w:jc w:val="center"/>
            </w:pPr>
            <w:r>
              <w:t>Clear-sky water vapor</w:t>
            </w:r>
          </w:p>
        </w:tc>
        <w:tc>
          <w:tcPr>
            <w:tcW w:w="2610" w:type="dxa"/>
          </w:tcPr>
          <w:p w14:paraId="48079F0E" w14:textId="599C619E" w:rsidR="00151BC6" w:rsidRDefault="00151BC6" w:rsidP="00151BC6">
            <w:pPr>
              <w:jc w:val="center"/>
            </w:pPr>
            <w:r>
              <w:t>450 - 700</w:t>
            </w:r>
          </w:p>
        </w:tc>
      </w:tr>
      <w:tr w:rsidR="00151BC6" w14:paraId="3BBD269E" w14:textId="77777777" w:rsidTr="00877070">
        <w:tc>
          <w:tcPr>
            <w:tcW w:w="2605" w:type="dxa"/>
          </w:tcPr>
          <w:p w14:paraId="7775F06E" w14:textId="4AA1A594" w:rsidR="00151BC6" w:rsidRDefault="00151BC6" w:rsidP="00151BC6">
            <w:pPr>
              <w:jc w:val="center"/>
            </w:pPr>
            <w:r>
              <w:t>14</w:t>
            </w:r>
          </w:p>
        </w:tc>
        <w:tc>
          <w:tcPr>
            <w:tcW w:w="2430" w:type="dxa"/>
          </w:tcPr>
          <w:p w14:paraId="0295A19A" w14:textId="365A0737" w:rsidR="00151BC6" w:rsidRDefault="00151BC6" w:rsidP="00151BC6">
            <w:pPr>
              <w:jc w:val="center"/>
            </w:pPr>
            <w:r>
              <w:t>Cloud-top</w:t>
            </w:r>
          </w:p>
        </w:tc>
        <w:tc>
          <w:tcPr>
            <w:tcW w:w="2610" w:type="dxa"/>
          </w:tcPr>
          <w:p w14:paraId="66072902" w14:textId="36D3AAC3" w:rsidR="00151BC6" w:rsidRDefault="00151BC6" w:rsidP="00151BC6">
            <w:pPr>
              <w:jc w:val="center"/>
            </w:pPr>
            <w:r>
              <w:t>100 - 1000</w:t>
            </w:r>
          </w:p>
        </w:tc>
      </w:tr>
      <w:tr w:rsidR="00151BC6" w14:paraId="45A07F78" w14:textId="77777777" w:rsidTr="00877070">
        <w:tc>
          <w:tcPr>
            <w:tcW w:w="7645" w:type="dxa"/>
            <w:gridSpan w:val="3"/>
            <w:shd w:val="clear" w:color="auto" w:fill="D9D9D9"/>
          </w:tcPr>
          <w:p w14:paraId="20C1CB49" w14:textId="14788F24" w:rsidR="00151BC6" w:rsidRPr="00151BC6" w:rsidRDefault="00151BC6" w:rsidP="00151BC6">
            <w:pPr>
              <w:jc w:val="center"/>
              <w:rPr>
                <w:b/>
              </w:rPr>
            </w:pPr>
            <w:r w:rsidRPr="00151BC6">
              <w:rPr>
                <w:b/>
              </w:rPr>
              <w:t>VIIRS</w:t>
            </w:r>
          </w:p>
        </w:tc>
      </w:tr>
      <w:tr w:rsidR="00D7759E" w14:paraId="324B1BE9" w14:textId="77777777" w:rsidTr="00877070">
        <w:tc>
          <w:tcPr>
            <w:tcW w:w="2605" w:type="dxa"/>
          </w:tcPr>
          <w:p w14:paraId="345C5DD3" w14:textId="294621BC" w:rsidR="00D7759E" w:rsidRDefault="00D7759E" w:rsidP="00151BC6">
            <w:pPr>
              <w:jc w:val="center"/>
            </w:pPr>
            <w:r>
              <w:t>M11</w:t>
            </w:r>
          </w:p>
        </w:tc>
        <w:tc>
          <w:tcPr>
            <w:tcW w:w="2430" w:type="dxa"/>
          </w:tcPr>
          <w:p w14:paraId="56883C9F" w14:textId="417915B5" w:rsidR="00D7759E" w:rsidRDefault="00D7759E" w:rsidP="00151BC6">
            <w:pPr>
              <w:jc w:val="center"/>
            </w:pPr>
            <w:r>
              <w:t>Cloud-top</w:t>
            </w:r>
          </w:p>
        </w:tc>
        <w:tc>
          <w:tcPr>
            <w:tcW w:w="2610" w:type="dxa"/>
          </w:tcPr>
          <w:p w14:paraId="438A78DA" w14:textId="7DA657E5" w:rsidR="00D7759E" w:rsidRDefault="00D7759E" w:rsidP="00151BC6">
            <w:pPr>
              <w:jc w:val="center"/>
            </w:pPr>
            <w:r>
              <w:t>300 - 1000</w:t>
            </w:r>
          </w:p>
        </w:tc>
      </w:tr>
      <w:tr w:rsidR="00151BC6" w14:paraId="1BA82F9B" w14:textId="77777777" w:rsidTr="00877070">
        <w:tc>
          <w:tcPr>
            <w:tcW w:w="2605" w:type="dxa"/>
          </w:tcPr>
          <w:p w14:paraId="3946F12A" w14:textId="33F4F7B9" w:rsidR="00151BC6" w:rsidRDefault="00151BC6" w:rsidP="00151BC6">
            <w:pPr>
              <w:jc w:val="center"/>
            </w:pPr>
            <w:r>
              <w:t>M15</w:t>
            </w:r>
          </w:p>
        </w:tc>
        <w:tc>
          <w:tcPr>
            <w:tcW w:w="2430" w:type="dxa"/>
          </w:tcPr>
          <w:p w14:paraId="719EB88A" w14:textId="3635447A" w:rsidR="00151BC6" w:rsidRDefault="00151BC6" w:rsidP="00151BC6">
            <w:pPr>
              <w:jc w:val="center"/>
            </w:pPr>
            <w:r>
              <w:t>Cloud-top</w:t>
            </w:r>
          </w:p>
        </w:tc>
        <w:tc>
          <w:tcPr>
            <w:tcW w:w="2610" w:type="dxa"/>
          </w:tcPr>
          <w:p w14:paraId="1E396A1A" w14:textId="3490DA5B" w:rsidR="00151BC6" w:rsidRDefault="00151BC6" w:rsidP="00151BC6">
            <w:pPr>
              <w:jc w:val="center"/>
            </w:pPr>
            <w:r>
              <w:t>100 - 1000</w:t>
            </w:r>
          </w:p>
        </w:tc>
      </w:tr>
      <w:tr w:rsidR="00151BC6" w14:paraId="5ED4A834" w14:textId="77777777" w:rsidTr="00877070">
        <w:tc>
          <w:tcPr>
            <w:tcW w:w="7645" w:type="dxa"/>
            <w:gridSpan w:val="3"/>
            <w:shd w:val="clear" w:color="auto" w:fill="D9D9D9"/>
          </w:tcPr>
          <w:p w14:paraId="15E72073" w14:textId="37F34DCE" w:rsidR="00151BC6" w:rsidRPr="00151BC6" w:rsidRDefault="00151BC6" w:rsidP="00151BC6">
            <w:pPr>
              <w:jc w:val="center"/>
              <w:rPr>
                <w:b/>
              </w:rPr>
            </w:pPr>
            <w:r w:rsidRPr="00151BC6">
              <w:rPr>
                <w:b/>
              </w:rPr>
              <w:t>AVHRR-3</w:t>
            </w:r>
          </w:p>
        </w:tc>
      </w:tr>
      <w:tr w:rsidR="00151BC6" w14:paraId="03E76750" w14:textId="77777777" w:rsidTr="00877070">
        <w:tc>
          <w:tcPr>
            <w:tcW w:w="2605" w:type="dxa"/>
          </w:tcPr>
          <w:p w14:paraId="76058A63" w14:textId="71754956" w:rsidR="00151BC6" w:rsidRDefault="00151BC6" w:rsidP="00151BC6">
            <w:pPr>
              <w:jc w:val="center"/>
            </w:pPr>
            <w:r>
              <w:t>4</w:t>
            </w:r>
          </w:p>
        </w:tc>
        <w:tc>
          <w:tcPr>
            <w:tcW w:w="2430" w:type="dxa"/>
          </w:tcPr>
          <w:p w14:paraId="4D9AE67C" w14:textId="18F75543" w:rsidR="00151BC6" w:rsidRDefault="00151BC6" w:rsidP="00151BC6">
            <w:pPr>
              <w:jc w:val="center"/>
            </w:pPr>
            <w:r>
              <w:t>Cloud-top</w:t>
            </w:r>
          </w:p>
        </w:tc>
        <w:tc>
          <w:tcPr>
            <w:tcW w:w="2610" w:type="dxa"/>
          </w:tcPr>
          <w:p w14:paraId="4A88F9E3" w14:textId="638E9EF7" w:rsidR="00151BC6" w:rsidRDefault="00151BC6" w:rsidP="00151BC6">
            <w:pPr>
              <w:jc w:val="center"/>
            </w:pPr>
            <w:r>
              <w:t>100 - 1000</w:t>
            </w:r>
          </w:p>
        </w:tc>
      </w:tr>
    </w:tbl>
    <w:p w14:paraId="2E827E19" w14:textId="5F59C835" w:rsidR="00F55CE8" w:rsidRDefault="00F55CE8" w:rsidP="00151BC6">
      <w:pPr>
        <w:jc w:val="center"/>
      </w:pPr>
    </w:p>
    <w:p w14:paraId="5F2C4F7C" w14:textId="77777777" w:rsidR="00F55CE8" w:rsidRDefault="00F55CE8" w:rsidP="00A71192"/>
    <w:p w14:paraId="014EEC72" w14:textId="77777777" w:rsidR="00AD2568" w:rsidRDefault="00AD2568" w:rsidP="00A71192">
      <w:pPr>
        <w:rPr>
          <w:b/>
          <w:i/>
        </w:rPr>
      </w:pPr>
      <w:r w:rsidRPr="00AD2568">
        <w:rPr>
          <w:b/>
          <w:i/>
        </w:rPr>
        <w:t>Height Consistency Check</w:t>
      </w:r>
    </w:p>
    <w:p w14:paraId="4BD1735C" w14:textId="77777777" w:rsidR="00F74ADC" w:rsidRDefault="00F74ADC" w:rsidP="00A71192"/>
    <w:p w14:paraId="3D4365C3" w14:textId="3A3F78E9" w:rsidR="00F74ADC" w:rsidRDefault="00F74ADC" w:rsidP="00A71192">
      <w:r>
        <w:t>When nested tracking is performed, a height consistency checked is performed between the median pressure computed from the largest cluster belonging to the first and second image pairs, respectively. If the difference in these two pressures exceeds 100 hPa, the</w:t>
      </w:r>
      <w:r w:rsidR="003D206F">
        <w:t>n the derived motion wind is flagged as bad.</w:t>
      </w:r>
      <w:r>
        <w:t xml:space="preserve"> </w:t>
      </w:r>
    </w:p>
    <w:p w14:paraId="300E5D3C" w14:textId="321B916D" w:rsidR="00350C15" w:rsidRDefault="00350C15" w:rsidP="00A71192"/>
    <w:p w14:paraId="4D769A47" w14:textId="4280D95B" w:rsidR="00350C15" w:rsidRDefault="00350C15" w:rsidP="00350C15">
      <w:pPr>
        <w:rPr>
          <w:b/>
          <w:i/>
        </w:rPr>
      </w:pPr>
      <w:r>
        <w:rPr>
          <w:b/>
          <w:i/>
        </w:rPr>
        <w:t>Cloud Height Quality Flag Check</w:t>
      </w:r>
    </w:p>
    <w:p w14:paraId="5A096C7C" w14:textId="28F57302" w:rsidR="00350C15" w:rsidRDefault="00350C15" w:rsidP="00350C15"/>
    <w:p w14:paraId="62EB3A20" w14:textId="3CFEBB77" w:rsidR="002F595F" w:rsidRDefault="00350C15" w:rsidP="00350C15">
      <w:r>
        <w:t>The pixel level ABI cloud height quality flag, produced by the upstream cloud algorithm, is used to filter p</w:t>
      </w:r>
      <w:r w:rsidR="00910953">
        <w:t xml:space="preserve">ixels </w:t>
      </w:r>
      <w:r w:rsidR="002F595F">
        <w:t xml:space="preserve">based on the value of this quality indicator. </w:t>
      </w:r>
      <w:r w:rsidR="00910953">
        <w:t xml:space="preserve">This check is invoked when building the Initial Cold Sample Height (described above) and during the nested tracking </w:t>
      </w:r>
      <w:r w:rsidR="003A20C4">
        <w:t xml:space="preserve">height assignment </w:t>
      </w:r>
      <w:r w:rsidR="00910953">
        <w:t xml:space="preserve">step. </w:t>
      </w:r>
      <w:r w:rsidR="002F595F">
        <w:t xml:space="preserve">The values for this flag are: </w:t>
      </w:r>
    </w:p>
    <w:p w14:paraId="3F132462" w14:textId="77777777" w:rsidR="002F595F" w:rsidRDefault="00350C15" w:rsidP="00350C15">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1"/>
        <w:gridCol w:w="1434"/>
      </w:tblGrid>
      <w:tr w:rsidR="002F595F" w14:paraId="0AB91808" w14:textId="77777777" w:rsidTr="000434F4">
        <w:trPr>
          <w:trHeight w:val="287"/>
        </w:trPr>
        <w:tc>
          <w:tcPr>
            <w:tcW w:w="2521" w:type="dxa"/>
          </w:tcPr>
          <w:p w14:paraId="7766BF1E" w14:textId="77777777" w:rsidR="002F595F" w:rsidRDefault="002F595F" w:rsidP="002F595F">
            <w:pPr>
              <w:jc w:val="center"/>
              <w:rPr>
                <w:i/>
              </w:rPr>
            </w:pPr>
          </w:p>
          <w:p w14:paraId="24D5B72D" w14:textId="54E885ED" w:rsidR="002F595F" w:rsidRDefault="002F595F" w:rsidP="002F595F">
            <w:pPr>
              <w:jc w:val="center"/>
              <w:rPr>
                <w:i/>
              </w:rPr>
            </w:pPr>
            <w:r>
              <w:rPr>
                <w:i/>
              </w:rPr>
              <w:t>Category</w:t>
            </w:r>
          </w:p>
        </w:tc>
        <w:tc>
          <w:tcPr>
            <w:tcW w:w="1434" w:type="dxa"/>
          </w:tcPr>
          <w:p w14:paraId="35E11164" w14:textId="77777777" w:rsidR="002F595F" w:rsidRDefault="002F595F" w:rsidP="00160639">
            <w:pPr>
              <w:rPr>
                <w:i/>
              </w:rPr>
            </w:pPr>
          </w:p>
          <w:p w14:paraId="1664ED37" w14:textId="4ED152D6" w:rsidR="002F595F" w:rsidRDefault="002F595F" w:rsidP="002F595F">
            <w:pPr>
              <w:jc w:val="center"/>
              <w:rPr>
                <w:i/>
              </w:rPr>
            </w:pPr>
            <w:r>
              <w:rPr>
                <w:i/>
              </w:rPr>
              <w:t>Value</w:t>
            </w:r>
          </w:p>
        </w:tc>
      </w:tr>
      <w:tr w:rsidR="002F595F" w14:paraId="0E0E92BA" w14:textId="77777777" w:rsidTr="000434F4">
        <w:tc>
          <w:tcPr>
            <w:tcW w:w="2521" w:type="dxa"/>
          </w:tcPr>
          <w:p w14:paraId="7C65C418" w14:textId="4947E226" w:rsidR="002F595F" w:rsidRDefault="002F595F" w:rsidP="00160639">
            <w:r>
              <w:t>Good Retrieval</w:t>
            </w:r>
          </w:p>
        </w:tc>
        <w:tc>
          <w:tcPr>
            <w:tcW w:w="1434" w:type="dxa"/>
          </w:tcPr>
          <w:p w14:paraId="6720C43A" w14:textId="63FA90A2" w:rsidR="002F595F" w:rsidRDefault="002F595F" w:rsidP="002F595F">
            <w:pPr>
              <w:jc w:val="center"/>
            </w:pPr>
            <w:r>
              <w:t>0</w:t>
            </w:r>
          </w:p>
        </w:tc>
      </w:tr>
      <w:tr w:rsidR="002F595F" w14:paraId="3619E494" w14:textId="77777777" w:rsidTr="000434F4">
        <w:tc>
          <w:tcPr>
            <w:tcW w:w="2521" w:type="dxa"/>
          </w:tcPr>
          <w:p w14:paraId="3A7F0883" w14:textId="4474814A" w:rsidR="002F595F" w:rsidRDefault="002F595F" w:rsidP="00160639">
            <w:r>
              <w:t>Marginal Retrieval</w:t>
            </w:r>
          </w:p>
        </w:tc>
        <w:tc>
          <w:tcPr>
            <w:tcW w:w="1434" w:type="dxa"/>
          </w:tcPr>
          <w:p w14:paraId="3676557E" w14:textId="5C9B73D4" w:rsidR="002F595F" w:rsidRDefault="002F595F" w:rsidP="002F595F">
            <w:pPr>
              <w:jc w:val="center"/>
            </w:pPr>
            <w:r>
              <w:t>1</w:t>
            </w:r>
          </w:p>
        </w:tc>
      </w:tr>
      <w:tr w:rsidR="002F595F" w14:paraId="2C927B1A" w14:textId="77777777" w:rsidTr="000434F4">
        <w:tc>
          <w:tcPr>
            <w:tcW w:w="2521" w:type="dxa"/>
          </w:tcPr>
          <w:p w14:paraId="5CE322BD" w14:textId="4328309A" w:rsidR="002F595F" w:rsidRDefault="002F595F" w:rsidP="00160639">
            <w:r>
              <w:t>Retrieval Attempted</w:t>
            </w:r>
          </w:p>
        </w:tc>
        <w:tc>
          <w:tcPr>
            <w:tcW w:w="1434" w:type="dxa"/>
          </w:tcPr>
          <w:p w14:paraId="10B89723" w14:textId="509C2E20" w:rsidR="002F595F" w:rsidRDefault="002F595F" w:rsidP="002F595F">
            <w:pPr>
              <w:jc w:val="center"/>
            </w:pPr>
            <w:r>
              <w:t>2</w:t>
            </w:r>
          </w:p>
        </w:tc>
      </w:tr>
      <w:tr w:rsidR="002F595F" w14:paraId="022CAAD7" w14:textId="77777777" w:rsidTr="000434F4">
        <w:tc>
          <w:tcPr>
            <w:tcW w:w="2521" w:type="dxa"/>
          </w:tcPr>
          <w:p w14:paraId="5492611D" w14:textId="575918E3" w:rsidR="002F595F" w:rsidRDefault="002F595F" w:rsidP="00160639">
            <w:r>
              <w:t>Bad Retrieval</w:t>
            </w:r>
          </w:p>
        </w:tc>
        <w:tc>
          <w:tcPr>
            <w:tcW w:w="1434" w:type="dxa"/>
          </w:tcPr>
          <w:p w14:paraId="0EA47EBD" w14:textId="689C2125" w:rsidR="002F595F" w:rsidRDefault="002F595F" w:rsidP="002F595F">
            <w:pPr>
              <w:jc w:val="center"/>
            </w:pPr>
            <w:r>
              <w:t>3</w:t>
            </w:r>
          </w:p>
        </w:tc>
      </w:tr>
      <w:tr w:rsidR="002F595F" w14:paraId="2801F4AA" w14:textId="77777777" w:rsidTr="000434F4">
        <w:tc>
          <w:tcPr>
            <w:tcW w:w="2521" w:type="dxa"/>
          </w:tcPr>
          <w:p w14:paraId="282F52B9" w14:textId="2744F2E8" w:rsidR="002F595F" w:rsidRDefault="002F595F" w:rsidP="00160639">
            <w:r>
              <w:t>Opaque Retrieval</w:t>
            </w:r>
          </w:p>
        </w:tc>
        <w:tc>
          <w:tcPr>
            <w:tcW w:w="1434" w:type="dxa"/>
          </w:tcPr>
          <w:p w14:paraId="3A853BB2" w14:textId="14A71126" w:rsidR="002F595F" w:rsidRDefault="002F595F" w:rsidP="002F595F">
            <w:pPr>
              <w:jc w:val="center"/>
            </w:pPr>
            <w:r>
              <w:t>4</w:t>
            </w:r>
          </w:p>
        </w:tc>
      </w:tr>
    </w:tbl>
    <w:p w14:paraId="6B49CBC5" w14:textId="296266EC" w:rsidR="00350C15" w:rsidRDefault="00350C15" w:rsidP="00350C15"/>
    <w:p w14:paraId="6B15E43B" w14:textId="77777777" w:rsidR="00C068CE" w:rsidRPr="00DB6A28" w:rsidRDefault="00DA248A" w:rsidP="00B32CF5">
      <w:pPr>
        <w:pStyle w:val="Heading4"/>
        <w:numPr>
          <w:ilvl w:val="3"/>
          <w:numId w:val="7"/>
        </w:numPr>
        <w:rPr>
          <w:i/>
        </w:rPr>
      </w:pPr>
      <w:bookmarkStart w:id="45" w:name="_Toc273614202"/>
      <w:r w:rsidRPr="00C37EC7">
        <w:t xml:space="preserve"> </w:t>
      </w:r>
      <w:r w:rsidR="00C068CE" w:rsidRPr="00DB6A28">
        <w:rPr>
          <w:i/>
        </w:rPr>
        <w:t>Product Quality Control</w:t>
      </w:r>
      <w:bookmarkEnd w:id="45"/>
    </w:p>
    <w:p w14:paraId="41E1989B" w14:textId="77777777" w:rsidR="00C068CE" w:rsidRDefault="00C068CE" w:rsidP="00A71192"/>
    <w:p w14:paraId="06A83ED0" w14:textId="0AC3A356" w:rsidR="00C068CE" w:rsidRDefault="00C068CE" w:rsidP="00A71192">
      <w:r>
        <w:t xml:space="preserve">Quality control of the retrieved DMWs is performed in two ways. The first is through the application of </w:t>
      </w:r>
      <w:r w:rsidR="00661490">
        <w:t xml:space="preserve">target selection, feature tracking, and height assignment </w:t>
      </w:r>
      <w:r>
        <w:t xml:space="preserve">error checks </w:t>
      </w:r>
      <w:r w:rsidR="00661490">
        <w:t xml:space="preserve">as described in the previous sections. </w:t>
      </w:r>
      <w:r>
        <w:t>The second way involves the calculation of two quality indicators for each of the DMWs using two different, but related, algorithms: the Quality Indicator (QI) (Holmlund, 1998; Holmlund et al</w:t>
      </w:r>
      <w:r w:rsidR="00953AA3">
        <w:t>.</w:t>
      </w:r>
      <w:r>
        <w:t>, 2001) and the Expected Error (EE) (LeMarshall et al</w:t>
      </w:r>
      <w:r w:rsidR="00953AA3">
        <w:t>.,</w:t>
      </w:r>
      <w:r>
        <w:t xml:space="preserve"> 2004; Berger et al. 2008). </w:t>
      </w:r>
    </w:p>
    <w:p w14:paraId="0E5DCAB9" w14:textId="11757816" w:rsidR="000434F4" w:rsidRDefault="000434F4" w:rsidP="00A71192"/>
    <w:p w14:paraId="628CA328" w14:textId="20204565" w:rsidR="000434F4" w:rsidRDefault="000434F4" w:rsidP="00A71192"/>
    <w:p w14:paraId="1112EE83" w14:textId="77777777" w:rsidR="00AD4C44" w:rsidRDefault="00AD4C44" w:rsidP="00A71192"/>
    <w:p w14:paraId="7F7E767E" w14:textId="77777777" w:rsidR="00C068CE" w:rsidRDefault="00C068CE" w:rsidP="00A71192"/>
    <w:p w14:paraId="3194C42C" w14:textId="77777777" w:rsidR="00C068CE" w:rsidRPr="00DB6A28" w:rsidRDefault="00C068CE" w:rsidP="00B32CF5">
      <w:pPr>
        <w:pStyle w:val="Heading5"/>
        <w:numPr>
          <w:ilvl w:val="4"/>
          <w:numId w:val="7"/>
        </w:numPr>
      </w:pPr>
      <w:bookmarkStart w:id="46" w:name="_Toc273614203"/>
      <w:r w:rsidRPr="00DB6A28">
        <w:t>Quality Indicator (QI) Method</w:t>
      </w:r>
      <w:bookmarkEnd w:id="46"/>
    </w:p>
    <w:p w14:paraId="3336A453" w14:textId="77777777" w:rsidR="00C068CE" w:rsidRDefault="00C068CE" w:rsidP="00A71192"/>
    <w:p w14:paraId="524AE3E9" w14:textId="00B5A71A" w:rsidR="00C068CE" w:rsidRDefault="00C068CE" w:rsidP="00A71192">
      <w:r>
        <w:t>The statistically-based quality indicator (QI) developed at EUMETSAT estimates the reliability of each derived DMW based on several quality control tests (Holmlund, 1998, Holmlund et. al 2001). These tests not only analyze the consistency in space and time of each of the intermediate DMW vector components, but also the height and temperature of the tracers used in the vector determination, the symmetry of vector pairs achieved from tracking tracers between consecutive images, differences with surrounding vectors, and differences from a forecast field (optional). There are a total of seven individual components that contribute to the final QI score that is appended to each DMW.  A weighted average value is computed for the final quality test function value f</w:t>
      </w:r>
      <w:r>
        <w:rPr>
          <w:vertAlign w:val="subscript"/>
        </w:rPr>
        <w:t>i</w:t>
      </w:r>
      <w:r>
        <w:t>(x) for each vector.  In order to combine the results of the different test functions, each result must be normalized into a specific range.  This is done using a tanh-based function:</w:t>
      </w:r>
    </w:p>
    <w:p w14:paraId="53D83708" w14:textId="77777777" w:rsidR="00447AD5" w:rsidRDefault="00447AD5" w:rsidP="00A71192"/>
    <w:p w14:paraId="1E1640BB" w14:textId="77777777" w:rsidR="00C068CE" w:rsidRDefault="00387613" w:rsidP="00A71192">
      <w:r>
        <w:rPr>
          <w:noProof/>
          <w:lang w:eastAsia="en-US"/>
        </w:rPr>
        <w:drawing>
          <wp:anchor distT="0" distB="0" distL="114300" distR="114300" simplePos="0" relativeHeight="251661312" behindDoc="0" locked="0" layoutInCell="1" allowOverlap="1" wp14:anchorId="6926E3D0" wp14:editId="13FE883E">
            <wp:simplePos x="0" y="0"/>
            <wp:positionH relativeFrom="column">
              <wp:posOffset>1564640</wp:posOffset>
            </wp:positionH>
            <wp:positionV relativeFrom="paragraph">
              <wp:posOffset>53340</wp:posOffset>
            </wp:positionV>
            <wp:extent cx="1906270" cy="418465"/>
            <wp:effectExtent l="0" t="0" r="0" b="0"/>
            <wp:wrapSquare wrapText="bothSides"/>
            <wp:docPr id="114" name="Picture 114" descr="Equation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Equation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06270" cy="4184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BE0CAA" w14:textId="296E1F5B" w:rsidR="00C068CE" w:rsidRDefault="00C068CE" w:rsidP="00A71192">
      <w:r>
        <w:rPr>
          <w:vertAlign w:val="subscript"/>
        </w:rPr>
        <w:t xml:space="preserve">                                                                                                                  </w:t>
      </w:r>
      <w:r w:rsidR="009E7E1E">
        <w:rPr>
          <w:vertAlign w:val="subscript"/>
        </w:rPr>
        <w:t xml:space="preserve">                                 </w:t>
      </w:r>
      <w:r w:rsidR="00447AD5">
        <w:rPr>
          <w:vertAlign w:val="subscript"/>
        </w:rPr>
        <w:t xml:space="preserve">            </w:t>
      </w:r>
      <w:r w:rsidR="00447AD5">
        <w:rPr>
          <w:vertAlign w:val="subscript"/>
        </w:rPr>
        <w:tab/>
      </w:r>
      <w:r w:rsidR="00447AD5">
        <w:rPr>
          <w:vertAlign w:val="subscript"/>
        </w:rPr>
        <w:tab/>
      </w:r>
      <w:r w:rsidR="00447AD5">
        <w:rPr>
          <w:vertAlign w:val="subscript"/>
        </w:rPr>
        <w:tab/>
        <w:t xml:space="preserve">                       </w:t>
      </w:r>
      <w:r>
        <w:t>(</w:t>
      </w:r>
      <w:r w:rsidR="00897B60">
        <w:t>15</w:t>
      </w:r>
      <w:r>
        <w:t>)</w:t>
      </w:r>
    </w:p>
    <w:p w14:paraId="09273338" w14:textId="77777777" w:rsidR="00C068CE" w:rsidRDefault="00C068CE" w:rsidP="00A71192"/>
    <w:p w14:paraId="3FE4A6C3" w14:textId="77777777" w:rsidR="00C068CE" w:rsidRDefault="00C068CE" w:rsidP="00A71192">
      <w:r>
        <w:t>After normalization of all of the tests, QI values will be distributed from zero (poor quality) to one (perfect quality).</w:t>
      </w:r>
    </w:p>
    <w:p w14:paraId="41DE6241" w14:textId="77777777" w:rsidR="00C068CE" w:rsidRDefault="00C068CE" w:rsidP="00A71192"/>
    <w:p w14:paraId="0B6C222C" w14:textId="77777777" w:rsidR="00C068CE" w:rsidRDefault="00C068CE" w:rsidP="00A71192">
      <w:pPr>
        <w:rPr>
          <w:i/>
          <w:szCs w:val="23"/>
        </w:rPr>
      </w:pPr>
      <w:r>
        <w:rPr>
          <w:b/>
          <w:bCs/>
          <w:i/>
          <w:szCs w:val="23"/>
        </w:rPr>
        <w:t>Direction Consistency Check</w:t>
      </w:r>
    </w:p>
    <w:p w14:paraId="4E679B32" w14:textId="77777777" w:rsidR="00C068CE" w:rsidRDefault="00C068CE" w:rsidP="00A71192">
      <w:pPr>
        <w:rPr>
          <w:szCs w:val="23"/>
        </w:rPr>
      </w:pPr>
    </w:p>
    <w:p w14:paraId="77B9A341" w14:textId="77777777" w:rsidR="00C068CE" w:rsidRDefault="00C068CE" w:rsidP="00A71192">
      <w:pPr>
        <w:rPr>
          <w:szCs w:val="23"/>
        </w:rPr>
      </w:pPr>
      <w:r>
        <w:rPr>
          <w:szCs w:val="23"/>
        </w:rPr>
        <w:t>This calculation is a measure of the direction consistency of the DMW.  A quality tracer should provide sub-vectors that are similar in direction.  In function space it is calculated as:</w:t>
      </w:r>
    </w:p>
    <w:p w14:paraId="27B8E981" w14:textId="77777777" w:rsidR="00C068CE" w:rsidRDefault="00387613" w:rsidP="00A71192">
      <w:r>
        <w:rPr>
          <w:noProof/>
          <w:lang w:eastAsia="en-US"/>
        </w:rPr>
        <w:drawing>
          <wp:anchor distT="0" distB="0" distL="114300" distR="114300" simplePos="0" relativeHeight="251662336" behindDoc="0" locked="0" layoutInCell="1" allowOverlap="1" wp14:anchorId="26BD78A8" wp14:editId="4DCA9F78">
            <wp:simplePos x="0" y="0"/>
            <wp:positionH relativeFrom="column">
              <wp:posOffset>1304925</wp:posOffset>
            </wp:positionH>
            <wp:positionV relativeFrom="paragraph">
              <wp:posOffset>34925</wp:posOffset>
            </wp:positionV>
            <wp:extent cx="2876550" cy="407670"/>
            <wp:effectExtent l="0" t="0" r="0" b="0"/>
            <wp:wrapSquare wrapText="bothSides"/>
            <wp:docPr id="115" name="Picture 115" descr="Equation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Equation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76550" cy="4076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E2BB1F" w14:textId="0DE45D93" w:rsidR="00C068CE" w:rsidRDefault="00C068CE" w:rsidP="00A71192">
      <w:r>
        <w:t xml:space="preserve">              Direction:</w:t>
      </w:r>
      <w:r w:rsidR="00E94CDF">
        <w:t xml:space="preserve">                        </w:t>
      </w:r>
      <w:r w:rsidR="00FE7008">
        <w:t xml:space="preserve">          </w:t>
      </w:r>
      <w:r w:rsidR="00FE7008">
        <w:tab/>
        <w:t xml:space="preserve">               </w:t>
      </w:r>
      <w:r>
        <w:t>(</w:t>
      </w:r>
      <w:r w:rsidR="00740427">
        <w:t>1</w:t>
      </w:r>
      <w:r w:rsidR="00897B60">
        <w:t>6</w:t>
      </w:r>
      <w:r>
        <w:t>)</w:t>
      </w:r>
    </w:p>
    <w:p w14:paraId="44319C7B" w14:textId="77777777" w:rsidR="00C068CE" w:rsidRDefault="00C068CE" w:rsidP="00A71192"/>
    <w:p w14:paraId="3E4CFD37" w14:textId="77777777" w:rsidR="00C068CE" w:rsidRDefault="00C068CE" w:rsidP="00A71192">
      <w:r>
        <w:t>D</w:t>
      </w:r>
      <w:r>
        <w:rPr>
          <w:vertAlign w:val="subscript"/>
        </w:rPr>
        <w:t>i</w:t>
      </w:r>
      <w:r>
        <w:t>(</w:t>
      </w:r>
      <w:r>
        <w:rPr>
          <w:i/>
        </w:rPr>
        <w:t>x, y</w:t>
      </w:r>
      <w:r>
        <w:t>), V</w:t>
      </w:r>
      <w:r>
        <w:rPr>
          <w:vertAlign w:val="subscript"/>
        </w:rPr>
        <w:t>i</w:t>
      </w:r>
      <w:r>
        <w:t>(</w:t>
      </w:r>
      <w:r>
        <w:rPr>
          <w:i/>
        </w:rPr>
        <w:t>x, y)</w:t>
      </w:r>
      <w:r>
        <w:t xml:space="preserve"> are the direction </w:t>
      </w:r>
      <w:r w:rsidR="00D441E0">
        <w:t xml:space="preserve">(degrees) </w:t>
      </w:r>
      <w:r>
        <w:t xml:space="preserve">and speed </w:t>
      </w:r>
      <w:r w:rsidR="00D441E0">
        <w:t xml:space="preserve">(m/s) </w:t>
      </w:r>
      <w:r>
        <w:t>derived from the first image (</w:t>
      </w:r>
      <w:r>
        <w:rPr>
          <w:i/>
        </w:rPr>
        <w:t>i = 1</w:t>
      </w:r>
      <w:r>
        <w:t xml:space="preserve">) pair </w:t>
      </w:r>
      <w:r w:rsidR="00D441E0">
        <w:t xml:space="preserve">(image 1 and image 2) </w:t>
      </w:r>
      <w:r>
        <w:t>or the second imager (</w:t>
      </w:r>
      <w:r>
        <w:rPr>
          <w:i/>
        </w:rPr>
        <w:t>i = 2</w:t>
      </w:r>
      <w:r>
        <w:t xml:space="preserve">) </w:t>
      </w:r>
      <w:r w:rsidR="00D441E0">
        <w:t xml:space="preserve">pair (image 2 and image 3) </w:t>
      </w:r>
      <w:r>
        <w:t>of an image triplet at location (</w:t>
      </w:r>
      <w:r>
        <w:rPr>
          <w:i/>
        </w:rPr>
        <w:t>x, y</w:t>
      </w:r>
      <w:r>
        <w:t>).</w:t>
      </w:r>
    </w:p>
    <w:p w14:paraId="2A9AFB5A" w14:textId="77777777" w:rsidR="00C068CE" w:rsidRDefault="00C068CE" w:rsidP="00A71192"/>
    <w:p w14:paraId="16A97368" w14:textId="77777777" w:rsidR="00C068CE" w:rsidRDefault="00C068CE" w:rsidP="00A71192">
      <w:r>
        <w:t>The normalized component used in the software is constructed as such:</w:t>
      </w:r>
    </w:p>
    <w:p w14:paraId="7DBD09BC" w14:textId="77777777" w:rsidR="00C068CE" w:rsidRDefault="00C068CE" w:rsidP="00A71192">
      <w:r>
        <w:tab/>
      </w:r>
    </w:p>
    <w:p w14:paraId="582B70E6" w14:textId="411293D3" w:rsidR="00C068CE" w:rsidRDefault="00C068CE" w:rsidP="00A71192">
      <w:pPr>
        <w:rPr>
          <w:color w:val="000000"/>
          <w:szCs w:val="20"/>
          <w:lang w:eastAsia="en-US"/>
        </w:rPr>
      </w:pPr>
      <w:r>
        <w:t xml:space="preserve">                      QI</w:t>
      </w:r>
      <w:r>
        <w:rPr>
          <w:vertAlign w:val="subscript"/>
        </w:rPr>
        <w:t>dir</w:t>
      </w:r>
      <w:r>
        <w:t xml:space="preserve"> = 1 – </w:t>
      </w:r>
      <w:r>
        <w:rPr>
          <w:color w:val="000000"/>
          <w:szCs w:val="20"/>
          <w:lang w:eastAsia="en-US"/>
        </w:rPr>
        <w:t>(tanh(</w:t>
      </w:r>
      <w:r>
        <w:t>|D</w:t>
      </w:r>
      <w:r>
        <w:rPr>
          <w:vertAlign w:val="subscript"/>
        </w:rPr>
        <w:t>2</w:t>
      </w:r>
      <w:r>
        <w:t>(</w:t>
      </w:r>
      <w:r>
        <w:rPr>
          <w:i/>
        </w:rPr>
        <w:t>x, y</w:t>
      </w:r>
      <w:r>
        <w:t>)-D</w:t>
      </w:r>
      <w:r>
        <w:rPr>
          <w:vertAlign w:val="subscript"/>
        </w:rPr>
        <w:t>1</w:t>
      </w:r>
      <w:r>
        <w:t>(</w:t>
      </w:r>
      <w:r>
        <w:rPr>
          <w:i/>
        </w:rPr>
        <w:t>x, y</w:t>
      </w:r>
      <w:r>
        <w:t>)|</w:t>
      </w:r>
      <w:r>
        <w:rPr>
          <w:color w:val="000000"/>
          <w:szCs w:val="20"/>
          <w:lang w:eastAsia="en-US"/>
        </w:rPr>
        <w:t xml:space="preserve">/(A*exp(-vel/B)+C)))**D              </w:t>
      </w:r>
      <w:r w:rsidR="00E94CDF">
        <w:rPr>
          <w:color w:val="000000"/>
          <w:szCs w:val="20"/>
          <w:lang w:eastAsia="en-US"/>
        </w:rPr>
        <w:t xml:space="preserve"> </w:t>
      </w:r>
      <w:r>
        <w:rPr>
          <w:color w:val="000000"/>
          <w:szCs w:val="20"/>
          <w:lang w:eastAsia="en-US"/>
        </w:rPr>
        <w:t>(</w:t>
      </w:r>
      <w:r w:rsidR="00740427">
        <w:rPr>
          <w:color w:val="000000"/>
          <w:szCs w:val="20"/>
          <w:lang w:eastAsia="en-US"/>
        </w:rPr>
        <w:t>1</w:t>
      </w:r>
      <w:r w:rsidR="00897B60">
        <w:rPr>
          <w:color w:val="000000"/>
          <w:szCs w:val="20"/>
          <w:lang w:eastAsia="en-US"/>
        </w:rPr>
        <w:t>7</w:t>
      </w:r>
      <w:r>
        <w:rPr>
          <w:color w:val="000000"/>
          <w:szCs w:val="20"/>
          <w:lang w:eastAsia="en-US"/>
        </w:rPr>
        <w:t>)</w:t>
      </w:r>
    </w:p>
    <w:p w14:paraId="15970E49" w14:textId="77777777" w:rsidR="00C068CE" w:rsidRDefault="00C068CE" w:rsidP="00A71192">
      <w:pPr>
        <w:rPr>
          <w:color w:val="000000"/>
          <w:szCs w:val="20"/>
          <w:lang w:eastAsia="en-US"/>
        </w:rPr>
      </w:pPr>
    </w:p>
    <w:p w14:paraId="5F0BBB1E" w14:textId="77777777" w:rsidR="00C068CE" w:rsidRDefault="00C068CE" w:rsidP="00A71192">
      <w:pPr>
        <w:rPr>
          <w:color w:val="000000"/>
          <w:szCs w:val="20"/>
          <w:lang w:eastAsia="en-US"/>
        </w:rPr>
      </w:pPr>
      <w:r>
        <w:rPr>
          <w:color w:val="000000"/>
          <w:szCs w:val="20"/>
          <w:lang w:eastAsia="en-US"/>
        </w:rPr>
        <w:t>Where:</w:t>
      </w:r>
    </w:p>
    <w:p w14:paraId="60165B5E" w14:textId="77777777" w:rsidR="00C068CE" w:rsidRDefault="00C068CE" w:rsidP="00A71192">
      <w:pPr>
        <w:rPr>
          <w:color w:val="000000"/>
          <w:szCs w:val="20"/>
          <w:lang w:eastAsia="en-US"/>
        </w:rPr>
      </w:pPr>
    </w:p>
    <w:p w14:paraId="54BC0D73" w14:textId="77777777" w:rsidR="00C068CE" w:rsidRDefault="00C068CE" w:rsidP="00A71192">
      <w:pPr>
        <w:rPr>
          <w:color w:val="000000"/>
          <w:szCs w:val="20"/>
          <w:lang w:eastAsia="en-US"/>
        </w:rPr>
      </w:pPr>
      <w:r>
        <w:rPr>
          <w:color w:val="000000"/>
          <w:szCs w:val="20"/>
          <w:lang w:eastAsia="en-US"/>
        </w:rPr>
        <w:t>vel = (V</w:t>
      </w:r>
      <w:r>
        <w:rPr>
          <w:color w:val="000000"/>
          <w:szCs w:val="20"/>
          <w:vertAlign w:val="subscript"/>
          <w:lang w:eastAsia="en-US"/>
        </w:rPr>
        <w:t>1</w:t>
      </w:r>
      <w:r>
        <w:rPr>
          <w:color w:val="000000"/>
          <w:szCs w:val="20"/>
          <w:lang w:eastAsia="en-US"/>
        </w:rPr>
        <w:t>(</w:t>
      </w:r>
      <w:r>
        <w:rPr>
          <w:i/>
          <w:color w:val="000000"/>
          <w:szCs w:val="20"/>
          <w:lang w:eastAsia="en-US"/>
        </w:rPr>
        <w:t>x, y</w:t>
      </w:r>
      <w:r>
        <w:rPr>
          <w:color w:val="000000"/>
          <w:szCs w:val="20"/>
          <w:lang w:eastAsia="en-US"/>
        </w:rPr>
        <w:t>) + V</w:t>
      </w:r>
      <w:r>
        <w:rPr>
          <w:color w:val="000000"/>
          <w:szCs w:val="20"/>
          <w:vertAlign w:val="subscript"/>
          <w:lang w:eastAsia="en-US"/>
        </w:rPr>
        <w:t>2</w:t>
      </w:r>
      <w:r>
        <w:rPr>
          <w:color w:val="000000"/>
          <w:szCs w:val="20"/>
          <w:lang w:eastAsia="en-US"/>
        </w:rPr>
        <w:t>(</w:t>
      </w:r>
      <w:r>
        <w:rPr>
          <w:i/>
          <w:color w:val="000000"/>
          <w:szCs w:val="20"/>
          <w:lang w:eastAsia="en-US"/>
        </w:rPr>
        <w:t>x, y</w:t>
      </w:r>
      <w:r>
        <w:rPr>
          <w:color w:val="000000"/>
          <w:szCs w:val="20"/>
          <w:lang w:eastAsia="en-US"/>
        </w:rPr>
        <w:t xml:space="preserve">))/2 </w:t>
      </w:r>
    </w:p>
    <w:p w14:paraId="4D5CC89F" w14:textId="77777777" w:rsidR="00C068CE" w:rsidRDefault="00C068CE" w:rsidP="00A71192">
      <w:pPr>
        <w:rPr>
          <w:color w:val="000000"/>
          <w:szCs w:val="20"/>
          <w:lang w:eastAsia="en-US"/>
        </w:rPr>
      </w:pPr>
    </w:p>
    <w:p w14:paraId="7B895F6A" w14:textId="77777777" w:rsidR="00C068CE" w:rsidRDefault="00C068CE" w:rsidP="00A71192">
      <w:pPr>
        <w:rPr>
          <w:color w:val="000000"/>
          <w:szCs w:val="20"/>
          <w:lang w:eastAsia="en-US"/>
        </w:rPr>
      </w:pPr>
      <w:r>
        <w:rPr>
          <w:color w:val="000000"/>
          <w:szCs w:val="20"/>
          <w:lang w:eastAsia="en-US"/>
        </w:rPr>
        <w:t>The values of the constants are:</w:t>
      </w:r>
    </w:p>
    <w:p w14:paraId="601E55AD" w14:textId="77777777" w:rsidR="00C068CE" w:rsidRDefault="00C068CE" w:rsidP="00A71192">
      <w:pPr>
        <w:rPr>
          <w:color w:val="000000"/>
          <w:szCs w:val="20"/>
          <w:lang w:eastAsia="en-US"/>
        </w:rPr>
      </w:pPr>
    </w:p>
    <w:tbl>
      <w:tblPr>
        <w:tblW w:w="0" w:type="auto"/>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76"/>
        <w:gridCol w:w="643"/>
      </w:tblGrid>
      <w:tr w:rsidR="00C068CE" w14:paraId="7FB8C6A6" w14:textId="77777777" w:rsidTr="00FE7008">
        <w:tc>
          <w:tcPr>
            <w:tcW w:w="576" w:type="dxa"/>
          </w:tcPr>
          <w:p w14:paraId="06C9A48B" w14:textId="77777777" w:rsidR="00C068CE" w:rsidRDefault="00C068CE" w:rsidP="00A71192">
            <w:r>
              <w:t>A</w:t>
            </w:r>
          </w:p>
        </w:tc>
        <w:tc>
          <w:tcPr>
            <w:tcW w:w="643" w:type="dxa"/>
          </w:tcPr>
          <w:p w14:paraId="00BA220C" w14:textId="77777777" w:rsidR="00C068CE" w:rsidRDefault="00C068CE" w:rsidP="00A71192">
            <w:r>
              <w:t>20</w:t>
            </w:r>
          </w:p>
        </w:tc>
      </w:tr>
      <w:tr w:rsidR="00C068CE" w14:paraId="07C52509" w14:textId="77777777" w:rsidTr="00FE7008">
        <w:tc>
          <w:tcPr>
            <w:tcW w:w="576" w:type="dxa"/>
          </w:tcPr>
          <w:p w14:paraId="6EA9D985" w14:textId="77777777" w:rsidR="00C068CE" w:rsidRDefault="00C068CE" w:rsidP="00A71192">
            <w:r>
              <w:t>B</w:t>
            </w:r>
          </w:p>
        </w:tc>
        <w:tc>
          <w:tcPr>
            <w:tcW w:w="643" w:type="dxa"/>
          </w:tcPr>
          <w:p w14:paraId="050ABB6E" w14:textId="77777777" w:rsidR="00C068CE" w:rsidRDefault="00C068CE" w:rsidP="00A71192">
            <w:r>
              <w:t>10</w:t>
            </w:r>
          </w:p>
        </w:tc>
      </w:tr>
      <w:tr w:rsidR="00C068CE" w14:paraId="7559E5A1" w14:textId="77777777" w:rsidTr="00FE7008">
        <w:tc>
          <w:tcPr>
            <w:tcW w:w="576" w:type="dxa"/>
          </w:tcPr>
          <w:p w14:paraId="312A74FB" w14:textId="77777777" w:rsidR="00C068CE" w:rsidRDefault="00C068CE" w:rsidP="00A71192">
            <w:r>
              <w:lastRenderedPageBreak/>
              <w:t>C</w:t>
            </w:r>
          </w:p>
        </w:tc>
        <w:tc>
          <w:tcPr>
            <w:tcW w:w="643" w:type="dxa"/>
          </w:tcPr>
          <w:p w14:paraId="44D68931" w14:textId="77777777" w:rsidR="00C068CE" w:rsidRDefault="00C068CE" w:rsidP="00A71192">
            <w:r>
              <w:t>10</w:t>
            </w:r>
          </w:p>
        </w:tc>
      </w:tr>
      <w:tr w:rsidR="00C068CE" w14:paraId="7622EEA5" w14:textId="77777777" w:rsidTr="00FE7008">
        <w:tc>
          <w:tcPr>
            <w:tcW w:w="576" w:type="dxa"/>
          </w:tcPr>
          <w:p w14:paraId="14CB409C" w14:textId="77777777" w:rsidR="00C068CE" w:rsidRDefault="00C068CE" w:rsidP="00A71192">
            <w:r>
              <w:t>D</w:t>
            </w:r>
          </w:p>
        </w:tc>
        <w:tc>
          <w:tcPr>
            <w:tcW w:w="643" w:type="dxa"/>
          </w:tcPr>
          <w:p w14:paraId="547A6288" w14:textId="77777777" w:rsidR="00C068CE" w:rsidRDefault="00C068CE" w:rsidP="00A71192">
            <w:r>
              <w:t>4</w:t>
            </w:r>
          </w:p>
        </w:tc>
      </w:tr>
    </w:tbl>
    <w:p w14:paraId="7072B270" w14:textId="77777777" w:rsidR="00C068CE" w:rsidRDefault="00C068CE" w:rsidP="00A71192">
      <w:pPr>
        <w:rPr>
          <w:b/>
          <w:bCs/>
          <w:i/>
          <w:szCs w:val="23"/>
        </w:rPr>
      </w:pPr>
      <w:r>
        <w:rPr>
          <w:b/>
          <w:bCs/>
          <w:i/>
          <w:szCs w:val="23"/>
        </w:rPr>
        <w:t>Speed Consistency Check</w:t>
      </w:r>
    </w:p>
    <w:p w14:paraId="7B345C1C" w14:textId="77777777" w:rsidR="00C068CE" w:rsidRDefault="00C068CE" w:rsidP="00A71192">
      <w:pPr>
        <w:rPr>
          <w:i/>
          <w:szCs w:val="23"/>
        </w:rPr>
      </w:pPr>
    </w:p>
    <w:p w14:paraId="22BE8DE4" w14:textId="77777777" w:rsidR="00C068CE" w:rsidRDefault="00C068CE" w:rsidP="00A71192">
      <w:pPr>
        <w:rPr>
          <w:szCs w:val="23"/>
        </w:rPr>
      </w:pPr>
      <w:r>
        <w:rPr>
          <w:szCs w:val="23"/>
        </w:rPr>
        <w:t>This calculation is a measure of the speed consistency of the DMW.  Intermediate DMWs should show agreement in speed.  In function space it is calculated as:</w:t>
      </w:r>
    </w:p>
    <w:p w14:paraId="03563714" w14:textId="77777777" w:rsidR="00C068CE" w:rsidRDefault="00C068CE" w:rsidP="00A71192">
      <w:pPr>
        <w:rPr>
          <w:szCs w:val="23"/>
        </w:rPr>
      </w:pPr>
    </w:p>
    <w:p w14:paraId="1D8BA62D" w14:textId="77777777" w:rsidR="00C068CE" w:rsidRDefault="00C068CE" w:rsidP="00A71192">
      <w:pPr>
        <w:rPr>
          <w:lang w:val="fr-FR"/>
        </w:rPr>
      </w:pPr>
      <w:r>
        <w:t xml:space="preserve">       </w:t>
      </w:r>
      <w:r>
        <w:rPr>
          <w:lang w:val="fr-FR"/>
        </w:rPr>
        <w:t>Speed:</w:t>
      </w:r>
      <w:r>
        <w:rPr>
          <w:lang w:val="fr-FR"/>
        </w:rPr>
        <w:tab/>
      </w:r>
      <w:r>
        <w:rPr>
          <w:lang w:val="fr-FR"/>
        </w:rPr>
        <w:tab/>
        <w:t>|V</w:t>
      </w:r>
      <w:r>
        <w:rPr>
          <w:vertAlign w:val="subscript"/>
          <w:lang w:val="fr-FR"/>
        </w:rPr>
        <w:t>2</w:t>
      </w:r>
      <w:r>
        <w:rPr>
          <w:lang w:val="fr-FR"/>
        </w:rPr>
        <w:t>(</w:t>
      </w:r>
      <w:r>
        <w:rPr>
          <w:i/>
          <w:lang w:val="fr-FR"/>
        </w:rPr>
        <w:t>x, y</w:t>
      </w:r>
      <w:r>
        <w:rPr>
          <w:lang w:val="fr-FR"/>
        </w:rPr>
        <w:t>)-V</w:t>
      </w:r>
      <w:r>
        <w:rPr>
          <w:vertAlign w:val="subscript"/>
          <w:lang w:val="fr-FR"/>
        </w:rPr>
        <w:t>1</w:t>
      </w:r>
      <w:r>
        <w:rPr>
          <w:lang w:val="fr-FR"/>
        </w:rPr>
        <w:t>(</w:t>
      </w:r>
      <w:r>
        <w:rPr>
          <w:i/>
          <w:lang w:val="fr-FR"/>
        </w:rPr>
        <w:t>x, y</w:t>
      </w:r>
      <w:r>
        <w:rPr>
          <w:lang w:val="fr-FR"/>
        </w:rPr>
        <w:t>)|/(A*(V</w:t>
      </w:r>
      <w:r>
        <w:rPr>
          <w:vertAlign w:val="subscript"/>
          <w:lang w:val="fr-FR"/>
        </w:rPr>
        <w:t>2</w:t>
      </w:r>
      <w:r>
        <w:rPr>
          <w:lang w:val="fr-FR"/>
        </w:rPr>
        <w:t>(</w:t>
      </w:r>
      <w:r>
        <w:rPr>
          <w:i/>
          <w:lang w:val="fr-FR"/>
        </w:rPr>
        <w:t>x, y</w:t>
      </w:r>
      <w:r>
        <w:rPr>
          <w:lang w:val="fr-FR"/>
        </w:rPr>
        <w:t>)+(V</w:t>
      </w:r>
      <w:r>
        <w:rPr>
          <w:vertAlign w:val="subscript"/>
          <w:lang w:val="fr-FR"/>
        </w:rPr>
        <w:t>1</w:t>
      </w:r>
      <w:r>
        <w:rPr>
          <w:lang w:val="fr-FR"/>
        </w:rPr>
        <w:t>(</w:t>
      </w:r>
      <w:r>
        <w:rPr>
          <w:i/>
          <w:lang w:val="fr-FR"/>
        </w:rPr>
        <w:t>x, y</w:t>
      </w:r>
      <w:r>
        <w:rPr>
          <w:lang w:val="fr-FR"/>
        </w:rPr>
        <w:t>))+B)                           (</w:t>
      </w:r>
      <w:r w:rsidR="00740427">
        <w:rPr>
          <w:lang w:val="fr-FR"/>
        </w:rPr>
        <w:t>1</w:t>
      </w:r>
      <w:r w:rsidR="00897B60">
        <w:rPr>
          <w:lang w:val="fr-FR"/>
        </w:rPr>
        <w:t>8</w:t>
      </w:r>
      <w:r>
        <w:rPr>
          <w:lang w:val="fr-FR"/>
        </w:rPr>
        <w:t>)</w:t>
      </w:r>
    </w:p>
    <w:p w14:paraId="1172D0C3" w14:textId="77777777" w:rsidR="00C068CE" w:rsidRDefault="00C068CE" w:rsidP="00A71192">
      <w:pPr>
        <w:rPr>
          <w:lang w:val="fr-FR"/>
        </w:rPr>
      </w:pPr>
    </w:p>
    <w:p w14:paraId="7CBF7618" w14:textId="77777777" w:rsidR="00C068CE" w:rsidRDefault="00C068CE" w:rsidP="00FE7008">
      <w:r>
        <w:t>V</w:t>
      </w:r>
      <w:r>
        <w:rPr>
          <w:vertAlign w:val="subscript"/>
        </w:rPr>
        <w:t>i</w:t>
      </w:r>
      <w:r>
        <w:t>(</w:t>
      </w:r>
      <w:r>
        <w:rPr>
          <w:i/>
        </w:rPr>
        <w:t>x, y)</w:t>
      </w:r>
      <w:r>
        <w:t xml:space="preserve"> is the speed</w:t>
      </w:r>
      <w:r w:rsidR="00D441E0">
        <w:t xml:space="preserve"> (m/s) </w:t>
      </w:r>
      <w:r>
        <w:t xml:space="preserve"> derived from the first image (</w:t>
      </w:r>
      <w:r>
        <w:rPr>
          <w:i/>
        </w:rPr>
        <w:t>i = 1</w:t>
      </w:r>
      <w:r>
        <w:t xml:space="preserve">) pair </w:t>
      </w:r>
      <w:r w:rsidR="00D441E0">
        <w:t xml:space="preserve">(image 1 and image 2) </w:t>
      </w:r>
      <w:r>
        <w:t>or the second image  (i</w:t>
      </w:r>
      <w:r>
        <w:rPr>
          <w:i/>
        </w:rPr>
        <w:t xml:space="preserve"> = 2</w:t>
      </w:r>
      <w:r>
        <w:t xml:space="preserve">) </w:t>
      </w:r>
      <w:r w:rsidR="00D441E0">
        <w:t xml:space="preserve">pair (image 2 and image 3) </w:t>
      </w:r>
      <w:r>
        <w:t>of an image triplet at location (</w:t>
      </w:r>
      <w:r>
        <w:rPr>
          <w:i/>
        </w:rPr>
        <w:t>x, y</w:t>
      </w:r>
      <w:r>
        <w:t>).</w:t>
      </w:r>
    </w:p>
    <w:p w14:paraId="58226BD5" w14:textId="77777777" w:rsidR="00C068CE" w:rsidRDefault="00C068CE" w:rsidP="00FE7008"/>
    <w:p w14:paraId="3B8FA09F" w14:textId="77777777" w:rsidR="00C068CE" w:rsidRDefault="00C068CE" w:rsidP="00A71192">
      <w:r>
        <w:t>The normalized component used in the software is constructed as such:</w:t>
      </w:r>
    </w:p>
    <w:p w14:paraId="1011D03A" w14:textId="77777777" w:rsidR="00C068CE" w:rsidRDefault="00C068CE" w:rsidP="00A71192"/>
    <w:p w14:paraId="166DFA18" w14:textId="77777777" w:rsidR="00C068CE" w:rsidRDefault="00C068CE" w:rsidP="00A71192">
      <w:pPr>
        <w:rPr>
          <w:color w:val="000000"/>
          <w:szCs w:val="20"/>
          <w:lang w:val="fr-FR" w:eastAsia="en-US"/>
        </w:rPr>
      </w:pPr>
      <w:r>
        <w:t xml:space="preserve">                            </w:t>
      </w:r>
      <w:r>
        <w:rPr>
          <w:lang w:val="fr-FR"/>
        </w:rPr>
        <w:t>QI</w:t>
      </w:r>
      <w:r>
        <w:rPr>
          <w:vertAlign w:val="subscript"/>
          <w:lang w:val="fr-FR"/>
        </w:rPr>
        <w:t>spd</w:t>
      </w:r>
      <w:r>
        <w:rPr>
          <w:lang w:val="fr-FR"/>
        </w:rPr>
        <w:t xml:space="preserve"> = 1 – </w:t>
      </w:r>
      <w:r>
        <w:rPr>
          <w:color w:val="000000"/>
          <w:szCs w:val="20"/>
          <w:lang w:val="fr-FR" w:eastAsia="en-US"/>
        </w:rPr>
        <w:t>(tanh(</w:t>
      </w:r>
      <w:r>
        <w:rPr>
          <w:lang w:val="fr-FR"/>
        </w:rPr>
        <w:t>|V</w:t>
      </w:r>
      <w:r>
        <w:rPr>
          <w:vertAlign w:val="subscript"/>
          <w:lang w:val="fr-FR"/>
        </w:rPr>
        <w:t>2</w:t>
      </w:r>
      <w:r>
        <w:rPr>
          <w:lang w:val="fr-FR"/>
        </w:rPr>
        <w:t>(</w:t>
      </w:r>
      <w:r>
        <w:rPr>
          <w:i/>
          <w:lang w:val="fr-FR"/>
        </w:rPr>
        <w:t>x, y</w:t>
      </w:r>
      <w:r>
        <w:rPr>
          <w:lang w:val="fr-FR"/>
        </w:rPr>
        <w:t>)-V</w:t>
      </w:r>
      <w:r>
        <w:rPr>
          <w:vertAlign w:val="subscript"/>
          <w:lang w:val="fr-FR"/>
        </w:rPr>
        <w:t>1</w:t>
      </w:r>
      <w:r>
        <w:rPr>
          <w:lang w:val="fr-FR"/>
        </w:rPr>
        <w:t>(</w:t>
      </w:r>
      <w:r>
        <w:rPr>
          <w:i/>
          <w:lang w:val="fr-FR"/>
        </w:rPr>
        <w:t>x, y</w:t>
      </w:r>
      <w:r>
        <w:rPr>
          <w:lang w:val="fr-FR"/>
        </w:rPr>
        <w:t>)|</w:t>
      </w:r>
      <w:r>
        <w:rPr>
          <w:color w:val="000000"/>
          <w:szCs w:val="20"/>
          <w:lang w:val="fr-FR" w:eastAsia="en-US"/>
        </w:rPr>
        <w:t xml:space="preserve">/(A*vel+B)))**C                      </w:t>
      </w:r>
      <w:r w:rsidR="00342C9B">
        <w:rPr>
          <w:color w:val="000000"/>
          <w:szCs w:val="20"/>
          <w:lang w:val="fr-FR" w:eastAsia="en-US"/>
        </w:rPr>
        <w:t xml:space="preserve"> </w:t>
      </w:r>
      <w:r>
        <w:rPr>
          <w:color w:val="000000"/>
          <w:szCs w:val="20"/>
          <w:lang w:val="fr-FR" w:eastAsia="en-US"/>
        </w:rPr>
        <w:t xml:space="preserve">  (</w:t>
      </w:r>
      <w:r w:rsidR="00740427">
        <w:rPr>
          <w:color w:val="000000"/>
          <w:szCs w:val="20"/>
          <w:lang w:val="fr-FR" w:eastAsia="en-US"/>
        </w:rPr>
        <w:t>1</w:t>
      </w:r>
      <w:r w:rsidR="00897B60">
        <w:rPr>
          <w:color w:val="000000"/>
          <w:szCs w:val="20"/>
          <w:lang w:val="fr-FR" w:eastAsia="en-US"/>
        </w:rPr>
        <w:t>9</w:t>
      </w:r>
      <w:r>
        <w:rPr>
          <w:color w:val="000000"/>
          <w:szCs w:val="20"/>
          <w:lang w:val="fr-FR" w:eastAsia="en-US"/>
        </w:rPr>
        <w:t>)</w:t>
      </w:r>
    </w:p>
    <w:p w14:paraId="142026F7" w14:textId="77777777" w:rsidR="00C068CE" w:rsidRDefault="00342C9B" w:rsidP="00A71192">
      <w:pPr>
        <w:rPr>
          <w:color w:val="000000"/>
          <w:szCs w:val="20"/>
          <w:lang w:val="fr-FR" w:eastAsia="en-US"/>
        </w:rPr>
      </w:pPr>
      <w:r>
        <w:rPr>
          <w:color w:val="000000"/>
          <w:szCs w:val="20"/>
          <w:lang w:val="fr-FR" w:eastAsia="en-US"/>
        </w:rPr>
        <w:t xml:space="preserve"> </w:t>
      </w:r>
    </w:p>
    <w:p w14:paraId="308386B5" w14:textId="77777777" w:rsidR="00C068CE" w:rsidRDefault="00C068CE" w:rsidP="00FE7008">
      <w:pPr>
        <w:rPr>
          <w:color w:val="000000"/>
          <w:szCs w:val="20"/>
          <w:lang w:val="fr-FR" w:eastAsia="en-US"/>
        </w:rPr>
      </w:pPr>
      <w:r>
        <w:rPr>
          <w:color w:val="000000"/>
          <w:szCs w:val="20"/>
          <w:lang w:val="fr-FR" w:eastAsia="en-US"/>
        </w:rPr>
        <w:t>Where:</w:t>
      </w:r>
    </w:p>
    <w:p w14:paraId="40D39157" w14:textId="77777777" w:rsidR="00C068CE" w:rsidRDefault="00C068CE" w:rsidP="00FE7008">
      <w:pPr>
        <w:rPr>
          <w:color w:val="000000"/>
          <w:szCs w:val="20"/>
          <w:lang w:val="fr-FR" w:eastAsia="en-US"/>
        </w:rPr>
      </w:pPr>
    </w:p>
    <w:p w14:paraId="0F7B8A4E" w14:textId="77777777" w:rsidR="00C068CE" w:rsidRDefault="00C068CE" w:rsidP="00FE7008">
      <w:pPr>
        <w:rPr>
          <w:color w:val="000000"/>
          <w:szCs w:val="20"/>
          <w:lang w:val="fr-FR" w:eastAsia="en-US"/>
        </w:rPr>
      </w:pPr>
      <w:r>
        <w:rPr>
          <w:color w:val="000000"/>
          <w:szCs w:val="20"/>
          <w:lang w:val="fr-FR" w:eastAsia="en-US"/>
        </w:rPr>
        <w:t xml:space="preserve"> vel = (V</w:t>
      </w:r>
      <w:r>
        <w:rPr>
          <w:color w:val="000000"/>
          <w:szCs w:val="20"/>
          <w:vertAlign w:val="subscript"/>
          <w:lang w:val="fr-FR" w:eastAsia="en-US"/>
        </w:rPr>
        <w:t>1</w:t>
      </w:r>
      <w:r>
        <w:rPr>
          <w:color w:val="000000"/>
          <w:szCs w:val="20"/>
          <w:lang w:val="fr-FR" w:eastAsia="en-US"/>
        </w:rPr>
        <w:t>(</w:t>
      </w:r>
      <w:r>
        <w:rPr>
          <w:i/>
          <w:color w:val="000000"/>
          <w:szCs w:val="20"/>
          <w:lang w:val="fr-FR" w:eastAsia="en-US"/>
        </w:rPr>
        <w:t>x, y</w:t>
      </w:r>
      <w:r>
        <w:rPr>
          <w:color w:val="000000"/>
          <w:szCs w:val="20"/>
          <w:lang w:val="fr-FR" w:eastAsia="en-US"/>
        </w:rPr>
        <w:t>) + V</w:t>
      </w:r>
      <w:r>
        <w:rPr>
          <w:color w:val="000000"/>
          <w:szCs w:val="20"/>
          <w:vertAlign w:val="subscript"/>
          <w:lang w:val="fr-FR" w:eastAsia="en-US"/>
        </w:rPr>
        <w:t>2</w:t>
      </w:r>
      <w:r>
        <w:rPr>
          <w:color w:val="000000"/>
          <w:szCs w:val="20"/>
          <w:lang w:val="fr-FR" w:eastAsia="en-US"/>
        </w:rPr>
        <w:t>(</w:t>
      </w:r>
      <w:r>
        <w:rPr>
          <w:i/>
          <w:color w:val="000000"/>
          <w:szCs w:val="20"/>
          <w:lang w:val="fr-FR" w:eastAsia="en-US"/>
        </w:rPr>
        <w:t>x, y</w:t>
      </w:r>
      <w:r>
        <w:rPr>
          <w:color w:val="000000"/>
          <w:szCs w:val="20"/>
          <w:lang w:val="fr-FR" w:eastAsia="en-US"/>
        </w:rPr>
        <w:t>))/2</w:t>
      </w:r>
    </w:p>
    <w:p w14:paraId="117581B2" w14:textId="77777777" w:rsidR="00C068CE" w:rsidRDefault="00C068CE" w:rsidP="00FE7008">
      <w:pPr>
        <w:rPr>
          <w:color w:val="000000"/>
          <w:szCs w:val="20"/>
          <w:lang w:val="fr-FR" w:eastAsia="en-US"/>
        </w:rPr>
      </w:pPr>
    </w:p>
    <w:p w14:paraId="63FD3558" w14:textId="77777777" w:rsidR="00C068CE" w:rsidRDefault="00C068CE" w:rsidP="00FE7008">
      <w:pPr>
        <w:rPr>
          <w:color w:val="000000"/>
          <w:szCs w:val="20"/>
          <w:lang w:eastAsia="en-US"/>
        </w:rPr>
      </w:pPr>
      <w:r>
        <w:rPr>
          <w:color w:val="000000"/>
          <w:szCs w:val="20"/>
          <w:lang w:eastAsia="en-US"/>
        </w:rPr>
        <w:t>The values of the constants are:</w:t>
      </w:r>
    </w:p>
    <w:p w14:paraId="03F46D34" w14:textId="77777777" w:rsidR="00C068CE" w:rsidRDefault="00C068CE" w:rsidP="00FE7008">
      <w:pPr>
        <w:rPr>
          <w:color w:val="000000"/>
          <w:szCs w:val="2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0"/>
        <w:gridCol w:w="516"/>
      </w:tblGrid>
      <w:tr w:rsidR="00C068CE" w14:paraId="0AD536B7" w14:textId="77777777" w:rsidTr="00FE7008">
        <w:tc>
          <w:tcPr>
            <w:tcW w:w="0" w:type="auto"/>
          </w:tcPr>
          <w:p w14:paraId="530E1D82" w14:textId="77777777" w:rsidR="00C068CE" w:rsidRDefault="00C068CE" w:rsidP="00A71192">
            <w:r>
              <w:t>A</w:t>
            </w:r>
          </w:p>
        </w:tc>
        <w:tc>
          <w:tcPr>
            <w:tcW w:w="0" w:type="auto"/>
          </w:tcPr>
          <w:p w14:paraId="5F8EF837" w14:textId="77777777" w:rsidR="00C068CE" w:rsidRDefault="00C068CE" w:rsidP="00A71192">
            <w:r>
              <w:t>0.2</w:t>
            </w:r>
          </w:p>
        </w:tc>
      </w:tr>
      <w:tr w:rsidR="00C068CE" w14:paraId="0B360D5C" w14:textId="77777777" w:rsidTr="00FE7008">
        <w:tc>
          <w:tcPr>
            <w:tcW w:w="0" w:type="auto"/>
          </w:tcPr>
          <w:p w14:paraId="30A0D110" w14:textId="77777777" w:rsidR="00C068CE" w:rsidRDefault="00C068CE" w:rsidP="00A71192">
            <w:r>
              <w:t>B</w:t>
            </w:r>
          </w:p>
        </w:tc>
        <w:tc>
          <w:tcPr>
            <w:tcW w:w="0" w:type="auto"/>
          </w:tcPr>
          <w:p w14:paraId="248130B3" w14:textId="77777777" w:rsidR="00C068CE" w:rsidRDefault="00C068CE" w:rsidP="00A71192">
            <w:r>
              <w:t>1.0</w:t>
            </w:r>
          </w:p>
        </w:tc>
      </w:tr>
      <w:tr w:rsidR="00C068CE" w14:paraId="5D0E61F6" w14:textId="77777777" w:rsidTr="00FE7008">
        <w:tc>
          <w:tcPr>
            <w:tcW w:w="0" w:type="auto"/>
          </w:tcPr>
          <w:p w14:paraId="33AB3D18" w14:textId="77777777" w:rsidR="00C068CE" w:rsidRDefault="00C068CE" w:rsidP="00A71192">
            <w:r>
              <w:t>C</w:t>
            </w:r>
          </w:p>
        </w:tc>
        <w:tc>
          <w:tcPr>
            <w:tcW w:w="0" w:type="auto"/>
          </w:tcPr>
          <w:p w14:paraId="4B537DD0" w14:textId="77777777" w:rsidR="00C068CE" w:rsidRDefault="00C068CE" w:rsidP="00A71192">
            <w:r>
              <w:t>3.0</w:t>
            </w:r>
          </w:p>
        </w:tc>
      </w:tr>
    </w:tbl>
    <w:p w14:paraId="0BD10C90" w14:textId="77777777" w:rsidR="00C068CE" w:rsidRDefault="00C068CE" w:rsidP="00FE7008"/>
    <w:p w14:paraId="6DDB9CE4" w14:textId="77777777" w:rsidR="00C068CE" w:rsidRDefault="00C068CE" w:rsidP="00A71192"/>
    <w:p w14:paraId="1D1ED9F5" w14:textId="77777777" w:rsidR="00C068CE" w:rsidRDefault="00C068CE" w:rsidP="00A71192">
      <w:pPr>
        <w:rPr>
          <w:b/>
          <w:bCs/>
          <w:i/>
          <w:szCs w:val="23"/>
        </w:rPr>
      </w:pPr>
      <w:r>
        <w:rPr>
          <w:b/>
          <w:bCs/>
          <w:i/>
          <w:szCs w:val="23"/>
        </w:rPr>
        <w:t>Vector Consistency Check</w:t>
      </w:r>
    </w:p>
    <w:p w14:paraId="439C3AAF" w14:textId="77777777" w:rsidR="00C068CE" w:rsidRDefault="00C068CE" w:rsidP="00A71192">
      <w:pPr>
        <w:rPr>
          <w:b/>
          <w:bCs/>
          <w:i/>
          <w:szCs w:val="23"/>
        </w:rPr>
      </w:pPr>
    </w:p>
    <w:p w14:paraId="5B842BA2" w14:textId="77777777" w:rsidR="00C068CE" w:rsidRDefault="00C068CE" w:rsidP="00A71192">
      <w:pPr>
        <w:rPr>
          <w:szCs w:val="23"/>
        </w:rPr>
      </w:pPr>
      <w:r>
        <w:rPr>
          <w:szCs w:val="23"/>
        </w:rPr>
        <w:t>This calculation is a measure of the vector consistency of the DMW.  This test looks at the vector pairs that make up the final DMW.  It should reject acceleration errors, but allow for real acceleration changes (jet entrance and exit regions).  In function space it is calculated as:</w:t>
      </w:r>
    </w:p>
    <w:p w14:paraId="788ABA71" w14:textId="77777777" w:rsidR="00C068CE" w:rsidRDefault="00C068CE" w:rsidP="00A71192">
      <w:pPr>
        <w:rPr>
          <w:szCs w:val="23"/>
        </w:rPr>
      </w:pPr>
    </w:p>
    <w:p w14:paraId="7D1F8406" w14:textId="77777777" w:rsidR="00C068CE" w:rsidRDefault="00C068CE" w:rsidP="00A71192">
      <w:r>
        <w:t xml:space="preserve">             Vector:</w:t>
      </w:r>
      <w:r>
        <w:tab/>
        <w:t>|S</w:t>
      </w:r>
      <w:r>
        <w:rPr>
          <w:vertAlign w:val="subscript"/>
        </w:rPr>
        <w:t>2</w:t>
      </w:r>
      <w:r>
        <w:t>(</w:t>
      </w:r>
      <w:r>
        <w:rPr>
          <w:i/>
        </w:rPr>
        <w:t>x, y</w:t>
      </w:r>
      <w:r>
        <w:t>)-S</w:t>
      </w:r>
      <w:r>
        <w:rPr>
          <w:vertAlign w:val="subscript"/>
        </w:rPr>
        <w:t>1</w:t>
      </w:r>
      <w:r>
        <w:t>(</w:t>
      </w:r>
      <w:r>
        <w:rPr>
          <w:i/>
        </w:rPr>
        <w:t>x, y</w:t>
      </w:r>
      <w:r>
        <w:t>)|/(A*(V</w:t>
      </w:r>
      <w:r>
        <w:rPr>
          <w:vertAlign w:val="subscript"/>
        </w:rPr>
        <w:t>2</w:t>
      </w:r>
      <w:r>
        <w:t>(</w:t>
      </w:r>
      <w:r>
        <w:rPr>
          <w:i/>
        </w:rPr>
        <w:t>x, y</w:t>
      </w:r>
      <w:r>
        <w:t>)+(V</w:t>
      </w:r>
      <w:r>
        <w:rPr>
          <w:vertAlign w:val="subscript"/>
        </w:rPr>
        <w:t>1</w:t>
      </w:r>
      <w:r>
        <w:t>(</w:t>
      </w:r>
      <w:r>
        <w:rPr>
          <w:i/>
        </w:rPr>
        <w:t>x, y</w:t>
      </w:r>
      <w:r>
        <w:t xml:space="preserve">))+B)                        </w:t>
      </w:r>
      <w:r w:rsidR="00342C9B">
        <w:t xml:space="preserve">   </w:t>
      </w:r>
      <w:r>
        <w:t xml:space="preserve">   (</w:t>
      </w:r>
      <w:r w:rsidR="00897B60">
        <w:t>20</w:t>
      </w:r>
      <w:r>
        <w:t>)</w:t>
      </w:r>
    </w:p>
    <w:p w14:paraId="3D18C780" w14:textId="77777777" w:rsidR="00C068CE" w:rsidRDefault="00C068CE" w:rsidP="00A71192"/>
    <w:p w14:paraId="7AAA53EF" w14:textId="77777777" w:rsidR="00C068CE" w:rsidRDefault="00C068CE" w:rsidP="00A71192">
      <w:r>
        <w:t>S</w:t>
      </w:r>
      <w:r>
        <w:rPr>
          <w:vertAlign w:val="subscript"/>
        </w:rPr>
        <w:t>i</w:t>
      </w:r>
      <w:r>
        <w:t>(</w:t>
      </w:r>
      <w:r>
        <w:rPr>
          <w:i/>
        </w:rPr>
        <w:t>x, y)</w:t>
      </w:r>
      <w:r>
        <w:t xml:space="preserve"> is the vector </w:t>
      </w:r>
      <w:r w:rsidR="00D441E0">
        <w:t xml:space="preserve">(m/s) </w:t>
      </w:r>
      <w:r>
        <w:t>derived from the first image (</w:t>
      </w:r>
      <w:r>
        <w:rPr>
          <w:i/>
        </w:rPr>
        <w:t>i = 1</w:t>
      </w:r>
      <w:r>
        <w:t xml:space="preserve">) pair </w:t>
      </w:r>
      <w:r w:rsidR="00D441E0">
        <w:t xml:space="preserve">(image 1 and image 2) </w:t>
      </w:r>
      <w:r>
        <w:t>or the second image  (</w:t>
      </w:r>
      <w:r>
        <w:rPr>
          <w:i/>
        </w:rPr>
        <w:t>i = 2</w:t>
      </w:r>
      <w:r>
        <w:t xml:space="preserve">) </w:t>
      </w:r>
      <w:r w:rsidR="00D441E0">
        <w:t xml:space="preserve">pair (image 2 and image 3) </w:t>
      </w:r>
      <w:r>
        <w:t>of an image triplet at location (</w:t>
      </w:r>
      <w:r>
        <w:rPr>
          <w:i/>
        </w:rPr>
        <w:t>x, y</w:t>
      </w:r>
      <w:r>
        <w:t>).</w:t>
      </w:r>
    </w:p>
    <w:p w14:paraId="7363013D" w14:textId="77777777" w:rsidR="00C068CE" w:rsidRDefault="00C068CE" w:rsidP="00A71192"/>
    <w:p w14:paraId="38338675" w14:textId="77777777" w:rsidR="00C068CE" w:rsidRDefault="00C068CE" w:rsidP="00A71192">
      <w:r>
        <w:t>The normalized component used in the software is constructed as such:</w:t>
      </w:r>
    </w:p>
    <w:p w14:paraId="2BBA15BD" w14:textId="77777777" w:rsidR="00C068CE" w:rsidRDefault="00C068CE" w:rsidP="00A71192"/>
    <w:p w14:paraId="1CE0C855" w14:textId="77777777" w:rsidR="00C068CE" w:rsidRDefault="00C068CE" w:rsidP="00A71192">
      <w:pPr>
        <w:rPr>
          <w:color w:val="000000"/>
          <w:szCs w:val="20"/>
          <w:lang w:val="fr-FR" w:eastAsia="en-US"/>
        </w:rPr>
      </w:pPr>
      <w:r>
        <w:t xml:space="preserve">                       </w:t>
      </w:r>
      <w:r>
        <w:rPr>
          <w:lang w:val="fr-FR"/>
        </w:rPr>
        <w:t>QI</w:t>
      </w:r>
      <w:r>
        <w:rPr>
          <w:vertAlign w:val="subscript"/>
          <w:lang w:val="fr-FR"/>
        </w:rPr>
        <w:t>vec</w:t>
      </w:r>
      <w:r>
        <w:rPr>
          <w:lang w:val="fr-FR"/>
        </w:rPr>
        <w:t xml:space="preserve"> = 1 – </w:t>
      </w:r>
      <w:r>
        <w:rPr>
          <w:color w:val="000000"/>
          <w:szCs w:val="20"/>
          <w:lang w:val="fr-FR" w:eastAsia="en-US"/>
        </w:rPr>
        <w:t>(tanh(</w:t>
      </w:r>
      <w:r>
        <w:rPr>
          <w:lang w:val="fr-FR"/>
        </w:rPr>
        <w:t>|S</w:t>
      </w:r>
      <w:r>
        <w:rPr>
          <w:vertAlign w:val="subscript"/>
          <w:lang w:val="fr-FR"/>
        </w:rPr>
        <w:t>2</w:t>
      </w:r>
      <w:r>
        <w:rPr>
          <w:lang w:val="fr-FR"/>
        </w:rPr>
        <w:t>(</w:t>
      </w:r>
      <w:r>
        <w:rPr>
          <w:i/>
          <w:lang w:val="fr-FR"/>
        </w:rPr>
        <w:t>x, y</w:t>
      </w:r>
      <w:r>
        <w:rPr>
          <w:lang w:val="fr-FR"/>
        </w:rPr>
        <w:t>)-S</w:t>
      </w:r>
      <w:r>
        <w:rPr>
          <w:vertAlign w:val="subscript"/>
          <w:lang w:val="fr-FR"/>
        </w:rPr>
        <w:t>1</w:t>
      </w:r>
      <w:r>
        <w:rPr>
          <w:lang w:val="fr-FR"/>
        </w:rPr>
        <w:t>(</w:t>
      </w:r>
      <w:r>
        <w:rPr>
          <w:i/>
          <w:lang w:val="fr-FR"/>
        </w:rPr>
        <w:t>x, y</w:t>
      </w:r>
      <w:r>
        <w:rPr>
          <w:lang w:val="fr-FR"/>
        </w:rPr>
        <w:t>)|</w:t>
      </w:r>
      <w:r>
        <w:rPr>
          <w:color w:val="000000"/>
          <w:szCs w:val="20"/>
          <w:lang w:val="fr-FR" w:eastAsia="en-US"/>
        </w:rPr>
        <w:t xml:space="preserve">/(A*vel+B)))**C                           </w:t>
      </w:r>
      <w:r w:rsidR="00342C9B">
        <w:rPr>
          <w:color w:val="000000"/>
          <w:szCs w:val="20"/>
          <w:lang w:val="fr-FR" w:eastAsia="en-US"/>
        </w:rPr>
        <w:t xml:space="preserve">  </w:t>
      </w:r>
      <w:r>
        <w:rPr>
          <w:color w:val="000000"/>
          <w:szCs w:val="20"/>
          <w:lang w:val="fr-FR" w:eastAsia="en-US"/>
        </w:rPr>
        <w:t xml:space="preserve">   (</w:t>
      </w:r>
      <w:r w:rsidR="00897B60">
        <w:rPr>
          <w:color w:val="000000"/>
          <w:szCs w:val="20"/>
          <w:lang w:val="fr-FR" w:eastAsia="en-US"/>
        </w:rPr>
        <w:t>21</w:t>
      </w:r>
      <w:r>
        <w:rPr>
          <w:color w:val="000000"/>
          <w:szCs w:val="20"/>
          <w:lang w:val="fr-FR" w:eastAsia="en-US"/>
        </w:rPr>
        <w:t>)</w:t>
      </w:r>
    </w:p>
    <w:p w14:paraId="76722218" w14:textId="77777777" w:rsidR="00C068CE" w:rsidRDefault="00C068CE" w:rsidP="00A71192">
      <w:pPr>
        <w:rPr>
          <w:color w:val="000000"/>
          <w:szCs w:val="20"/>
          <w:lang w:val="fr-FR" w:eastAsia="en-US"/>
        </w:rPr>
      </w:pPr>
    </w:p>
    <w:p w14:paraId="1392DBEC" w14:textId="77777777" w:rsidR="00C068CE" w:rsidRDefault="00C068CE" w:rsidP="00A71192">
      <w:pPr>
        <w:rPr>
          <w:color w:val="000000"/>
          <w:szCs w:val="20"/>
          <w:lang w:val="fr-FR" w:eastAsia="en-US"/>
        </w:rPr>
      </w:pPr>
      <w:r>
        <w:rPr>
          <w:color w:val="000000"/>
          <w:szCs w:val="20"/>
          <w:lang w:val="fr-FR" w:eastAsia="en-US"/>
        </w:rPr>
        <w:t>Where:</w:t>
      </w:r>
    </w:p>
    <w:p w14:paraId="040BA11D" w14:textId="77777777" w:rsidR="00C068CE" w:rsidRDefault="00C068CE" w:rsidP="00A71192">
      <w:pPr>
        <w:rPr>
          <w:color w:val="000000"/>
          <w:szCs w:val="20"/>
          <w:lang w:val="fr-FR" w:eastAsia="en-US"/>
        </w:rPr>
      </w:pPr>
    </w:p>
    <w:p w14:paraId="4D3087BD" w14:textId="77777777" w:rsidR="00C068CE" w:rsidRDefault="00C068CE" w:rsidP="00A71192">
      <w:pPr>
        <w:rPr>
          <w:color w:val="000000"/>
          <w:szCs w:val="20"/>
          <w:lang w:val="fr-FR" w:eastAsia="en-US"/>
        </w:rPr>
      </w:pPr>
      <w:r>
        <w:rPr>
          <w:color w:val="000000"/>
          <w:szCs w:val="20"/>
          <w:lang w:val="fr-FR" w:eastAsia="en-US"/>
        </w:rPr>
        <w:t xml:space="preserve"> vel = (V</w:t>
      </w:r>
      <w:r>
        <w:rPr>
          <w:color w:val="000000"/>
          <w:szCs w:val="20"/>
          <w:vertAlign w:val="subscript"/>
          <w:lang w:val="fr-FR" w:eastAsia="en-US"/>
        </w:rPr>
        <w:t>1</w:t>
      </w:r>
      <w:r>
        <w:rPr>
          <w:color w:val="000000"/>
          <w:szCs w:val="20"/>
          <w:lang w:val="fr-FR" w:eastAsia="en-US"/>
        </w:rPr>
        <w:t>(</w:t>
      </w:r>
      <w:r>
        <w:rPr>
          <w:i/>
          <w:color w:val="000000"/>
          <w:szCs w:val="20"/>
          <w:lang w:val="fr-FR" w:eastAsia="en-US"/>
        </w:rPr>
        <w:t>x, y</w:t>
      </w:r>
      <w:r>
        <w:rPr>
          <w:color w:val="000000"/>
          <w:szCs w:val="20"/>
          <w:lang w:val="fr-FR" w:eastAsia="en-US"/>
        </w:rPr>
        <w:t>) + V</w:t>
      </w:r>
      <w:r>
        <w:rPr>
          <w:color w:val="000000"/>
          <w:szCs w:val="20"/>
          <w:vertAlign w:val="subscript"/>
          <w:lang w:val="fr-FR" w:eastAsia="en-US"/>
        </w:rPr>
        <w:t>2</w:t>
      </w:r>
      <w:r>
        <w:rPr>
          <w:color w:val="000000"/>
          <w:szCs w:val="20"/>
          <w:lang w:val="fr-FR" w:eastAsia="en-US"/>
        </w:rPr>
        <w:t>(</w:t>
      </w:r>
      <w:r>
        <w:rPr>
          <w:i/>
          <w:color w:val="000000"/>
          <w:szCs w:val="20"/>
          <w:lang w:val="fr-FR" w:eastAsia="en-US"/>
        </w:rPr>
        <w:t>x, y</w:t>
      </w:r>
      <w:r>
        <w:rPr>
          <w:color w:val="000000"/>
          <w:szCs w:val="20"/>
          <w:lang w:val="fr-FR" w:eastAsia="en-US"/>
        </w:rPr>
        <w:t>))/2</w:t>
      </w:r>
    </w:p>
    <w:p w14:paraId="59D42BF5" w14:textId="77777777" w:rsidR="00C068CE" w:rsidRDefault="00C068CE" w:rsidP="00A71192">
      <w:pPr>
        <w:rPr>
          <w:color w:val="000000"/>
          <w:szCs w:val="20"/>
          <w:lang w:val="fr-FR" w:eastAsia="en-US"/>
        </w:rPr>
      </w:pPr>
    </w:p>
    <w:p w14:paraId="3BA74F17" w14:textId="77777777" w:rsidR="00C068CE" w:rsidRDefault="00C068CE" w:rsidP="00A71192">
      <w:pPr>
        <w:rPr>
          <w:color w:val="000000"/>
          <w:szCs w:val="20"/>
          <w:lang w:eastAsia="en-US"/>
        </w:rPr>
      </w:pPr>
      <w:r>
        <w:rPr>
          <w:color w:val="000000"/>
          <w:szCs w:val="20"/>
          <w:lang w:eastAsia="en-US"/>
        </w:rPr>
        <w:t>The values of the constants are:</w:t>
      </w:r>
    </w:p>
    <w:p w14:paraId="1C91ED37" w14:textId="77777777" w:rsidR="00C068CE" w:rsidRDefault="00C068CE" w:rsidP="00A71192">
      <w:pPr>
        <w:rPr>
          <w:color w:val="000000"/>
          <w:szCs w:val="2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0"/>
        <w:gridCol w:w="516"/>
      </w:tblGrid>
      <w:tr w:rsidR="00C068CE" w14:paraId="0B1116EB" w14:textId="77777777">
        <w:tc>
          <w:tcPr>
            <w:tcW w:w="0" w:type="auto"/>
          </w:tcPr>
          <w:p w14:paraId="254611E0" w14:textId="77777777" w:rsidR="00C068CE" w:rsidRDefault="00C068CE" w:rsidP="00A71192">
            <w:r>
              <w:t>A</w:t>
            </w:r>
          </w:p>
        </w:tc>
        <w:tc>
          <w:tcPr>
            <w:tcW w:w="0" w:type="auto"/>
          </w:tcPr>
          <w:p w14:paraId="0C288F60" w14:textId="77777777" w:rsidR="00C068CE" w:rsidRDefault="00C068CE" w:rsidP="00A71192">
            <w:r>
              <w:t>0.2</w:t>
            </w:r>
          </w:p>
        </w:tc>
      </w:tr>
      <w:tr w:rsidR="00C068CE" w14:paraId="1EF36F10" w14:textId="77777777">
        <w:tc>
          <w:tcPr>
            <w:tcW w:w="0" w:type="auto"/>
          </w:tcPr>
          <w:p w14:paraId="29A8DBF6" w14:textId="77777777" w:rsidR="00C068CE" w:rsidRDefault="00C068CE" w:rsidP="00A71192">
            <w:r>
              <w:t>B</w:t>
            </w:r>
          </w:p>
        </w:tc>
        <w:tc>
          <w:tcPr>
            <w:tcW w:w="0" w:type="auto"/>
          </w:tcPr>
          <w:p w14:paraId="4E0B34BF" w14:textId="77777777" w:rsidR="00C068CE" w:rsidRDefault="00C068CE" w:rsidP="00A71192">
            <w:r>
              <w:t>1.0</w:t>
            </w:r>
          </w:p>
        </w:tc>
      </w:tr>
      <w:tr w:rsidR="00C068CE" w14:paraId="3183EE11" w14:textId="77777777">
        <w:tc>
          <w:tcPr>
            <w:tcW w:w="0" w:type="auto"/>
          </w:tcPr>
          <w:p w14:paraId="7BF86CF6" w14:textId="77777777" w:rsidR="00C068CE" w:rsidRDefault="00C068CE" w:rsidP="00A71192">
            <w:r>
              <w:t>C</w:t>
            </w:r>
          </w:p>
        </w:tc>
        <w:tc>
          <w:tcPr>
            <w:tcW w:w="0" w:type="auto"/>
          </w:tcPr>
          <w:p w14:paraId="04790365" w14:textId="77777777" w:rsidR="00C068CE" w:rsidRDefault="00C068CE" w:rsidP="00A71192">
            <w:r>
              <w:t>3.0</w:t>
            </w:r>
          </w:p>
        </w:tc>
      </w:tr>
    </w:tbl>
    <w:p w14:paraId="2D50DABE" w14:textId="77777777" w:rsidR="00E343E8" w:rsidRDefault="00E343E8" w:rsidP="00A71192">
      <w:pPr>
        <w:rPr>
          <w:b/>
          <w:bCs/>
          <w:i/>
          <w:szCs w:val="23"/>
        </w:rPr>
      </w:pPr>
    </w:p>
    <w:p w14:paraId="11E47954" w14:textId="77777777" w:rsidR="00B27E07" w:rsidRDefault="00B27E07" w:rsidP="00A71192">
      <w:pPr>
        <w:rPr>
          <w:b/>
          <w:bCs/>
          <w:i/>
          <w:szCs w:val="23"/>
        </w:rPr>
      </w:pPr>
    </w:p>
    <w:p w14:paraId="050F37E1" w14:textId="77777777" w:rsidR="00C068CE" w:rsidRDefault="00C068CE" w:rsidP="00A71192">
      <w:pPr>
        <w:rPr>
          <w:b/>
          <w:bCs/>
          <w:i/>
          <w:szCs w:val="23"/>
        </w:rPr>
      </w:pPr>
      <w:r>
        <w:rPr>
          <w:b/>
          <w:bCs/>
          <w:i/>
          <w:szCs w:val="23"/>
        </w:rPr>
        <w:t>Spatial Consistency Check (i.e. Best Buddy Check)</w:t>
      </w:r>
    </w:p>
    <w:p w14:paraId="33DF543B" w14:textId="77777777" w:rsidR="00C068CE" w:rsidRDefault="00C068CE" w:rsidP="00A71192">
      <w:pPr>
        <w:rPr>
          <w:i/>
          <w:szCs w:val="23"/>
        </w:rPr>
      </w:pPr>
    </w:p>
    <w:p w14:paraId="19AF3CB1" w14:textId="77777777" w:rsidR="00C068CE" w:rsidRDefault="00C068CE" w:rsidP="00A71192">
      <w:pPr>
        <w:rPr>
          <w:szCs w:val="23"/>
        </w:rPr>
      </w:pPr>
      <w:r>
        <w:rPr>
          <w:szCs w:val="23"/>
        </w:rPr>
        <w:t xml:space="preserve">This calculation is a measure of the spatial wind consistency of the DMW with its best neighbor. To do this, the DMW values are compared with the DMWs computed at the neighboring grid points. </w:t>
      </w:r>
    </w:p>
    <w:p w14:paraId="72B8234C" w14:textId="77777777" w:rsidR="00C068CE" w:rsidRDefault="00C068CE" w:rsidP="00A71192">
      <w:pPr>
        <w:rPr>
          <w:szCs w:val="23"/>
        </w:rPr>
      </w:pPr>
    </w:p>
    <w:p w14:paraId="1D2F0203" w14:textId="77777777" w:rsidR="00C068CE" w:rsidRDefault="00C068CE" w:rsidP="00A71192">
      <w:pPr>
        <w:rPr>
          <w:szCs w:val="23"/>
        </w:rPr>
      </w:pPr>
      <w:r>
        <w:rPr>
          <w:szCs w:val="23"/>
        </w:rPr>
        <w:t>In function space it is calculated as:</w:t>
      </w:r>
    </w:p>
    <w:p w14:paraId="2F6CFA0B" w14:textId="77777777" w:rsidR="00C068CE" w:rsidRDefault="00C068CE" w:rsidP="00A71192">
      <w:pPr>
        <w:rPr>
          <w:szCs w:val="23"/>
        </w:rPr>
      </w:pPr>
    </w:p>
    <w:p w14:paraId="02C14062" w14:textId="77777777" w:rsidR="00C068CE" w:rsidRDefault="00C068CE" w:rsidP="00A71192">
      <w:r>
        <w:t xml:space="preserve">                 Spatial:</w:t>
      </w:r>
      <w:r>
        <w:tab/>
        <w:t>|S(</w:t>
      </w:r>
      <w:r>
        <w:rPr>
          <w:i/>
        </w:rPr>
        <w:t>x, y</w:t>
      </w:r>
      <w:r>
        <w:t>)-S(</w:t>
      </w:r>
      <w:r>
        <w:rPr>
          <w:i/>
        </w:rPr>
        <w:t>x-i, y-j</w:t>
      </w:r>
      <w:r>
        <w:t>)|/(A*(|S(</w:t>
      </w:r>
      <w:r>
        <w:rPr>
          <w:i/>
        </w:rPr>
        <w:t>x, y</w:t>
      </w:r>
      <w:r>
        <w:t>)+(S(</w:t>
      </w:r>
      <w:r>
        <w:rPr>
          <w:i/>
        </w:rPr>
        <w:t>x-i, y-j</w:t>
      </w:r>
      <w:r>
        <w:t xml:space="preserve">)|)+B)              </w:t>
      </w:r>
      <w:r w:rsidR="00342C9B">
        <w:t xml:space="preserve">    </w:t>
      </w:r>
      <w:r>
        <w:t xml:space="preserve">       (</w:t>
      </w:r>
      <w:r w:rsidR="00897B60">
        <w:t>22</w:t>
      </w:r>
      <w:r>
        <w:t>)</w:t>
      </w:r>
    </w:p>
    <w:p w14:paraId="4ACF8E8C" w14:textId="77777777" w:rsidR="00C068CE" w:rsidRDefault="00C068CE" w:rsidP="00A71192"/>
    <w:p w14:paraId="179C6B61" w14:textId="77777777" w:rsidR="00C068CE" w:rsidRDefault="00C068CE" w:rsidP="00A71192">
      <w:pPr>
        <w:rPr>
          <w:szCs w:val="23"/>
        </w:rPr>
      </w:pPr>
      <w:r>
        <w:rPr>
          <w:szCs w:val="23"/>
        </w:rPr>
        <w:t>Here, S(</w:t>
      </w:r>
      <w:r>
        <w:rPr>
          <w:i/>
          <w:szCs w:val="23"/>
        </w:rPr>
        <w:t>x, y</w:t>
      </w:r>
      <w:r>
        <w:rPr>
          <w:szCs w:val="23"/>
        </w:rPr>
        <w:t>) = S</w:t>
      </w:r>
      <w:r>
        <w:rPr>
          <w:szCs w:val="23"/>
          <w:vertAlign w:val="subscript"/>
        </w:rPr>
        <w:t>1</w:t>
      </w:r>
      <w:r>
        <w:rPr>
          <w:szCs w:val="23"/>
        </w:rPr>
        <w:t>(</w:t>
      </w:r>
      <w:r>
        <w:rPr>
          <w:i/>
          <w:szCs w:val="23"/>
        </w:rPr>
        <w:t>x, y</w:t>
      </w:r>
      <w:r>
        <w:rPr>
          <w:szCs w:val="23"/>
        </w:rPr>
        <w:t>) + S</w:t>
      </w:r>
      <w:r>
        <w:rPr>
          <w:szCs w:val="23"/>
          <w:vertAlign w:val="subscript"/>
        </w:rPr>
        <w:t>2</w:t>
      </w:r>
      <w:r>
        <w:rPr>
          <w:szCs w:val="23"/>
        </w:rPr>
        <w:t>(x, y).  S(</w:t>
      </w:r>
      <w:r>
        <w:rPr>
          <w:i/>
          <w:szCs w:val="23"/>
        </w:rPr>
        <w:t>x-i, y-j</w:t>
      </w:r>
      <w:r>
        <w:rPr>
          <w:szCs w:val="23"/>
        </w:rPr>
        <w:t xml:space="preserve">) refers to the vectors </w:t>
      </w:r>
      <w:r w:rsidR="00D441E0">
        <w:rPr>
          <w:szCs w:val="23"/>
        </w:rPr>
        <w:t xml:space="preserve">(m/s) </w:t>
      </w:r>
      <w:r>
        <w:rPr>
          <w:szCs w:val="23"/>
        </w:rPr>
        <w:t>in the surrounding locations.  This spatial test is only applied to vectors within a predefined pressure range ( 50 hPa), and location range (within 1 degree).</w:t>
      </w:r>
    </w:p>
    <w:p w14:paraId="66D01C89" w14:textId="77777777" w:rsidR="00C068CE" w:rsidRDefault="00C068CE" w:rsidP="00A71192">
      <w:pPr>
        <w:rPr>
          <w:szCs w:val="23"/>
        </w:rPr>
      </w:pPr>
    </w:p>
    <w:p w14:paraId="58E3ABBB" w14:textId="77777777" w:rsidR="00C068CE" w:rsidRDefault="00C068CE" w:rsidP="00A71192">
      <w:r>
        <w:t>The normalized component used in the software is constructed as such:</w:t>
      </w:r>
    </w:p>
    <w:p w14:paraId="313FF75B" w14:textId="77777777" w:rsidR="00C068CE" w:rsidRDefault="00C068CE" w:rsidP="00A71192"/>
    <w:p w14:paraId="7E013067" w14:textId="77777777" w:rsidR="00C068CE" w:rsidRDefault="00C068CE" w:rsidP="00A71192">
      <w:pPr>
        <w:rPr>
          <w:color w:val="000000"/>
          <w:szCs w:val="20"/>
          <w:lang w:val="pt-BR" w:eastAsia="en-US"/>
        </w:rPr>
      </w:pPr>
      <w:r>
        <w:t xml:space="preserve">              </w:t>
      </w:r>
      <w:r>
        <w:rPr>
          <w:lang w:val="pt-BR"/>
        </w:rPr>
        <w:t>QI</w:t>
      </w:r>
      <w:r>
        <w:rPr>
          <w:vertAlign w:val="subscript"/>
          <w:lang w:val="pt-BR"/>
        </w:rPr>
        <w:t>spatial</w:t>
      </w:r>
      <w:r>
        <w:rPr>
          <w:lang w:val="pt-BR"/>
        </w:rPr>
        <w:t xml:space="preserve"> = 1 – </w:t>
      </w:r>
      <w:r>
        <w:rPr>
          <w:color w:val="000000"/>
          <w:szCs w:val="20"/>
          <w:lang w:val="pt-BR" w:eastAsia="en-US"/>
        </w:rPr>
        <w:t>(tanh(</w:t>
      </w:r>
      <w:r>
        <w:rPr>
          <w:lang w:val="pt-BR"/>
        </w:rPr>
        <w:t>|S(</w:t>
      </w:r>
      <w:r>
        <w:rPr>
          <w:i/>
          <w:lang w:val="pt-BR"/>
        </w:rPr>
        <w:t>x-i, y-j</w:t>
      </w:r>
      <w:r>
        <w:rPr>
          <w:lang w:val="pt-BR"/>
        </w:rPr>
        <w:t>)-S(</w:t>
      </w:r>
      <w:r>
        <w:rPr>
          <w:i/>
          <w:lang w:val="pt-BR"/>
        </w:rPr>
        <w:t>x, y</w:t>
      </w:r>
      <w:r>
        <w:rPr>
          <w:lang w:val="pt-BR"/>
        </w:rPr>
        <w:t>)|</w:t>
      </w:r>
      <w:r>
        <w:rPr>
          <w:color w:val="000000"/>
          <w:szCs w:val="20"/>
          <w:lang w:val="pt-BR" w:eastAsia="en-US"/>
        </w:rPr>
        <w:t>/(A*</w:t>
      </w:r>
      <w:r>
        <w:rPr>
          <w:lang w:val="pt-BR"/>
        </w:rPr>
        <w:t>|S(</w:t>
      </w:r>
      <w:r>
        <w:rPr>
          <w:i/>
          <w:lang w:val="pt-BR"/>
        </w:rPr>
        <w:t>x, y</w:t>
      </w:r>
      <w:r>
        <w:rPr>
          <w:lang w:val="pt-BR"/>
        </w:rPr>
        <w:t>)+(S(</w:t>
      </w:r>
      <w:r>
        <w:rPr>
          <w:i/>
          <w:lang w:val="pt-BR"/>
        </w:rPr>
        <w:t>x-i, y-j</w:t>
      </w:r>
      <w:r>
        <w:rPr>
          <w:lang w:val="pt-BR"/>
        </w:rPr>
        <w:t>)|</w:t>
      </w:r>
      <w:r>
        <w:rPr>
          <w:color w:val="000000"/>
          <w:szCs w:val="20"/>
          <w:lang w:val="pt-BR" w:eastAsia="en-US"/>
        </w:rPr>
        <w:t xml:space="preserve"> +B)))**C       (</w:t>
      </w:r>
      <w:r w:rsidR="00897B60">
        <w:rPr>
          <w:color w:val="000000"/>
          <w:szCs w:val="20"/>
          <w:lang w:val="pt-BR" w:eastAsia="en-US"/>
        </w:rPr>
        <w:t>23</w:t>
      </w:r>
      <w:r>
        <w:rPr>
          <w:color w:val="000000"/>
          <w:szCs w:val="20"/>
          <w:lang w:val="pt-BR" w:eastAsia="en-US"/>
        </w:rPr>
        <w:t>)</w:t>
      </w:r>
    </w:p>
    <w:p w14:paraId="0EAAD12A" w14:textId="77777777" w:rsidR="00C068CE" w:rsidRDefault="00C068CE" w:rsidP="00A71192">
      <w:pPr>
        <w:rPr>
          <w:color w:val="000000"/>
          <w:szCs w:val="20"/>
          <w:lang w:val="pt-BR" w:eastAsia="en-US"/>
        </w:rPr>
      </w:pPr>
    </w:p>
    <w:p w14:paraId="4A26E18B" w14:textId="77777777" w:rsidR="00C068CE" w:rsidRDefault="00C068CE" w:rsidP="00A71192">
      <w:pPr>
        <w:rPr>
          <w:color w:val="000000"/>
          <w:szCs w:val="20"/>
          <w:lang w:eastAsia="en-US"/>
        </w:rPr>
      </w:pPr>
      <w:r>
        <w:rPr>
          <w:color w:val="000000"/>
          <w:szCs w:val="20"/>
          <w:lang w:eastAsia="en-US"/>
        </w:rPr>
        <w:t>The values of the constants are:</w:t>
      </w:r>
    </w:p>
    <w:p w14:paraId="50A76E8E" w14:textId="77777777" w:rsidR="00C068CE" w:rsidRDefault="00C068CE" w:rsidP="00A71192">
      <w:pPr>
        <w:rPr>
          <w:color w:val="000000"/>
          <w:szCs w:val="2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0"/>
        <w:gridCol w:w="516"/>
      </w:tblGrid>
      <w:tr w:rsidR="00C068CE" w14:paraId="4300FD00" w14:textId="77777777">
        <w:tc>
          <w:tcPr>
            <w:tcW w:w="0" w:type="auto"/>
          </w:tcPr>
          <w:p w14:paraId="42492E5A" w14:textId="77777777" w:rsidR="00C068CE" w:rsidRDefault="00C068CE" w:rsidP="00A71192">
            <w:r>
              <w:t>A</w:t>
            </w:r>
          </w:p>
        </w:tc>
        <w:tc>
          <w:tcPr>
            <w:tcW w:w="0" w:type="auto"/>
          </w:tcPr>
          <w:p w14:paraId="0C841AB3" w14:textId="77777777" w:rsidR="00C068CE" w:rsidRDefault="00C068CE" w:rsidP="00A71192">
            <w:r>
              <w:t>0.2</w:t>
            </w:r>
          </w:p>
        </w:tc>
      </w:tr>
      <w:tr w:rsidR="00C068CE" w14:paraId="0B8CAA4A" w14:textId="77777777">
        <w:tc>
          <w:tcPr>
            <w:tcW w:w="0" w:type="auto"/>
          </w:tcPr>
          <w:p w14:paraId="17F6B6C7" w14:textId="77777777" w:rsidR="00C068CE" w:rsidRDefault="00C068CE" w:rsidP="00A71192">
            <w:r>
              <w:t>B</w:t>
            </w:r>
          </w:p>
        </w:tc>
        <w:tc>
          <w:tcPr>
            <w:tcW w:w="0" w:type="auto"/>
          </w:tcPr>
          <w:p w14:paraId="6ECEB899" w14:textId="77777777" w:rsidR="00C068CE" w:rsidRDefault="00C068CE" w:rsidP="00A71192">
            <w:r>
              <w:t>1.0</w:t>
            </w:r>
          </w:p>
        </w:tc>
      </w:tr>
      <w:tr w:rsidR="00C068CE" w14:paraId="40B6261C" w14:textId="77777777">
        <w:tc>
          <w:tcPr>
            <w:tcW w:w="0" w:type="auto"/>
          </w:tcPr>
          <w:p w14:paraId="2E6D9128" w14:textId="77777777" w:rsidR="00C068CE" w:rsidRDefault="00C068CE" w:rsidP="00A71192">
            <w:r>
              <w:t>C</w:t>
            </w:r>
          </w:p>
        </w:tc>
        <w:tc>
          <w:tcPr>
            <w:tcW w:w="0" w:type="auto"/>
          </w:tcPr>
          <w:p w14:paraId="3C666ED1" w14:textId="77777777" w:rsidR="00C068CE" w:rsidRDefault="00C068CE" w:rsidP="00A71192">
            <w:r>
              <w:t>3.0</w:t>
            </w:r>
          </w:p>
        </w:tc>
      </w:tr>
    </w:tbl>
    <w:p w14:paraId="26E0E660" w14:textId="77777777" w:rsidR="00C068CE" w:rsidRDefault="00C068CE" w:rsidP="00A71192">
      <w:pPr>
        <w:rPr>
          <w:i/>
          <w:szCs w:val="23"/>
        </w:rPr>
      </w:pPr>
    </w:p>
    <w:p w14:paraId="1CF2C16D" w14:textId="77777777" w:rsidR="00C068CE" w:rsidRDefault="00C068CE" w:rsidP="00A71192">
      <w:pPr>
        <w:rPr>
          <w:b/>
          <w:bCs/>
          <w:i/>
          <w:szCs w:val="23"/>
        </w:rPr>
      </w:pPr>
      <w:r>
        <w:rPr>
          <w:b/>
          <w:bCs/>
          <w:i/>
          <w:szCs w:val="23"/>
        </w:rPr>
        <w:t>Forecast Check</w:t>
      </w:r>
    </w:p>
    <w:p w14:paraId="27F33031" w14:textId="77777777" w:rsidR="00C068CE" w:rsidRDefault="00C068CE" w:rsidP="00A71192">
      <w:pPr>
        <w:rPr>
          <w:i/>
          <w:szCs w:val="23"/>
        </w:rPr>
      </w:pPr>
    </w:p>
    <w:p w14:paraId="378C871E" w14:textId="77777777" w:rsidR="00C068CE" w:rsidRDefault="00C068CE" w:rsidP="00A71192">
      <w:pPr>
        <w:rPr>
          <w:szCs w:val="23"/>
        </w:rPr>
      </w:pPr>
      <w:r>
        <w:rPr>
          <w:szCs w:val="23"/>
        </w:rPr>
        <w:t>This is currently set as an optional test, and is a measure of the consistency of the satellite DMW with the forecast wind at the height of the satellite DMW. The vector difference of the DMW values and the forecast vector interpolated to the same location and pressure level is computed to calculate it.  In function space it is represented as:</w:t>
      </w:r>
    </w:p>
    <w:p w14:paraId="25285009" w14:textId="77777777" w:rsidR="00C068CE" w:rsidRDefault="00C068CE" w:rsidP="00A71192">
      <w:pPr>
        <w:rPr>
          <w:szCs w:val="23"/>
        </w:rPr>
      </w:pPr>
    </w:p>
    <w:p w14:paraId="16931D59" w14:textId="77777777" w:rsidR="00C068CE" w:rsidRDefault="00C068CE" w:rsidP="00A71192">
      <w:r>
        <w:t xml:space="preserve">               Forecast:</w:t>
      </w:r>
      <w:r>
        <w:tab/>
        <w:t>|S</w:t>
      </w:r>
      <w:r>
        <w:rPr>
          <w:vertAlign w:val="subscript"/>
        </w:rPr>
        <w:t>2</w:t>
      </w:r>
      <w:r>
        <w:t>(</w:t>
      </w:r>
      <w:r>
        <w:rPr>
          <w:i/>
        </w:rPr>
        <w:t>x, y</w:t>
      </w:r>
      <w:r>
        <w:t>)-F</w:t>
      </w:r>
      <w:r>
        <w:rPr>
          <w:vertAlign w:val="subscript"/>
        </w:rPr>
        <w:t>1</w:t>
      </w:r>
      <w:r>
        <w:t>(</w:t>
      </w:r>
      <w:r>
        <w:rPr>
          <w:i/>
        </w:rPr>
        <w:t>x, y</w:t>
      </w:r>
      <w:r>
        <w:t>)|/(A*(|S</w:t>
      </w:r>
      <w:r>
        <w:rPr>
          <w:vertAlign w:val="subscript"/>
        </w:rPr>
        <w:t>2</w:t>
      </w:r>
      <w:r>
        <w:t>(</w:t>
      </w:r>
      <w:r>
        <w:rPr>
          <w:i/>
        </w:rPr>
        <w:t>x, y</w:t>
      </w:r>
      <w:r>
        <w:t>)+(F</w:t>
      </w:r>
      <w:r>
        <w:rPr>
          <w:vertAlign w:val="subscript"/>
        </w:rPr>
        <w:t>1</w:t>
      </w:r>
      <w:r>
        <w:t>(</w:t>
      </w:r>
      <w:r>
        <w:rPr>
          <w:i/>
        </w:rPr>
        <w:t>x, y</w:t>
      </w:r>
      <w:r>
        <w:t xml:space="preserve">)|)+B)                         </w:t>
      </w:r>
      <w:r w:rsidR="00342C9B">
        <w:t xml:space="preserve">  </w:t>
      </w:r>
      <w:r>
        <w:t xml:space="preserve"> (</w:t>
      </w:r>
      <w:r w:rsidR="00897B60">
        <w:t>24</w:t>
      </w:r>
      <w:r>
        <w:t>)</w:t>
      </w:r>
    </w:p>
    <w:p w14:paraId="24D99C07" w14:textId="77777777" w:rsidR="00C068CE" w:rsidRDefault="00C068CE" w:rsidP="00A71192"/>
    <w:p w14:paraId="4B4370F7" w14:textId="77777777" w:rsidR="00C068CE" w:rsidRDefault="00C068CE" w:rsidP="00A71192">
      <w:r>
        <w:t>Where S</w:t>
      </w:r>
      <w:r>
        <w:rPr>
          <w:vertAlign w:val="subscript"/>
        </w:rPr>
        <w:t>2</w:t>
      </w:r>
      <w:r>
        <w:t>(x, y) is the vector</w:t>
      </w:r>
      <w:r w:rsidR="00D441E0">
        <w:t xml:space="preserve"> (m/s) </w:t>
      </w:r>
      <w:r>
        <w:t>from the final DMW at location (</w:t>
      </w:r>
      <w:r>
        <w:rPr>
          <w:i/>
        </w:rPr>
        <w:t>x, y</w:t>
      </w:r>
      <w:r>
        <w:t>).  F</w:t>
      </w:r>
      <w:r>
        <w:rPr>
          <w:vertAlign w:val="subscript"/>
        </w:rPr>
        <w:t>1</w:t>
      </w:r>
      <w:r>
        <w:t>(</w:t>
      </w:r>
      <w:r>
        <w:rPr>
          <w:i/>
        </w:rPr>
        <w:t>x, y</w:t>
      </w:r>
      <w:r>
        <w:t xml:space="preserve">) is the interpolated forecast vector </w:t>
      </w:r>
      <w:r w:rsidR="00D441E0">
        <w:t xml:space="preserve">(m/s) </w:t>
      </w:r>
      <w:r>
        <w:t>at location (</w:t>
      </w:r>
      <w:r>
        <w:rPr>
          <w:i/>
        </w:rPr>
        <w:t>x, y</w:t>
      </w:r>
      <w:r>
        <w:t>).</w:t>
      </w:r>
    </w:p>
    <w:p w14:paraId="755184F3" w14:textId="77777777" w:rsidR="00C068CE" w:rsidRDefault="00C068CE" w:rsidP="00A71192"/>
    <w:p w14:paraId="53665A95" w14:textId="77777777" w:rsidR="00C068CE" w:rsidRDefault="00C068CE" w:rsidP="00A71192">
      <w:r>
        <w:lastRenderedPageBreak/>
        <w:t>The normalized component used in the software is constructed as such:</w:t>
      </w:r>
    </w:p>
    <w:p w14:paraId="18ADED28" w14:textId="77777777" w:rsidR="00C068CE" w:rsidRDefault="00C068CE" w:rsidP="00A71192"/>
    <w:p w14:paraId="636FE801" w14:textId="77777777" w:rsidR="00C068CE" w:rsidRDefault="00C068CE" w:rsidP="00A71192">
      <w:pPr>
        <w:rPr>
          <w:color w:val="000000"/>
          <w:szCs w:val="20"/>
          <w:lang w:val="fr-FR" w:eastAsia="en-US"/>
        </w:rPr>
      </w:pPr>
      <w:r>
        <w:rPr>
          <w:color w:val="000000"/>
          <w:szCs w:val="20"/>
          <w:lang w:eastAsia="en-US"/>
        </w:rPr>
        <w:t xml:space="preserve">                 </w:t>
      </w:r>
      <w:r>
        <w:rPr>
          <w:color w:val="000000"/>
          <w:szCs w:val="20"/>
          <w:lang w:val="fr-FR" w:eastAsia="en-US"/>
        </w:rPr>
        <w:t>QI</w:t>
      </w:r>
      <w:r>
        <w:rPr>
          <w:color w:val="000000"/>
          <w:szCs w:val="20"/>
          <w:vertAlign w:val="subscript"/>
          <w:lang w:val="fr-FR" w:eastAsia="en-US"/>
        </w:rPr>
        <w:t>fc</w:t>
      </w:r>
      <w:r>
        <w:rPr>
          <w:color w:val="000000"/>
          <w:szCs w:val="20"/>
          <w:lang w:val="fr-FR" w:eastAsia="en-US"/>
        </w:rPr>
        <w:t xml:space="preserve"> = </w:t>
      </w:r>
      <w:r>
        <w:rPr>
          <w:color w:val="0000FF"/>
          <w:szCs w:val="20"/>
          <w:lang w:val="fr-FR" w:eastAsia="en-US"/>
        </w:rPr>
        <w:t>1</w:t>
      </w:r>
      <w:r>
        <w:rPr>
          <w:color w:val="000000"/>
          <w:szCs w:val="20"/>
          <w:lang w:val="fr-FR" w:eastAsia="en-US"/>
        </w:rPr>
        <w:t xml:space="preserve"> - (tanh(</w:t>
      </w:r>
      <w:r>
        <w:rPr>
          <w:lang w:val="fr-FR"/>
        </w:rPr>
        <w:t>|S</w:t>
      </w:r>
      <w:r>
        <w:rPr>
          <w:vertAlign w:val="subscript"/>
          <w:lang w:val="fr-FR"/>
        </w:rPr>
        <w:t>2</w:t>
      </w:r>
      <w:r>
        <w:rPr>
          <w:lang w:val="fr-FR"/>
        </w:rPr>
        <w:t>(</w:t>
      </w:r>
      <w:r>
        <w:rPr>
          <w:i/>
          <w:lang w:val="fr-FR"/>
        </w:rPr>
        <w:t>x, y</w:t>
      </w:r>
      <w:r>
        <w:rPr>
          <w:lang w:val="fr-FR"/>
        </w:rPr>
        <w:t>)-F</w:t>
      </w:r>
      <w:r>
        <w:rPr>
          <w:vertAlign w:val="subscript"/>
          <w:lang w:val="fr-FR"/>
        </w:rPr>
        <w:t>1</w:t>
      </w:r>
      <w:r>
        <w:rPr>
          <w:lang w:val="fr-FR"/>
        </w:rPr>
        <w:t>(</w:t>
      </w:r>
      <w:r>
        <w:rPr>
          <w:i/>
          <w:lang w:val="fr-FR"/>
        </w:rPr>
        <w:t>x, y</w:t>
      </w:r>
      <w:r>
        <w:rPr>
          <w:lang w:val="fr-FR"/>
        </w:rPr>
        <w:t>)|</w:t>
      </w:r>
      <w:r>
        <w:rPr>
          <w:color w:val="000000"/>
          <w:szCs w:val="20"/>
          <w:lang w:val="fr-FR" w:eastAsia="en-US"/>
        </w:rPr>
        <w:t xml:space="preserve">/(A*fc_spd+B)))**C                            </w:t>
      </w:r>
      <w:r w:rsidR="00342C9B">
        <w:rPr>
          <w:color w:val="000000"/>
          <w:szCs w:val="20"/>
          <w:lang w:val="fr-FR" w:eastAsia="en-US"/>
        </w:rPr>
        <w:t xml:space="preserve"> </w:t>
      </w:r>
      <w:r>
        <w:rPr>
          <w:color w:val="000000"/>
          <w:szCs w:val="20"/>
          <w:lang w:val="fr-FR" w:eastAsia="en-US"/>
        </w:rPr>
        <w:t xml:space="preserve">   (</w:t>
      </w:r>
      <w:r w:rsidR="00897B60">
        <w:rPr>
          <w:color w:val="000000"/>
          <w:szCs w:val="20"/>
          <w:lang w:val="fr-FR" w:eastAsia="en-US"/>
        </w:rPr>
        <w:t>25</w:t>
      </w:r>
      <w:r>
        <w:rPr>
          <w:color w:val="000000"/>
          <w:szCs w:val="20"/>
          <w:lang w:val="fr-FR" w:eastAsia="en-US"/>
        </w:rPr>
        <w:t>)</w:t>
      </w:r>
    </w:p>
    <w:p w14:paraId="57244B59" w14:textId="77777777" w:rsidR="00C068CE" w:rsidRDefault="00C068CE" w:rsidP="00A71192">
      <w:pPr>
        <w:rPr>
          <w:color w:val="000000"/>
          <w:szCs w:val="20"/>
          <w:lang w:val="fr-FR" w:eastAsia="en-US"/>
        </w:rPr>
      </w:pPr>
    </w:p>
    <w:p w14:paraId="266B7F22" w14:textId="77777777" w:rsidR="00C068CE" w:rsidRDefault="00C068CE" w:rsidP="00A71192">
      <w:pPr>
        <w:rPr>
          <w:color w:val="000000"/>
          <w:szCs w:val="20"/>
          <w:lang w:eastAsia="en-US"/>
        </w:rPr>
      </w:pPr>
      <w:r>
        <w:rPr>
          <w:color w:val="000000"/>
          <w:szCs w:val="20"/>
          <w:lang w:eastAsia="en-US"/>
        </w:rPr>
        <w:t>In practice, fc_spd is the speed</w:t>
      </w:r>
      <w:r w:rsidR="00D3581F">
        <w:rPr>
          <w:color w:val="000000"/>
          <w:szCs w:val="20"/>
          <w:lang w:eastAsia="en-US"/>
        </w:rPr>
        <w:t xml:space="preserve"> (m/s)</w:t>
      </w:r>
      <w:r>
        <w:rPr>
          <w:color w:val="000000"/>
          <w:szCs w:val="20"/>
          <w:lang w:eastAsia="en-US"/>
        </w:rPr>
        <w:t xml:space="preserve"> of the forecast at the DMW location.  The values of the constants are:</w:t>
      </w:r>
    </w:p>
    <w:p w14:paraId="04F9011D" w14:textId="77777777" w:rsidR="00C068CE" w:rsidRDefault="00C068CE" w:rsidP="00A71192">
      <w:pPr>
        <w:rPr>
          <w:color w:val="000000"/>
          <w:szCs w:val="2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0"/>
        <w:gridCol w:w="516"/>
      </w:tblGrid>
      <w:tr w:rsidR="00C068CE" w14:paraId="5717F737" w14:textId="77777777">
        <w:tc>
          <w:tcPr>
            <w:tcW w:w="0" w:type="auto"/>
          </w:tcPr>
          <w:p w14:paraId="5FAC6D21" w14:textId="77777777" w:rsidR="00C068CE" w:rsidRDefault="00C068CE" w:rsidP="00A71192">
            <w:r>
              <w:t>A</w:t>
            </w:r>
          </w:p>
        </w:tc>
        <w:tc>
          <w:tcPr>
            <w:tcW w:w="0" w:type="auto"/>
          </w:tcPr>
          <w:p w14:paraId="74E382A5" w14:textId="77777777" w:rsidR="00C068CE" w:rsidRDefault="00C068CE" w:rsidP="00A71192">
            <w:r>
              <w:t>0.4</w:t>
            </w:r>
          </w:p>
        </w:tc>
      </w:tr>
      <w:tr w:rsidR="00C068CE" w14:paraId="3E19C0A3" w14:textId="77777777">
        <w:tc>
          <w:tcPr>
            <w:tcW w:w="0" w:type="auto"/>
          </w:tcPr>
          <w:p w14:paraId="4D73DBCF" w14:textId="77777777" w:rsidR="00C068CE" w:rsidRDefault="00C068CE" w:rsidP="00A71192">
            <w:r>
              <w:t>B</w:t>
            </w:r>
          </w:p>
        </w:tc>
        <w:tc>
          <w:tcPr>
            <w:tcW w:w="0" w:type="auto"/>
          </w:tcPr>
          <w:p w14:paraId="70C48470" w14:textId="77777777" w:rsidR="00C068CE" w:rsidRDefault="00C068CE" w:rsidP="00A71192">
            <w:r>
              <w:t>1.0</w:t>
            </w:r>
          </w:p>
        </w:tc>
      </w:tr>
      <w:tr w:rsidR="00C068CE" w14:paraId="1B5A2016" w14:textId="77777777">
        <w:tc>
          <w:tcPr>
            <w:tcW w:w="0" w:type="auto"/>
          </w:tcPr>
          <w:p w14:paraId="7D00021B" w14:textId="77777777" w:rsidR="00C068CE" w:rsidRDefault="00C068CE" w:rsidP="00A71192">
            <w:r>
              <w:t>C</w:t>
            </w:r>
          </w:p>
        </w:tc>
        <w:tc>
          <w:tcPr>
            <w:tcW w:w="0" w:type="auto"/>
          </w:tcPr>
          <w:p w14:paraId="045DBE4C" w14:textId="77777777" w:rsidR="00C068CE" w:rsidRDefault="008B15E7" w:rsidP="00A71192">
            <w:r>
              <w:t>2</w:t>
            </w:r>
            <w:r w:rsidR="00C068CE">
              <w:t>.0</w:t>
            </w:r>
          </w:p>
        </w:tc>
      </w:tr>
    </w:tbl>
    <w:p w14:paraId="6B8DA17D" w14:textId="77777777" w:rsidR="0021046C" w:rsidRDefault="0021046C" w:rsidP="00A71192">
      <w:pPr>
        <w:rPr>
          <w:b/>
          <w:bCs/>
          <w:i/>
          <w:szCs w:val="23"/>
        </w:rPr>
      </w:pPr>
    </w:p>
    <w:p w14:paraId="33792CC6" w14:textId="77777777" w:rsidR="00C068CE" w:rsidRDefault="00C068CE" w:rsidP="00A71192">
      <w:pPr>
        <w:rPr>
          <w:b/>
          <w:bCs/>
          <w:i/>
          <w:szCs w:val="23"/>
        </w:rPr>
      </w:pPr>
      <w:r>
        <w:rPr>
          <w:b/>
          <w:bCs/>
          <w:i/>
          <w:szCs w:val="23"/>
        </w:rPr>
        <w:t>U-Component Consistency Check</w:t>
      </w:r>
    </w:p>
    <w:p w14:paraId="4AB78537" w14:textId="77777777" w:rsidR="00C068CE" w:rsidRDefault="00C068CE" w:rsidP="00A71192">
      <w:pPr>
        <w:rPr>
          <w:i/>
          <w:szCs w:val="23"/>
        </w:rPr>
      </w:pPr>
    </w:p>
    <w:p w14:paraId="7D7E6E49" w14:textId="77777777" w:rsidR="00C068CE" w:rsidRDefault="00C068CE" w:rsidP="00A71192">
      <w:r>
        <w:rPr>
          <w:szCs w:val="23"/>
        </w:rPr>
        <w:t>This calculation is a measure of the DMW’s u-component</w:t>
      </w:r>
      <w:r w:rsidR="00D3581F">
        <w:rPr>
          <w:szCs w:val="23"/>
        </w:rPr>
        <w:t xml:space="preserve"> (m/s)</w:t>
      </w:r>
      <w:r>
        <w:rPr>
          <w:szCs w:val="23"/>
        </w:rPr>
        <w:t xml:space="preserve"> consistency from each intermediate vector. In function space it is calculated as:</w:t>
      </w:r>
    </w:p>
    <w:p w14:paraId="7659E884" w14:textId="77777777" w:rsidR="00C068CE" w:rsidRDefault="00C068CE" w:rsidP="00A71192"/>
    <w:p w14:paraId="723A15D9" w14:textId="77777777" w:rsidR="00C068CE" w:rsidRDefault="00C068CE" w:rsidP="00A71192">
      <w:r>
        <w:t xml:space="preserve">            U-component:</w:t>
      </w:r>
      <w:r>
        <w:tab/>
      </w:r>
      <w:r>
        <w:tab/>
        <w:t>|u</w:t>
      </w:r>
      <w:r>
        <w:rPr>
          <w:vertAlign w:val="subscript"/>
        </w:rPr>
        <w:t>2</w:t>
      </w:r>
      <w:r>
        <w:t>(</w:t>
      </w:r>
      <w:r>
        <w:rPr>
          <w:i/>
        </w:rPr>
        <w:t>x, y</w:t>
      </w:r>
      <w:r>
        <w:t>)-u</w:t>
      </w:r>
      <w:r>
        <w:rPr>
          <w:vertAlign w:val="subscript"/>
        </w:rPr>
        <w:t>1</w:t>
      </w:r>
      <w:r>
        <w:t>(</w:t>
      </w:r>
      <w:r>
        <w:rPr>
          <w:i/>
        </w:rPr>
        <w:t>x, y</w:t>
      </w:r>
      <w:r>
        <w:t>)|/((A*|u</w:t>
      </w:r>
      <w:r>
        <w:rPr>
          <w:vertAlign w:val="subscript"/>
        </w:rPr>
        <w:t>2</w:t>
      </w:r>
      <w:r>
        <w:t>(</w:t>
      </w:r>
      <w:r>
        <w:rPr>
          <w:i/>
        </w:rPr>
        <w:t>x, y</w:t>
      </w:r>
      <w:r>
        <w:t>)+(u</w:t>
      </w:r>
      <w:r>
        <w:rPr>
          <w:vertAlign w:val="subscript"/>
        </w:rPr>
        <w:t>1</w:t>
      </w:r>
      <w:r>
        <w:t>(</w:t>
      </w:r>
      <w:r>
        <w:rPr>
          <w:i/>
        </w:rPr>
        <w:t>x, y</w:t>
      </w:r>
      <w:r>
        <w:t>)|)+B)               (</w:t>
      </w:r>
      <w:r w:rsidR="00740427">
        <w:t>2</w:t>
      </w:r>
      <w:r w:rsidR="00897B60">
        <w:t>6</w:t>
      </w:r>
      <w:r>
        <w:t>)</w:t>
      </w:r>
    </w:p>
    <w:p w14:paraId="39651673" w14:textId="77777777" w:rsidR="00C068CE" w:rsidRDefault="00C068CE" w:rsidP="00A71192"/>
    <w:p w14:paraId="761B13EA" w14:textId="77777777" w:rsidR="00C068CE" w:rsidRDefault="00C068CE" w:rsidP="00A71192">
      <w:r>
        <w:t>The normalized component used in the software is constructed as such:</w:t>
      </w:r>
    </w:p>
    <w:p w14:paraId="07D7E58F" w14:textId="77777777" w:rsidR="00C068CE" w:rsidRDefault="00C068CE" w:rsidP="00A71192"/>
    <w:p w14:paraId="008E41A5" w14:textId="77777777" w:rsidR="005A3619" w:rsidRDefault="00C068CE" w:rsidP="00A71192">
      <w:pPr>
        <w:rPr>
          <w:color w:val="000000"/>
          <w:szCs w:val="20"/>
          <w:lang w:val="fr-FR" w:eastAsia="en-US"/>
        </w:rPr>
      </w:pPr>
      <w:r>
        <w:rPr>
          <w:color w:val="000000"/>
          <w:szCs w:val="20"/>
          <w:lang w:eastAsia="en-US"/>
        </w:rPr>
        <w:t xml:space="preserve">              </w:t>
      </w:r>
      <w:r>
        <w:rPr>
          <w:color w:val="000000"/>
          <w:szCs w:val="20"/>
          <w:lang w:val="fr-FR" w:eastAsia="en-US"/>
        </w:rPr>
        <w:t>QI</w:t>
      </w:r>
      <w:r>
        <w:rPr>
          <w:color w:val="000000"/>
          <w:szCs w:val="20"/>
          <w:vertAlign w:val="subscript"/>
          <w:lang w:val="fr-FR" w:eastAsia="en-US"/>
        </w:rPr>
        <w:t>uc</w:t>
      </w:r>
      <w:r>
        <w:rPr>
          <w:color w:val="000000"/>
          <w:szCs w:val="20"/>
          <w:lang w:val="fr-FR" w:eastAsia="en-US"/>
        </w:rPr>
        <w:t xml:space="preserve"> = </w:t>
      </w:r>
      <w:r>
        <w:rPr>
          <w:color w:val="0000FF"/>
          <w:szCs w:val="20"/>
          <w:lang w:val="fr-FR" w:eastAsia="en-US"/>
        </w:rPr>
        <w:t>1</w:t>
      </w:r>
      <w:r>
        <w:rPr>
          <w:color w:val="000000"/>
          <w:szCs w:val="20"/>
          <w:lang w:val="fr-FR" w:eastAsia="en-US"/>
        </w:rPr>
        <w:t xml:space="preserve"> - (tanh(</w:t>
      </w:r>
      <w:r>
        <w:rPr>
          <w:lang w:val="fr-FR"/>
        </w:rPr>
        <w:t>|u</w:t>
      </w:r>
      <w:r>
        <w:rPr>
          <w:vertAlign w:val="subscript"/>
          <w:lang w:val="fr-FR"/>
        </w:rPr>
        <w:t>2</w:t>
      </w:r>
      <w:r>
        <w:rPr>
          <w:lang w:val="fr-FR"/>
        </w:rPr>
        <w:t>(</w:t>
      </w:r>
      <w:r>
        <w:rPr>
          <w:i/>
          <w:lang w:val="fr-FR"/>
        </w:rPr>
        <w:t>x, y</w:t>
      </w:r>
      <w:r>
        <w:rPr>
          <w:lang w:val="fr-FR"/>
        </w:rPr>
        <w:t>)-u</w:t>
      </w:r>
      <w:r>
        <w:rPr>
          <w:vertAlign w:val="subscript"/>
          <w:lang w:val="fr-FR"/>
        </w:rPr>
        <w:t>1</w:t>
      </w:r>
      <w:r>
        <w:rPr>
          <w:lang w:val="fr-FR"/>
        </w:rPr>
        <w:t>(</w:t>
      </w:r>
      <w:r>
        <w:rPr>
          <w:i/>
          <w:lang w:val="fr-FR"/>
        </w:rPr>
        <w:t>x, y</w:t>
      </w:r>
      <w:r>
        <w:rPr>
          <w:lang w:val="fr-FR"/>
        </w:rPr>
        <w:t>)|</w:t>
      </w:r>
      <w:r>
        <w:rPr>
          <w:color w:val="000000"/>
          <w:szCs w:val="20"/>
          <w:lang w:val="fr-FR" w:eastAsia="en-US"/>
        </w:rPr>
        <w:t>/(A*</w:t>
      </w:r>
      <w:r>
        <w:rPr>
          <w:lang w:val="fr-FR"/>
        </w:rPr>
        <w:t>|u</w:t>
      </w:r>
      <w:r>
        <w:rPr>
          <w:vertAlign w:val="subscript"/>
          <w:lang w:val="fr-FR"/>
        </w:rPr>
        <w:t>2</w:t>
      </w:r>
      <w:r>
        <w:rPr>
          <w:lang w:val="fr-FR"/>
        </w:rPr>
        <w:t>(</w:t>
      </w:r>
      <w:r>
        <w:rPr>
          <w:i/>
          <w:lang w:val="fr-FR"/>
        </w:rPr>
        <w:t>x, y</w:t>
      </w:r>
      <w:r>
        <w:rPr>
          <w:lang w:val="fr-FR"/>
        </w:rPr>
        <w:t>)+u</w:t>
      </w:r>
      <w:r>
        <w:rPr>
          <w:vertAlign w:val="subscript"/>
          <w:lang w:val="fr-FR"/>
        </w:rPr>
        <w:t>1</w:t>
      </w:r>
      <w:r>
        <w:rPr>
          <w:lang w:val="fr-FR"/>
        </w:rPr>
        <w:t>(</w:t>
      </w:r>
      <w:r>
        <w:rPr>
          <w:i/>
          <w:lang w:val="fr-FR"/>
        </w:rPr>
        <w:t>x, y</w:t>
      </w:r>
      <w:r>
        <w:rPr>
          <w:lang w:val="fr-FR"/>
        </w:rPr>
        <w:t>)|</w:t>
      </w:r>
      <w:r>
        <w:rPr>
          <w:color w:val="000000"/>
          <w:szCs w:val="20"/>
          <w:lang w:val="fr-FR" w:eastAsia="en-US"/>
        </w:rPr>
        <w:t>+B)))**C                 (</w:t>
      </w:r>
      <w:r w:rsidR="00740427">
        <w:rPr>
          <w:color w:val="000000"/>
          <w:szCs w:val="20"/>
          <w:lang w:val="fr-FR" w:eastAsia="en-US"/>
        </w:rPr>
        <w:t>2</w:t>
      </w:r>
      <w:r w:rsidR="00897B60">
        <w:rPr>
          <w:color w:val="000000"/>
          <w:szCs w:val="20"/>
          <w:lang w:val="fr-FR" w:eastAsia="en-US"/>
        </w:rPr>
        <w:t>7</w:t>
      </w:r>
      <w:r>
        <w:rPr>
          <w:color w:val="000000"/>
          <w:szCs w:val="20"/>
          <w:lang w:val="fr-FR" w:eastAsia="en-US"/>
        </w:rPr>
        <w:t>)</w:t>
      </w:r>
    </w:p>
    <w:p w14:paraId="6C790E3C" w14:textId="77777777" w:rsidR="005A3619" w:rsidRDefault="005A3619" w:rsidP="00A71192">
      <w:pPr>
        <w:rPr>
          <w:color w:val="000000"/>
          <w:szCs w:val="20"/>
          <w:lang w:val="fr-FR" w:eastAsia="en-US"/>
        </w:rPr>
      </w:pPr>
    </w:p>
    <w:p w14:paraId="7B2415F2" w14:textId="77777777" w:rsidR="00C068CE" w:rsidRDefault="00C068CE" w:rsidP="00A71192">
      <w:pPr>
        <w:rPr>
          <w:color w:val="000000"/>
          <w:szCs w:val="20"/>
          <w:lang w:eastAsia="en-US"/>
        </w:rPr>
      </w:pPr>
      <w:r>
        <w:rPr>
          <w:color w:val="000000"/>
          <w:szCs w:val="20"/>
          <w:lang w:eastAsia="en-US"/>
        </w:rPr>
        <w:t>The values of the constants are:</w:t>
      </w:r>
    </w:p>
    <w:p w14:paraId="326ADDED" w14:textId="77777777" w:rsidR="00C068CE" w:rsidRDefault="00C068CE" w:rsidP="00A71192">
      <w:pPr>
        <w:rPr>
          <w:color w:val="000000"/>
          <w:szCs w:val="2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0"/>
        <w:gridCol w:w="516"/>
      </w:tblGrid>
      <w:tr w:rsidR="00C068CE" w14:paraId="46A57B9C" w14:textId="77777777">
        <w:tc>
          <w:tcPr>
            <w:tcW w:w="0" w:type="auto"/>
          </w:tcPr>
          <w:p w14:paraId="48D08E0F" w14:textId="77777777" w:rsidR="00C068CE" w:rsidRDefault="00C068CE" w:rsidP="00A71192">
            <w:r>
              <w:t>A</w:t>
            </w:r>
          </w:p>
        </w:tc>
        <w:tc>
          <w:tcPr>
            <w:tcW w:w="0" w:type="auto"/>
          </w:tcPr>
          <w:p w14:paraId="03E6C1CD" w14:textId="77777777" w:rsidR="00C068CE" w:rsidRDefault="00C068CE" w:rsidP="00A71192">
            <w:r>
              <w:t>1.0</w:t>
            </w:r>
          </w:p>
        </w:tc>
      </w:tr>
      <w:tr w:rsidR="00C068CE" w14:paraId="039FFC42" w14:textId="77777777">
        <w:tc>
          <w:tcPr>
            <w:tcW w:w="0" w:type="auto"/>
          </w:tcPr>
          <w:p w14:paraId="5583FAF8" w14:textId="77777777" w:rsidR="00C068CE" w:rsidRDefault="00C068CE" w:rsidP="00A71192">
            <w:r>
              <w:t>B</w:t>
            </w:r>
          </w:p>
        </w:tc>
        <w:tc>
          <w:tcPr>
            <w:tcW w:w="0" w:type="auto"/>
          </w:tcPr>
          <w:p w14:paraId="433FDA21" w14:textId="77777777" w:rsidR="00C068CE" w:rsidRDefault="00C068CE" w:rsidP="00A71192">
            <w:r>
              <w:t>1.0</w:t>
            </w:r>
          </w:p>
        </w:tc>
      </w:tr>
      <w:tr w:rsidR="00C068CE" w14:paraId="47143C7C" w14:textId="77777777">
        <w:tc>
          <w:tcPr>
            <w:tcW w:w="0" w:type="auto"/>
          </w:tcPr>
          <w:p w14:paraId="2B9D2268" w14:textId="77777777" w:rsidR="00C068CE" w:rsidRDefault="00C068CE" w:rsidP="00A71192">
            <w:r>
              <w:t>C</w:t>
            </w:r>
          </w:p>
        </w:tc>
        <w:tc>
          <w:tcPr>
            <w:tcW w:w="0" w:type="auto"/>
          </w:tcPr>
          <w:p w14:paraId="463DAC9F" w14:textId="77777777" w:rsidR="00C068CE" w:rsidRDefault="00C068CE" w:rsidP="00A71192">
            <w:r>
              <w:t>2.0</w:t>
            </w:r>
          </w:p>
        </w:tc>
      </w:tr>
    </w:tbl>
    <w:p w14:paraId="6E612A06" w14:textId="77777777" w:rsidR="00C068CE" w:rsidRDefault="00C068CE" w:rsidP="00A71192"/>
    <w:p w14:paraId="2096253D" w14:textId="77777777" w:rsidR="00C068CE" w:rsidRDefault="00C068CE" w:rsidP="00A71192">
      <w:pPr>
        <w:rPr>
          <w:b/>
          <w:bCs/>
          <w:szCs w:val="23"/>
        </w:rPr>
      </w:pPr>
    </w:p>
    <w:p w14:paraId="3B1F4EC8" w14:textId="77777777" w:rsidR="00C068CE" w:rsidRDefault="00C068CE" w:rsidP="00A71192">
      <w:pPr>
        <w:rPr>
          <w:b/>
          <w:bCs/>
          <w:i/>
          <w:szCs w:val="23"/>
        </w:rPr>
      </w:pPr>
      <w:r>
        <w:rPr>
          <w:b/>
          <w:bCs/>
          <w:i/>
          <w:szCs w:val="23"/>
        </w:rPr>
        <w:t>V-Component Consistency Check</w:t>
      </w:r>
    </w:p>
    <w:p w14:paraId="3B1E1C48" w14:textId="77777777" w:rsidR="00C068CE" w:rsidRDefault="00C068CE" w:rsidP="00A71192">
      <w:pPr>
        <w:rPr>
          <w:i/>
          <w:szCs w:val="23"/>
        </w:rPr>
      </w:pPr>
    </w:p>
    <w:p w14:paraId="0D2FD6E4" w14:textId="77777777" w:rsidR="00C068CE" w:rsidRDefault="00C068CE" w:rsidP="00A71192">
      <w:r>
        <w:rPr>
          <w:szCs w:val="23"/>
        </w:rPr>
        <w:t>This calculation is a measure of the DMW’s v-component</w:t>
      </w:r>
      <w:r w:rsidR="00D3581F">
        <w:rPr>
          <w:szCs w:val="23"/>
        </w:rPr>
        <w:t xml:space="preserve"> (m/s)</w:t>
      </w:r>
      <w:r>
        <w:rPr>
          <w:szCs w:val="23"/>
        </w:rPr>
        <w:t xml:space="preserve"> consistency from each intermediate vector. In function space it is calculated as:</w:t>
      </w:r>
    </w:p>
    <w:p w14:paraId="7F53AF68" w14:textId="77777777" w:rsidR="00C068CE" w:rsidRDefault="00C068CE" w:rsidP="00A71192"/>
    <w:p w14:paraId="487D2D08" w14:textId="77777777" w:rsidR="00C068CE" w:rsidRDefault="00C068CE" w:rsidP="00A71192">
      <w:r>
        <w:t xml:space="preserve">            V-component:</w:t>
      </w:r>
      <w:r>
        <w:tab/>
      </w:r>
      <w:r>
        <w:tab/>
        <w:t>|v</w:t>
      </w:r>
      <w:r>
        <w:rPr>
          <w:vertAlign w:val="subscript"/>
        </w:rPr>
        <w:t>2</w:t>
      </w:r>
      <w:r>
        <w:t>(</w:t>
      </w:r>
      <w:r>
        <w:rPr>
          <w:i/>
        </w:rPr>
        <w:t>x, y</w:t>
      </w:r>
      <w:r>
        <w:t>)-v</w:t>
      </w:r>
      <w:r>
        <w:rPr>
          <w:vertAlign w:val="subscript"/>
        </w:rPr>
        <w:t>1</w:t>
      </w:r>
      <w:r>
        <w:t>(</w:t>
      </w:r>
      <w:r>
        <w:rPr>
          <w:i/>
        </w:rPr>
        <w:t>x, y</w:t>
      </w:r>
      <w:r>
        <w:t>)|/((A*|v</w:t>
      </w:r>
      <w:r>
        <w:rPr>
          <w:vertAlign w:val="subscript"/>
        </w:rPr>
        <w:t>2</w:t>
      </w:r>
      <w:r>
        <w:t>(</w:t>
      </w:r>
      <w:r>
        <w:rPr>
          <w:i/>
        </w:rPr>
        <w:t>x, y</w:t>
      </w:r>
      <w:r>
        <w:t>)+(v</w:t>
      </w:r>
      <w:r>
        <w:rPr>
          <w:vertAlign w:val="subscript"/>
        </w:rPr>
        <w:t>1</w:t>
      </w:r>
      <w:r>
        <w:t>(</w:t>
      </w:r>
      <w:r>
        <w:rPr>
          <w:i/>
        </w:rPr>
        <w:t>x, y</w:t>
      </w:r>
      <w:r>
        <w:t xml:space="preserve">)|)+B)       </w:t>
      </w:r>
      <w:r w:rsidR="00504DD1">
        <w:t xml:space="preserve"> </w:t>
      </w:r>
      <w:r>
        <w:t xml:space="preserve">   </w:t>
      </w:r>
      <w:r w:rsidR="00342C9B">
        <w:t xml:space="preserve"> </w:t>
      </w:r>
      <w:r>
        <w:t xml:space="preserve">  (</w:t>
      </w:r>
      <w:r w:rsidR="00740427">
        <w:t>2</w:t>
      </w:r>
      <w:r w:rsidR="00897B60">
        <w:t>8</w:t>
      </w:r>
      <w:r>
        <w:t>)</w:t>
      </w:r>
    </w:p>
    <w:p w14:paraId="05355650" w14:textId="77777777" w:rsidR="00C068CE" w:rsidRDefault="00C068CE" w:rsidP="00A71192"/>
    <w:p w14:paraId="6A3CFCB3" w14:textId="77777777" w:rsidR="00C068CE" w:rsidRDefault="00C068CE" w:rsidP="00A71192">
      <w:r>
        <w:t>The normalized component used in the software is constructed as such:</w:t>
      </w:r>
    </w:p>
    <w:p w14:paraId="40B73D5D" w14:textId="77777777" w:rsidR="00C068CE" w:rsidRDefault="00C068CE" w:rsidP="00A71192"/>
    <w:p w14:paraId="50B9E68F" w14:textId="109831E0" w:rsidR="00C068CE" w:rsidRDefault="00C068CE" w:rsidP="00A71192">
      <w:pPr>
        <w:rPr>
          <w:color w:val="000000"/>
          <w:szCs w:val="20"/>
          <w:lang w:val="fr-FR" w:eastAsia="en-US"/>
        </w:rPr>
      </w:pPr>
      <w:r>
        <w:rPr>
          <w:color w:val="000000"/>
          <w:szCs w:val="20"/>
          <w:lang w:eastAsia="en-US"/>
        </w:rPr>
        <w:t xml:space="preserve">                 </w:t>
      </w:r>
      <w:r>
        <w:rPr>
          <w:color w:val="000000"/>
          <w:szCs w:val="20"/>
          <w:lang w:val="fr-FR" w:eastAsia="en-US"/>
        </w:rPr>
        <w:t>QI</w:t>
      </w:r>
      <w:r>
        <w:rPr>
          <w:color w:val="000000"/>
          <w:szCs w:val="20"/>
          <w:vertAlign w:val="subscript"/>
          <w:lang w:val="fr-FR" w:eastAsia="en-US"/>
        </w:rPr>
        <w:t>vc</w:t>
      </w:r>
      <w:r>
        <w:rPr>
          <w:color w:val="000000"/>
          <w:szCs w:val="20"/>
          <w:lang w:val="fr-FR" w:eastAsia="en-US"/>
        </w:rPr>
        <w:t xml:space="preserve"> = </w:t>
      </w:r>
      <w:r>
        <w:rPr>
          <w:szCs w:val="20"/>
          <w:lang w:val="fr-FR" w:eastAsia="en-US"/>
        </w:rPr>
        <w:t>1</w:t>
      </w:r>
      <w:r>
        <w:rPr>
          <w:color w:val="000000"/>
          <w:szCs w:val="20"/>
          <w:lang w:val="fr-FR" w:eastAsia="en-US"/>
        </w:rPr>
        <w:t xml:space="preserve"> - (tanh(</w:t>
      </w:r>
      <w:r>
        <w:rPr>
          <w:lang w:val="fr-FR"/>
        </w:rPr>
        <w:t>|v</w:t>
      </w:r>
      <w:r>
        <w:rPr>
          <w:vertAlign w:val="subscript"/>
          <w:lang w:val="fr-FR"/>
        </w:rPr>
        <w:t>2</w:t>
      </w:r>
      <w:r>
        <w:rPr>
          <w:lang w:val="fr-FR"/>
        </w:rPr>
        <w:t>(</w:t>
      </w:r>
      <w:r>
        <w:rPr>
          <w:i/>
          <w:lang w:val="fr-FR"/>
        </w:rPr>
        <w:t>x, y</w:t>
      </w:r>
      <w:r>
        <w:rPr>
          <w:lang w:val="fr-FR"/>
        </w:rPr>
        <w:t>)-v</w:t>
      </w:r>
      <w:r>
        <w:rPr>
          <w:b/>
          <w:vertAlign w:val="subscript"/>
          <w:lang w:val="fr-FR"/>
        </w:rPr>
        <w:t>1</w:t>
      </w:r>
      <w:r>
        <w:rPr>
          <w:lang w:val="fr-FR"/>
        </w:rPr>
        <w:t>(</w:t>
      </w:r>
      <w:r>
        <w:rPr>
          <w:i/>
          <w:lang w:val="fr-FR"/>
        </w:rPr>
        <w:t>x, y</w:t>
      </w:r>
      <w:r>
        <w:rPr>
          <w:lang w:val="fr-FR"/>
        </w:rPr>
        <w:t>)|</w:t>
      </w:r>
      <w:r>
        <w:rPr>
          <w:color w:val="000000"/>
          <w:szCs w:val="20"/>
          <w:lang w:val="fr-FR" w:eastAsia="en-US"/>
        </w:rPr>
        <w:t>/(A*</w:t>
      </w:r>
      <w:r>
        <w:rPr>
          <w:lang w:val="fr-FR"/>
        </w:rPr>
        <w:t>|v</w:t>
      </w:r>
      <w:r>
        <w:rPr>
          <w:vertAlign w:val="subscript"/>
          <w:lang w:val="fr-FR"/>
        </w:rPr>
        <w:t>2</w:t>
      </w:r>
      <w:r>
        <w:rPr>
          <w:lang w:val="fr-FR"/>
        </w:rPr>
        <w:t>(</w:t>
      </w:r>
      <w:r>
        <w:rPr>
          <w:i/>
          <w:lang w:val="fr-FR"/>
        </w:rPr>
        <w:t>x, y</w:t>
      </w:r>
      <w:r>
        <w:rPr>
          <w:lang w:val="fr-FR"/>
        </w:rPr>
        <w:t>)+v</w:t>
      </w:r>
      <w:r>
        <w:rPr>
          <w:vertAlign w:val="subscript"/>
          <w:lang w:val="fr-FR"/>
        </w:rPr>
        <w:t>1</w:t>
      </w:r>
      <w:r>
        <w:rPr>
          <w:lang w:val="fr-FR"/>
        </w:rPr>
        <w:t>(</w:t>
      </w:r>
      <w:r>
        <w:rPr>
          <w:i/>
          <w:lang w:val="fr-FR"/>
        </w:rPr>
        <w:t>x, y</w:t>
      </w:r>
      <w:r>
        <w:rPr>
          <w:lang w:val="fr-FR"/>
        </w:rPr>
        <w:t>)|</w:t>
      </w:r>
      <w:r>
        <w:rPr>
          <w:color w:val="000000"/>
          <w:szCs w:val="20"/>
          <w:lang w:val="fr-FR" w:eastAsia="en-US"/>
        </w:rPr>
        <w:t xml:space="preserve">+B)))**C  </w:t>
      </w:r>
      <w:r w:rsidR="00FE7008">
        <w:rPr>
          <w:color w:val="000000"/>
          <w:szCs w:val="20"/>
          <w:lang w:val="fr-FR" w:eastAsia="en-US"/>
        </w:rPr>
        <w:t xml:space="preserve">  </w:t>
      </w:r>
      <w:r>
        <w:rPr>
          <w:color w:val="000000"/>
          <w:szCs w:val="20"/>
          <w:lang w:val="fr-FR" w:eastAsia="en-US"/>
        </w:rPr>
        <w:t xml:space="preserve">          (</w:t>
      </w:r>
      <w:r w:rsidR="00740427">
        <w:rPr>
          <w:color w:val="000000"/>
          <w:szCs w:val="20"/>
          <w:lang w:val="fr-FR" w:eastAsia="en-US"/>
        </w:rPr>
        <w:t>2</w:t>
      </w:r>
      <w:r w:rsidR="00897B60">
        <w:rPr>
          <w:color w:val="000000"/>
          <w:szCs w:val="20"/>
          <w:lang w:val="fr-FR" w:eastAsia="en-US"/>
        </w:rPr>
        <w:t>9</w:t>
      </w:r>
      <w:r>
        <w:rPr>
          <w:color w:val="000000"/>
          <w:szCs w:val="20"/>
          <w:lang w:val="fr-FR" w:eastAsia="en-US"/>
        </w:rPr>
        <w:t>)</w:t>
      </w:r>
    </w:p>
    <w:p w14:paraId="06CEEA9F" w14:textId="77777777" w:rsidR="00C068CE" w:rsidRDefault="00C068CE" w:rsidP="00A71192">
      <w:pPr>
        <w:rPr>
          <w:color w:val="000000"/>
          <w:szCs w:val="20"/>
          <w:lang w:val="fr-FR" w:eastAsia="en-US"/>
        </w:rPr>
      </w:pPr>
    </w:p>
    <w:p w14:paraId="4B0B941A" w14:textId="77777777" w:rsidR="00C068CE" w:rsidRDefault="00C068CE" w:rsidP="00A71192">
      <w:pPr>
        <w:rPr>
          <w:color w:val="000000"/>
          <w:szCs w:val="20"/>
          <w:lang w:eastAsia="en-US"/>
        </w:rPr>
      </w:pPr>
      <w:r>
        <w:rPr>
          <w:color w:val="000000"/>
          <w:szCs w:val="20"/>
          <w:lang w:eastAsia="en-US"/>
        </w:rPr>
        <w:t>The values of the constants are:</w:t>
      </w:r>
    </w:p>
    <w:p w14:paraId="163D8815" w14:textId="77777777" w:rsidR="00C068CE" w:rsidRDefault="00C068CE" w:rsidP="00A71192">
      <w:pPr>
        <w:rPr>
          <w:color w:val="000000"/>
          <w:szCs w:val="2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0"/>
        <w:gridCol w:w="516"/>
      </w:tblGrid>
      <w:tr w:rsidR="00C068CE" w14:paraId="4830E101" w14:textId="77777777">
        <w:tc>
          <w:tcPr>
            <w:tcW w:w="0" w:type="auto"/>
          </w:tcPr>
          <w:p w14:paraId="519A50EA" w14:textId="77777777" w:rsidR="00C068CE" w:rsidRDefault="00C068CE" w:rsidP="00A71192">
            <w:r>
              <w:t>A</w:t>
            </w:r>
          </w:p>
        </w:tc>
        <w:tc>
          <w:tcPr>
            <w:tcW w:w="0" w:type="auto"/>
          </w:tcPr>
          <w:p w14:paraId="281EFF32" w14:textId="77777777" w:rsidR="00C068CE" w:rsidRDefault="00C068CE" w:rsidP="00A71192">
            <w:r>
              <w:t>1.0</w:t>
            </w:r>
          </w:p>
        </w:tc>
      </w:tr>
      <w:tr w:rsidR="00C068CE" w14:paraId="789D3442" w14:textId="77777777">
        <w:tc>
          <w:tcPr>
            <w:tcW w:w="0" w:type="auto"/>
          </w:tcPr>
          <w:p w14:paraId="1634B3EA" w14:textId="77777777" w:rsidR="00C068CE" w:rsidRDefault="00C068CE" w:rsidP="00A71192">
            <w:r>
              <w:t>B</w:t>
            </w:r>
          </w:p>
        </w:tc>
        <w:tc>
          <w:tcPr>
            <w:tcW w:w="0" w:type="auto"/>
          </w:tcPr>
          <w:p w14:paraId="7EE6D598" w14:textId="77777777" w:rsidR="00C068CE" w:rsidRDefault="00C068CE" w:rsidP="00A71192">
            <w:r>
              <w:t>1.0</w:t>
            </w:r>
          </w:p>
        </w:tc>
      </w:tr>
      <w:tr w:rsidR="00C068CE" w14:paraId="513A2F82" w14:textId="77777777">
        <w:tc>
          <w:tcPr>
            <w:tcW w:w="0" w:type="auto"/>
          </w:tcPr>
          <w:p w14:paraId="41EAB48C" w14:textId="77777777" w:rsidR="00C068CE" w:rsidRDefault="00C068CE" w:rsidP="00A71192">
            <w:r>
              <w:t>C</w:t>
            </w:r>
          </w:p>
        </w:tc>
        <w:tc>
          <w:tcPr>
            <w:tcW w:w="0" w:type="auto"/>
          </w:tcPr>
          <w:p w14:paraId="641D4057" w14:textId="77777777" w:rsidR="00C068CE" w:rsidRDefault="00C068CE" w:rsidP="00A71192">
            <w:r>
              <w:t>2.0</w:t>
            </w:r>
          </w:p>
        </w:tc>
      </w:tr>
    </w:tbl>
    <w:p w14:paraId="403D6944" w14:textId="77777777" w:rsidR="00C068CE" w:rsidRDefault="00C068CE" w:rsidP="00A71192"/>
    <w:p w14:paraId="0EFC23C8" w14:textId="77777777" w:rsidR="00C068CE" w:rsidRDefault="00C068CE" w:rsidP="00A71192">
      <w:pPr>
        <w:rPr>
          <w:color w:val="000000"/>
          <w:szCs w:val="20"/>
          <w:lang w:eastAsia="en-US"/>
        </w:rPr>
      </w:pPr>
    </w:p>
    <w:p w14:paraId="79F56D78" w14:textId="77777777" w:rsidR="00C068CE" w:rsidRDefault="00C068CE" w:rsidP="00A71192">
      <w:pPr>
        <w:rPr>
          <w:color w:val="000000"/>
          <w:szCs w:val="20"/>
          <w:lang w:eastAsia="en-US"/>
        </w:rPr>
      </w:pPr>
      <w:r>
        <w:rPr>
          <w:color w:val="000000"/>
          <w:szCs w:val="20"/>
          <w:lang w:eastAsia="en-US"/>
        </w:rPr>
        <w:t>To achieve a single QI value to represent the quality of each DMW, a weighted average of each normalized QI component is computed:</w:t>
      </w:r>
    </w:p>
    <w:p w14:paraId="57758F2D" w14:textId="77777777" w:rsidR="00C068CE" w:rsidRDefault="00C068CE" w:rsidP="00A71192">
      <w:pPr>
        <w:rPr>
          <w:color w:val="000000"/>
          <w:szCs w:val="20"/>
          <w:lang w:eastAsia="en-US"/>
        </w:rPr>
      </w:pPr>
    </w:p>
    <w:p w14:paraId="5402917B" w14:textId="77777777" w:rsidR="00C068CE" w:rsidRDefault="00C068CE" w:rsidP="00A71192">
      <w:pPr>
        <w:rPr>
          <w:color w:val="000000"/>
          <w:szCs w:val="20"/>
          <w:lang w:eastAsia="en-US"/>
        </w:rPr>
      </w:pPr>
      <w:r>
        <w:rPr>
          <w:color w:val="000000"/>
          <w:szCs w:val="20"/>
          <w:lang w:eastAsia="en-US"/>
        </w:rPr>
        <w:t xml:space="preserve">          QI = </w:t>
      </w:r>
      <w:r>
        <w:rPr>
          <w:color w:val="000000"/>
          <w:szCs w:val="20"/>
          <w:lang w:eastAsia="en-US"/>
        </w:rPr>
        <w:sym w:font="Symbol" w:char="F053"/>
      </w:r>
      <w:r>
        <w:rPr>
          <w:color w:val="000000"/>
          <w:szCs w:val="20"/>
          <w:lang w:eastAsia="en-US"/>
        </w:rPr>
        <w:t xml:space="preserve"> (Test Weight * Normalized QI Component test) / </w:t>
      </w:r>
      <w:r>
        <w:rPr>
          <w:color w:val="000000"/>
          <w:szCs w:val="20"/>
          <w:lang w:eastAsia="en-US"/>
        </w:rPr>
        <w:sym w:font="Symbol" w:char="F053"/>
      </w:r>
      <w:r>
        <w:rPr>
          <w:color w:val="000000"/>
          <w:szCs w:val="20"/>
          <w:lang w:eastAsia="en-US"/>
        </w:rPr>
        <w:t xml:space="preserve"> Test Weights     (</w:t>
      </w:r>
      <w:r w:rsidR="00897B60">
        <w:rPr>
          <w:color w:val="000000"/>
          <w:szCs w:val="20"/>
          <w:lang w:eastAsia="en-US"/>
        </w:rPr>
        <w:t>30</w:t>
      </w:r>
      <w:r>
        <w:rPr>
          <w:color w:val="000000"/>
          <w:szCs w:val="20"/>
          <w:lang w:eastAsia="en-US"/>
        </w:rPr>
        <w:t>)</w:t>
      </w:r>
    </w:p>
    <w:p w14:paraId="0193F740" w14:textId="77777777" w:rsidR="00C068CE" w:rsidRDefault="00C068CE" w:rsidP="00A71192">
      <w:pPr>
        <w:rPr>
          <w:color w:val="000000"/>
          <w:szCs w:val="20"/>
          <w:lang w:eastAsia="en-US"/>
        </w:rPr>
      </w:pPr>
    </w:p>
    <w:p w14:paraId="24810461" w14:textId="77777777" w:rsidR="00C068CE" w:rsidRDefault="00C068CE" w:rsidP="00A71192">
      <w:pPr>
        <w:rPr>
          <w:color w:val="000000"/>
          <w:szCs w:val="20"/>
          <w:lang w:eastAsia="en-US"/>
        </w:rPr>
      </w:pPr>
      <w:r>
        <w:rPr>
          <w:color w:val="000000"/>
          <w:szCs w:val="20"/>
          <w:lang w:eastAsia="en-US"/>
        </w:rPr>
        <w:t xml:space="preserve">The test weights used for each normalized QI component is shown in Table </w:t>
      </w:r>
      <w:r w:rsidR="0018604E">
        <w:rPr>
          <w:color w:val="000000"/>
          <w:szCs w:val="20"/>
          <w:lang w:eastAsia="en-US"/>
        </w:rPr>
        <w:t>10</w:t>
      </w:r>
      <w:r>
        <w:rPr>
          <w:color w:val="000000"/>
          <w:szCs w:val="20"/>
          <w:lang w:eastAsia="en-US"/>
        </w:rPr>
        <w:t>.</w:t>
      </w:r>
    </w:p>
    <w:p w14:paraId="672EF761" w14:textId="77777777" w:rsidR="005A45D8" w:rsidRDefault="005A45D8" w:rsidP="00A71192"/>
    <w:p w14:paraId="2A7ECD13" w14:textId="77777777" w:rsidR="00F87E47" w:rsidRDefault="00F87E47" w:rsidP="00A71192">
      <w:r>
        <w:t xml:space="preserve">Table </w:t>
      </w:r>
      <w:r w:rsidR="0018604E">
        <w:t>10</w:t>
      </w:r>
      <w:r>
        <w:t>. Test weights used for each normalized QI component test.</w:t>
      </w:r>
    </w:p>
    <w:p w14:paraId="5D8E22D3" w14:textId="77777777" w:rsidR="001E0B7A" w:rsidRDefault="001E0B7A" w:rsidP="00A7119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28"/>
        <w:gridCol w:w="4302"/>
      </w:tblGrid>
      <w:tr w:rsidR="00C068CE" w14:paraId="67B23A9D" w14:textId="77777777">
        <w:tc>
          <w:tcPr>
            <w:tcW w:w="4428" w:type="dxa"/>
          </w:tcPr>
          <w:p w14:paraId="30DAF017" w14:textId="77777777" w:rsidR="00C068CE" w:rsidRDefault="00C068CE" w:rsidP="00A71192">
            <w:pPr>
              <w:rPr>
                <w:color w:val="000000"/>
                <w:szCs w:val="20"/>
                <w:lang w:eastAsia="en-US"/>
              </w:rPr>
            </w:pPr>
            <w:r>
              <w:rPr>
                <w:color w:val="000000"/>
                <w:szCs w:val="20"/>
                <w:lang w:eastAsia="en-US"/>
              </w:rPr>
              <w:t>Direction Component</w:t>
            </w:r>
          </w:p>
        </w:tc>
        <w:tc>
          <w:tcPr>
            <w:tcW w:w="4428" w:type="dxa"/>
          </w:tcPr>
          <w:p w14:paraId="5A396A5C" w14:textId="77777777" w:rsidR="00C068CE" w:rsidRDefault="00C068CE" w:rsidP="00A71192">
            <w:pPr>
              <w:rPr>
                <w:color w:val="000000"/>
                <w:szCs w:val="20"/>
                <w:lang w:eastAsia="en-US"/>
              </w:rPr>
            </w:pPr>
            <w:r>
              <w:rPr>
                <w:color w:val="000000"/>
                <w:szCs w:val="20"/>
                <w:lang w:eastAsia="en-US"/>
              </w:rPr>
              <w:t>1.0</w:t>
            </w:r>
          </w:p>
        </w:tc>
      </w:tr>
      <w:tr w:rsidR="00C068CE" w14:paraId="0FF297B3" w14:textId="77777777">
        <w:tc>
          <w:tcPr>
            <w:tcW w:w="4428" w:type="dxa"/>
          </w:tcPr>
          <w:p w14:paraId="3B7F8828" w14:textId="77777777" w:rsidR="00C068CE" w:rsidRDefault="00C068CE" w:rsidP="00A71192">
            <w:pPr>
              <w:rPr>
                <w:color w:val="000000"/>
                <w:szCs w:val="20"/>
                <w:lang w:eastAsia="en-US"/>
              </w:rPr>
            </w:pPr>
            <w:r>
              <w:rPr>
                <w:color w:val="000000"/>
                <w:szCs w:val="20"/>
                <w:lang w:eastAsia="en-US"/>
              </w:rPr>
              <w:t>Speed Component</w:t>
            </w:r>
          </w:p>
        </w:tc>
        <w:tc>
          <w:tcPr>
            <w:tcW w:w="4428" w:type="dxa"/>
          </w:tcPr>
          <w:p w14:paraId="26972852" w14:textId="77777777" w:rsidR="00C068CE" w:rsidRDefault="00C068CE" w:rsidP="00A71192">
            <w:pPr>
              <w:rPr>
                <w:color w:val="000000"/>
                <w:szCs w:val="20"/>
                <w:lang w:eastAsia="en-US"/>
              </w:rPr>
            </w:pPr>
            <w:r>
              <w:rPr>
                <w:color w:val="000000"/>
                <w:szCs w:val="20"/>
                <w:lang w:eastAsia="en-US"/>
              </w:rPr>
              <w:t>1.0</w:t>
            </w:r>
          </w:p>
        </w:tc>
      </w:tr>
      <w:tr w:rsidR="00C068CE" w14:paraId="506807CF" w14:textId="77777777">
        <w:tc>
          <w:tcPr>
            <w:tcW w:w="4428" w:type="dxa"/>
          </w:tcPr>
          <w:p w14:paraId="68B2738F" w14:textId="77777777" w:rsidR="00C068CE" w:rsidRDefault="00C068CE" w:rsidP="00A71192">
            <w:pPr>
              <w:rPr>
                <w:color w:val="000000"/>
                <w:szCs w:val="20"/>
                <w:lang w:eastAsia="en-US"/>
              </w:rPr>
            </w:pPr>
            <w:r>
              <w:rPr>
                <w:color w:val="000000"/>
                <w:szCs w:val="20"/>
                <w:lang w:eastAsia="en-US"/>
              </w:rPr>
              <w:t>Vector Component</w:t>
            </w:r>
          </w:p>
        </w:tc>
        <w:tc>
          <w:tcPr>
            <w:tcW w:w="4428" w:type="dxa"/>
          </w:tcPr>
          <w:p w14:paraId="2108245F" w14:textId="77777777" w:rsidR="00C068CE" w:rsidRDefault="00C068CE" w:rsidP="00A71192">
            <w:pPr>
              <w:rPr>
                <w:color w:val="000000"/>
                <w:szCs w:val="20"/>
                <w:lang w:eastAsia="en-US"/>
              </w:rPr>
            </w:pPr>
            <w:r>
              <w:rPr>
                <w:color w:val="000000"/>
                <w:szCs w:val="20"/>
                <w:lang w:eastAsia="en-US"/>
              </w:rPr>
              <w:t>1.0</w:t>
            </w:r>
          </w:p>
        </w:tc>
      </w:tr>
      <w:tr w:rsidR="00C068CE" w14:paraId="790DF1E1" w14:textId="77777777">
        <w:tc>
          <w:tcPr>
            <w:tcW w:w="4428" w:type="dxa"/>
          </w:tcPr>
          <w:p w14:paraId="42006BFD" w14:textId="77777777" w:rsidR="00C068CE" w:rsidRDefault="00C068CE" w:rsidP="00A71192">
            <w:pPr>
              <w:rPr>
                <w:color w:val="000000"/>
                <w:szCs w:val="20"/>
                <w:lang w:eastAsia="en-US"/>
              </w:rPr>
            </w:pPr>
            <w:r>
              <w:rPr>
                <w:color w:val="000000"/>
                <w:szCs w:val="20"/>
                <w:lang w:eastAsia="en-US"/>
              </w:rPr>
              <w:t>Spatial Component</w:t>
            </w:r>
          </w:p>
        </w:tc>
        <w:tc>
          <w:tcPr>
            <w:tcW w:w="4428" w:type="dxa"/>
          </w:tcPr>
          <w:p w14:paraId="253B8FF2" w14:textId="77777777" w:rsidR="00C068CE" w:rsidRDefault="00C068CE" w:rsidP="00A71192">
            <w:pPr>
              <w:rPr>
                <w:color w:val="000000"/>
                <w:szCs w:val="20"/>
                <w:lang w:eastAsia="en-US"/>
              </w:rPr>
            </w:pPr>
            <w:r>
              <w:rPr>
                <w:color w:val="000000"/>
                <w:szCs w:val="20"/>
                <w:lang w:eastAsia="en-US"/>
              </w:rPr>
              <w:t>2.0</w:t>
            </w:r>
          </w:p>
        </w:tc>
      </w:tr>
      <w:tr w:rsidR="00C068CE" w14:paraId="3CD20392" w14:textId="77777777">
        <w:tc>
          <w:tcPr>
            <w:tcW w:w="4428" w:type="dxa"/>
          </w:tcPr>
          <w:p w14:paraId="27054312" w14:textId="77777777" w:rsidR="00C068CE" w:rsidRDefault="00C068CE" w:rsidP="00A71192">
            <w:pPr>
              <w:rPr>
                <w:color w:val="000000"/>
                <w:szCs w:val="20"/>
                <w:lang w:eastAsia="en-US"/>
              </w:rPr>
            </w:pPr>
            <w:r>
              <w:rPr>
                <w:color w:val="000000"/>
                <w:szCs w:val="20"/>
                <w:lang w:eastAsia="en-US"/>
              </w:rPr>
              <w:t>Forecast Component</w:t>
            </w:r>
          </w:p>
        </w:tc>
        <w:tc>
          <w:tcPr>
            <w:tcW w:w="4428" w:type="dxa"/>
          </w:tcPr>
          <w:p w14:paraId="0FEAC69C" w14:textId="77777777" w:rsidR="00C068CE" w:rsidRDefault="00C068CE" w:rsidP="00A71192">
            <w:pPr>
              <w:rPr>
                <w:color w:val="000000"/>
                <w:szCs w:val="20"/>
                <w:lang w:eastAsia="en-US"/>
              </w:rPr>
            </w:pPr>
            <w:r>
              <w:rPr>
                <w:color w:val="000000"/>
                <w:szCs w:val="20"/>
                <w:lang w:eastAsia="en-US"/>
              </w:rPr>
              <w:t>1.0</w:t>
            </w:r>
          </w:p>
        </w:tc>
      </w:tr>
      <w:tr w:rsidR="00C068CE" w14:paraId="63F0EA31" w14:textId="77777777">
        <w:tc>
          <w:tcPr>
            <w:tcW w:w="4428" w:type="dxa"/>
          </w:tcPr>
          <w:p w14:paraId="5FDFDB05" w14:textId="77777777" w:rsidR="00C068CE" w:rsidRDefault="00C068CE" w:rsidP="00A71192">
            <w:pPr>
              <w:rPr>
                <w:color w:val="000000"/>
                <w:szCs w:val="20"/>
                <w:lang w:eastAsia="en-US"/>
              </w:rPr>
            </w:pPr>
            <w:r>
              <w:rPr>
                <w:color w:val="000000"/>
                <w:szCs w:val="20"/>
                <w:lang w:eastAsia="en-US"/>
              </w:rPr>
              <w:t>U Component</w:t>
            </w:r>
          </w:p>
        </w:tc>
        <w:tc>
          <w:tcPr>
            <w:tcW w:w="4428" w:type="dxa"/>
          </w:tcPr>
          <w:p w14:paraId="29E226A2" w14:textId="77777777" w:rsidR="00C068CE" w:rsidRDefault="00C068CE" w:rsidP="00A71192">
            <w:pPr>
              <w:rPr>
                <w:color w:val="000000"/>
                <w:szCs w:val="20"/>
                <w:lang w:eastAsia="en-US"/>
              </w:rPr>
            </w:pPr>
            <w:r>
              <w:rPr>
                <w:color w:val="000000"/>
                <w:szCs w:val="20"/>
                <w:lang w:eastAsia="en-US"/>
              </w:rPr>
              <w:t>0.0</w:t>
            </w:r>
          </w:p>
        </w:tc>
      </w:tr>
      <w:tr w:rsidR="00C068CE" w14:paraId="465C60E4" w14:textId="77777777">
        <w:tc>
          <w:tcPr>
            <w:tcW w:w="4428" w:type="dxa"/>
          </w:tcPr>
          <w:p w14:paraId="2C5555BC" w14:textId="77777777" w:rsidR="00C068CE" w:rsidRDefault="00C068CE" w:rsidP="00A71192">
            <w:pPr>
              <w:rPr>
                <w:color w:val="000000"/>
                <w:szCs w:val="20"/>
                <w:lang w:eastAsia="en-US"/>
              </w:rPr>
            </w:pPr>
            <w:r>
              <w:rPr>
                <w:color w:val="000000"/>
                <w:szCs w:val="20"/>
                <w:lang w:eastAsia="en-US"/>
              </w:rPr>
              <w:t>V Component</w:t>
            </w:r>
          </w:p>
        </w:tc>
        <w:tc>
          <w:tcPr>
            <w:tcW w:w="4428" w:type="dxa"/>
          </w:tcPr>
          <w:p w14:paraId="60C6D168" w14:textId="77777777" w:rsidR="00C068CE" w:rsidRDefault="00C068CE" w:rsidP="00A71192">
            <w:pPr>
              <w:rPr>
                <w:color w:val="000000"/>
                <w:szCs w:val="20"/>
                <w:lang w:eastAsia="en-US"/>
              </w:rPr>
            </w:pPr>
            <w:r>
              <w:rPr>
                <w:color w:val="000000"/>
                <w:szCs w:val="20"/>
                <w:lang w:eastAsia="en-US"/>
              </w:rPr>
              <w:t>0.0</w:t>
            </w:r>
          </w:p>
        </w:tc>
      </w:tr>
    </w:tbl>
    <w:p w14:paraId="60FDEA0F" w14:textId="77777777" w:rsidR="00C068CE" w:rsidRDefault="00C068CE" w:rsidP="00A71192">
      <w:pPr>
        <w:rPr>
          <w:i/>
          <w:sz w:val="20"/>
        </w:rPr>
      </w:pPr>
    </w:p>
    <w:p w14:paraId="08093C7C" w14:textId="77777777" w:rsidR="00C068CE" w:rsidRDefault="00C068CE" w:rsidP="00A71192">
      <w:pPr>
        <w:rPr>
          <w:color w:val="000000"/>
          <w:szCs w:val="20"/>
          <w:lang w:eastAsia="en-US"/>
        </w:rPr>
      </w:pPr>
    </w:p>
    <w:p w14:paraId="002FD98B" w14:textId="485C1417" w:rsidR="00C068CE" w:rsidRDefault="00C068CE" w:rsidP="00A71192">
      <w:pPr>
        <w:rPr>
          <w:color w:val="000000"/>
          <w:szCs w:val="20"/>
          <w:lang w:eastAsia="en-US"/>
        </w:rPr>
      </w:pPr>
      <w:r>
        <w:rPr>
          <w:color w:val="000000"/>
          <w:szCs w:val="20"/>
          <w:lang w:eastAsia="en-US"/>
        </w:rPr>
        <w:t xml:space="preserve">Figure </w:t>
      </w:r>
      <w:r w:rsidR="00273FC1">
        <w:rPr>
          <w:color w:val="000000"/>
          <w:szCs w:val="20"/>
          <w:lang w:eastAsia="en-US"/>
        </w:rPr>
        <w:t>1</w:t>
      </w:r>
      <w:r w:rsidR="00FE7008">
        <w:rPr>
          <w:color w:val="000000"/>
          <w:szCs w:val="20"/>
          <w:lang w:eastAsia="en-US"/>
        </w:rPr>
        <w:t>6</w:t>
      </w:r>
      <w:r>
        <w:rPr>
          <w:color w:val="000000"/>
          <w:szCs w:val="20"/>
          <w:lang w:eastAsia="en-US"/>
        </w:rPr>
        <w:t xml:space="preserve"> shows an example of the final (weighted) QI distribution for winds generated from the 12 UTC 04 August 2006 Meteosat-8/SEVIRI proxy dataset. DMWs that possess QI values less than 0.60 are currently flagged as unacceptable quality.</w:t>
      </w:r>
    </w:p>
    <w:p w14:paraId="46B95DDF" w14:textId="77777777" w:rsidR="00C068CE" w:rsidRDefault="00387613" w:rsidP="00A27A2F">
      <w:pPr>
        <w:jc w:val="center"/>
        <w:rPr>
          <w:color w:val="000000"/>
          <w:szCs w:val="20"/>
          <w:lang w:eastAsia="en-US"/>
        </w:rPr>
      </w:pPr>
      <w:r>
        <w:rPr>
          <w:noProof/>
          <w:color w:val="000000"/>
          <w:szCs w:val="20"/>
          <w:lang w:eastAsia="en-US"/>
        </w:rPr>
        <w:drawing>
          <wp:inline distT="0" distB="0" distL="0" distR="0" wp14:anchorId="7154A1A5" wp14:editId="56CA3C17">
            <wp:extent cx="4349115" cy="3991610"/>
            <wp:effectExtent l="0" t="0" r="0" b="0"/>
            <wp:docPr id="33" name="Picture 33" descr="fig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ig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49115" cy="3991610"/>
                    </a:xfrm>
                    <a:prstGeom prst="rect">
                      <a:avLst/>
                    </a:prstGeom>
                    <a:noFill/>
                    <a:ln>
                      <a:noFill/>
                    </a:ln>
                  </pic:spPr>
                </pic:pic>
              </a:graphicData>
            </a:graphic>
          </wp:inline>
        </w:drawing>
      </w:r>
    </w:p>
    <w:p w14:paraId="50530C94" w14:textId="09CB72AA" w:rsidR="00C068CE" w:rsidRDefault="00C068CE" w:rsidP="00A71192">
      <w:pPr>
        <w:rPr>
          <w:color w:val="000000"/>
          <w:lang w:eastAsia="en-US"/>
        </w:rPr>
      </w:pPr>
      <w:r>
        <w:lastRenderedPageBreak/>
        <w:t xml:space="preserve">Figure </w:t>
      </w:r>
      <w:r w:rsidR="00273FC1">
        <w:t>1</w:t>
      </w:r>
      <w:r w:rsidR="00FE7008">
        <w:t>6</w:t>
      </w:r>
      <w:r>
        <w:t>. Histogram of the final (weighted) QI values for Meteosat-8 DMWs at 12 UTC on 04 August 2006.</w:t>
      </w:r>
    </w:p>
    <w:p w14:paraId="7F653E10" w14:textId="77777777" w:rsidR="00C068CE" w:rsidRPr="00DB6A28" w:rsidRDefault="00DB6A28" w:rsidP="00DB6A28">
      <w:pPr>
        <w:pStyle w:val="Heading5"/>
        <w:numPr>
          <w:ilvl w:val="0"/>
          <w:numId w:val="0"/>
        </w:numPr>
        <w:ind w:left="1530"/>
      </w:pPr>
      <w:r>
        <w:t>3.4.2.4.2</w:t>
      </w:r>
      <w:r w:rsidR="00C068CE" w:rsidRPr="00C37EC7">
        <w:t xml:space="preserve"> </w:t>
      </w:r>
      <w:bookmarkStart w:id="47" w:name="_Toc273614204"/>
      <w:r w:rsidR="00C068CE" w:rsidRPr="00DB6A28">
        <w:t>Expected Error Method</w:t>
      </w:r>
      <w:bookmarkEnd w:id="47"/>
    </w:p>
    <w:p w14:paraId="6A0AE86A" w14:textId="77777777" w:rsidR="00E03272" w:rsidRPr="00E03272" w:rsidRDefault="00E03272" w:rsidP="00A71192"/>
    <w:p w14:paraId="3F832D68" w14:textId="77777777" w:rsidR="00C068CE" w:rsidRDefault="00C068CE" w:rsidP="00A71192">
      <w:r>
        <w:t>The Expected Error (EE) algorithm, originally developed at the Australian Bureau of Meteorology (LeMarshall et al, 2004) is an extension of the QI algorithm described in the previous section. It is designed to express quality in terms of a physical vector error metric (meters/second, m/s), rather than a normalized score such as the QI. A slightly modified version of the EE algorithm described in Berger et al. 2008 has been adopted for use with the GOES-R DMWA. As shown in (</w:t>
      </w:r>
      <w:r w:rsidR="0052587E">
        <w:t>31</w:t>
      </w:r>
      <w:r>
        <w:t>), the algorithm regresses several DMW variables against the natural logarithm of the EE, which represents the vector difference (in m/s) between a large sample of collocated DMWs and radiosonde winds.</w:t>
      </w:r>
    </w:p>
    <w:p w14:paraId="2671D523" w14:textId="77777777" w:rsidR="00C068CE" w:rsidRDefault="00F9310A" w:rsidP="00A71192">
      <w:r>
        <w:rPr>
          <w:noProof/>
        </w:rPr>
        <w:object w:dxaOrig="1440" w:dyaOrig="1440" w14:anchorId="27700FA8">
          <v:shape id="_x0000_s1082" type="#_x0000_t75" style="position:absolute;margin-left:74.25pt;margin-top:9.55pt;width:232.95pt;height:21pt;z-index:251656192">
            <v:imagedata r:id="rId55" o:title=""/>
            <w10:wrap type="square"/>
          </v:shape>
          <o:OLEObject Type="Embed" ProgID="Equation.3" ShapeID="_x0000_s1082" DrawAspect="Content" ObjectID="_1795394407" r:id="rId56"/>
        </w:object>
      </w:r>
      <w:r w:rsidR="00C068CE">
        <w:t xml:space="preserve"> </w:t>
      </w:r>
    </w:p>
    <w:p w14:paraId="780A57D5" w14:textId="2AD0AA3C" w:rsidR="00C068CE" w:rsidRDefault="00C068CE" w:rsidP="00A71192">
      <w:r>
        <w:t xml:space="preserve">                                                                                                                                           </w:t>
      </w:r>
      <w:r w:rsidR="00504DD1">
        <w:t xml:space="preserve">   </w:t>
      </w:r>
      <w:r w:rsidR="00FE7008">
        <w:tab/>
        <w:t xml:space="preserve">                           </w:t>
      </w:r>
      <w:r>
        <w:t>(</w:t>
      </w:r>
      <w:r w:rsidR="00897B60">
        <w:t>31</w:t>
      </w:r>
      <w:r>
        <w:t>)</w:t>
      </w:r>
    </w:p>
    <w:p w14:paraId="3FD88874" w14:textId="77777777" w:rsidR="00C068CE" w:rsidRDefault="00C068CE" w:rsidP="00A71192"/>
    <w:p w14:paraId="70F7B091" w14:textId="77777777" w:rsidR="00C068CE" w:rsidRDefault="00C068CE" w:rsidP="00A71192"/>
    <w:p w14:paraId="693D9020" w14:textId="1E54E19F" w:rsidR="00C068CE" w:rsidRDefault="00C068CE" w:rsidP="00A71192">
      <w:r>
        <w:t>where EE is the expected (or estimated) error, a</w:t>
      </w:r>
      <w:r>
        <w:rPr>
          <w:vertAlign w:val="subscript"/>
        </w:rPr>
        <w:t>0</w:t>
      </w:r>
      <w:r>
        <w:t xml:space="preserve"> is a constant, and a</w:t>
      </w:r>
      <w:r>
        <w:rPr>
          <w:vertAlign w:val="subscript"/>
        </w:rPr>
        <w:t xml:space="preserve">n </w:t>
      </w:r>
      <w:r>
        <w:t>values are regression coefficients multiplied by their corresponding predictors (x</w:t>
      </w:r>
      <w:r>
        <w:rPr>
          <w:vertAlign w:val="subscript"/>
        </w:rPr>
        <w:t>n</w:t>
      </w:r>
      <w:r>
        <w:t>). The coefficients are applied in real time to compute and assign an EE to each DMW using:</w:t>
      </w:r>
    </w:p>
    <w:p w14:paraId="79CF19BA" w14:textId="77777777" w:rsidR="00C068CE" w:rsidRDefault="00F9310A" w:rsidP="00FE7008">
      <w:pPr>
        <w:ind w:left="720"/>
      </w:pPr>
      <w:r>
        <w:rPr>
          <w:noProof/>
        </w:rPr>
        <w:object w:dxaOrig="1440" w:dyaOrig="1440" w14:anchorId="11155695">
          <v:shape id="_x0000_s1083" type="#_x0000_t75" style="position:absolute;left:0;text-align:left;margin-left:90pt;margin-top:11.8pt;width:150.6pt;height:20.25pt;z-index:251657216">
            <v:imagedata r:id="rId57" o:title=""/>
            <w10:wrap type="square"/>
          </v:shape>
          <o:OLEObject Type="Embed" ProgID="Equation.3" ShapeID="_x0000_s1083" DrawAspect="Content" ObjectID="_1795394408" r:id="rId58"/>
        </w:object>
      </w:r>
    </w:p>
    <w:p w14:paraId="191AE950" w14:textId="7DDACE22" w:rsidR="00C068CE" w:rsidRDefault="00C068CE" w:rsidP="00A71192">
      <w:r>
        <w:t xml:space="preserve">                                                                                            </w:t>
      </w:r>
      <w:r w:rsidR="00FE7008">
        <w:tab/>
      </w:r>
      <w:r w:rsidR="00FE7008">
        <w:tab/>
      </w:r>
      <w:r w:rsidR="00FE7008">
        <w:tab/>
      </w:r>
      <w:r w:rsidR="00FE7008">
        <w:tab/>
        <w:t xml:space="preserve">               </w:t>
      </w:r>
      <w:r>
        <w:t>(</w:t>
      </w:r>
      <w:r w:rsidR="00897B60">
        <w:t>32</w:t>
      </w:r>
      <w:r>
        <w:t>)</w:t>
      </w:r>
    </w:p>
    <w:p w14:paraId="3875558A" w14:textId="77777777" w:rsidR="00C068CE" w:rsidRDefault="00C068CE" w:rsidP="00A71192">
      <w:r>
        <w:t xml:space="preserve">                                                                   </w:t>
      </w:r>
    </w:p>
    <w:p w14:paraId="085F60CF" w14:textId="77777777" w:rsidR="00C068CE" w:rsidRDefault="00C068CE" w:rsidP="00A71192">
      <w:r>
        <w:t>The (-1) term constrains the minimum EE value to be zero. The current predictors are:</w:t>
      </w:r>
    </w:p>
    <w:p w14:paraId="4E11983A" w14:textId="77777777" w:rsidR="00C068CE" w:rsidRDefault="00C068CE" w:rsidP="00A71192"/>
    <w:p w14:paraId="1409B74C" w14:textId="0E5FD6E6" w:rsidR="00C068CE" w:rsidRPr="00FE7008" w:rsidRDefault="00C068CE" w:rsidP="00FE7008">
      <w:pPr>
        <w:pStyle w:val="ListParagraph"/>
        <w:numPr>
          <w:ilvl w:val="0"/>
          <w:numId w:val="47"/>
        </w:numPr>
        <w:rPr>
          <w:rFonts w:ascii="Times New Roman" w:hAnsi="Times New Roman"/>
          <w:sz w:val="24"/>
        </w:rPr>
      </w:pPr>
      <w:r w:rsidRPr="00FE7008">
        <w:rPr>
          <w:rFonts w:ascii="Times New Roman" w:hAnsi="Times New Roman"/>
          <w:sz w:val="24"/>
        </w:rPr>
        <w:t>Constant (spectrally dependent)</w:t>
      </w:r>
    </w:p>
    <w:p w14:paraId="53C9AA5C" w14:textId="77777777" w:rsidR="00C068CE" w:rsidRPr="00FE7008" w:rsidRDefault="00C068CE" w:rsidP="00FE7008">
      <w:pPr>
        <w:pStyle w:val="ListParagraph"/>
        <w:numPr>
          <w:ilvl w:val="0"/>
          <w:numId w:val="47"/>
        </w:numPr>
        <w:rPr>
          <w:rFonts w:ascii="Times New Roman" w:hAnsi="Times New Roman"/>
          <w:sz w:val="24"/>
        </w:rPr>
      </w:pPr>
      <w:r w:rsidRPr="00FE7008">
        <w:rPr>
          <w:rFonts w:ascii="Times New Roman" w:hAnsi="Times New Roman"/>
          <w:sz w:val="24"/>
        </w:rPr>
        <w:t>QI Speed Test</w:t>
      </w:r>
    </w:p>
    <w:p w14:paraId="7A997DC2" w14:textId="77777777" w:rsidR="00C068CE" w:rsidRPr="00FE7008" w:rsidRDefault="00C068CE" w:rsidP="00FE7008">
      <w:pPr>
        <w:pStyle w:val="ListParagraph"/>
        <w:numPr>
          <w:ilvl w:val="0"/>
          <w:numId w:val="47"/>
        </w:numPr>
        <w:rPr>
          <w:rFonts w:ascii="Times New Roman" w:hAnsi="Times New Roman"/>
          <w:sz w:val="24"/>
        </w:rPr>
      </w:pPr>
      <w:r w:rsidRPr="00FE7008">
        <w:rPr>
          <w:rFonts w:ascii="Times New Roman" w:hAnsi="Times New Roman"/>
          <w:sz w:val="24"/>
        </w:rPr>
        <w:t>QI Direction Test</w:t>
      </w:r>
    </w:p>
    <w:p w14:paraId="6D7A82B8" w14:textId="77777777" w:rsidR="00C068CE" w:rsidRPr="00FE7008" w:rsidRDefault="00C068CE" w:rsidP="00FE7008">
      <w:pPr>
        <w:pStyle w:val="ListParagraph"/>
        <w:numPr>
          <w:ilvl w:val="0"/>
          <w:numId w:val="47"/>
        </w:numPr>
        <w:rPr>
          <w:rFonts w:ascii="Times New Roman" w:hAnsi="Times New Roman"/>
          <w:sz w:val="24"/>
        </w:rPr>
      </w:pPr>
      <w:r w:rsidRPr="00FE7008">
        <w:rPr>
          <w:rFonts w:ascii="Times New Roman" w:hAnsi="Times New Roman"/>
          <w:sz w:val="24"/>
        </w:rPr>
        <w:t>QI Vector Difference</w:t>
      </w:r>
    </w:p>
    <w:p w14:paraId="0FF5C7CE" w14:textId="77777777" w:rsidR="00C068CE" w:rsidRPr="00FE7008" w:rsidRDefault="00C068CE" w:rsidP="00FE7008">
      <w:pPr>
        <w:pStyle w:val="ListParagraph"/>
        <w:numPr>
          <w:ilvl w:val="0"/>
          <w:numId w:val="47"/>
        </w:numPr>
        <w:rPr>
          <w:rFonts w:ascii="Times New Roman" w:hAnsi="Times New Roman"/>
          <w:sz w:val="24"/>
        </w:rPr>
      </w:pPr>
      <w:r w:rsidRPr="00FE7008">
        <w:rPr>
          <w:rFonts w:ascii="Times New Roman" w:hAnsi="Times New Roman"/>
          <w:sz w:val="24"/>
        </w:rPr>
        <w:t>QI Local Consistency Test</w:t>
      </w:r>
    </w:p>
    <w:p w14:paraId="62FEE028" w14:textId="77777777" w:rsidR="00C068CE" w:rsidRPr="00FE7008" w:rsidRDefault="00C068CE" w:rsidP="00FE7008">
      <w:pPr>
        <w:pStyle w:val="ListParagraph"/>
        <w:numPr>
          <w:ilvl w:val="0"/>
          <w:numId w:val="47"/>
        </w:numPr>
        <w:rPr>
          <w:rFonts w:ascii="Times New Roman" w:hAnsi="Times New Roman"/>
          <w:sz w:val="24"/>
        </w:rPr>
      </w:pPr>
      <w:r w:rsidRPr="00FE7008">
        <w:rPr>
          <w:rFonts w:ascii="Times New Roman" w:hAnsi="Times New Roman"/>
          <w:sz w:val="24"/>
        </w:rPr>
        <w:t>QI Forecast Test</w:t>
      </w:r>
    </w:p>
    <w:p w14:paraId="66EA52D1" w14:textId="77777777" w:rsidR="00C068CE" w:rsidRPr="00FE7008" w:rsidRDefault="00C068CE" w:rsidP="00FE7008">
      <w:pPr>
        <w:pStyle w:val="ListParagraph"/>
        <w:numPr>
          <w:ilvl w:val="0"/>
          <w:numId w:val="47"/>
        </w:numPr>
        <w:rPr>
          <w:rFonts w:ascii="Times New Roman" w:hAnsi="Times New Roman"/>
          <w:sz w:val="24"/>
        </w:rPr>
      </w:pPr>
      <w:r w:rsidRPr="00FE7008">
        <w:rPr>
          <w:rFonts w:ascii="Times New Roman" w:hAnsi="Times New Roman"/>
          <w:sz w:val="24"/>
        </w:rPr>
        <w:t>DMW Speed</w:t>
      </w:r>
    </w:p>
    <w:p w14:paraId="46781888" w14:textId="77777777" w:rsidR="00C068CE" w:rsidRPr="00FE7008" w:rsidRDefault="00C068CE" w:rsidP="00FE7008">
      <w:pPr>
        <w:pStyle w:val="ListParagraph"/>
        <w:numPr>
          <w:ilvl w:val="0"/>
          <w:numId w:val="47"/>
        </w:numPr>
        <w:rPr>
          <w:rFonts w:ascii="Times New Roman" w:hAnsi="Times New Roman"/>
          <w:sz w:val="24"/>
        </w:rPr>
      </w:pPr>
      <w:r w:rsidRPr="00FE7008">
        <w:rPr>
          <w:rFonts w:ascii="Times New Roman" w:hAnsi="Times New Roman"/>
          <w:sz w:val="24"/>
        </w:rPr>
        <w:t>Assigned DMW Pressure Level (height)</w:t>
      </w:r>
    </w:p>
    <w:p w14:paraId="0851F5DF" w14:textId="77777777" w:rsidR="00C068CE" w:rsidRPr="00FE7008" w:rsidRDefault="00C068CE" w:rsidP="00FE7008">
      <w:pPr>
        <w:pStyle w:val="ListParagraph"/>
        <w:numPr>
          <w:ilvl w:val="0"/>
          <w:numId w:val="47"/>
        </w:numPr>
        <w:rPr>
          <w:rFonts w:ascii="Times New Roman" w:hAnsi="Times New Roman"/>
          <w:sz w:val="24"/>
        </w:rPr>
      </w:pPr>
      <w:r w:rsidRPr="00FE7008">
        <w:rPr>
          <w:rFonts w:ascii="Times New Roman" w:hAnsi="Times New Roman"/>
          <w:sz w:val="24"/>
        </w:rPr>
        <w:t>NWP Wind Shear (200 hPa Above – 200 hPa below DMW height)</w:t>
      </w:r>
    </w:p>
    <w:p w14:paraId="4B522508" w14:textId="77777777" w:rsidR="00C068CE" w:rsidRPr="00FE7008" w:rsidRDefault="00C068CE" w:rsidP="00FE7008">
      <w:pPr>
        <w:pStyle w:val="ListParagraph"/>
        <w:numPr>
          <w:ilvl w:val="0"/>
          <w:numId w:val="47"/>
        </w:numPr>
        <w:rPr>
          <w:rFonts w:ascii="Times New Roman" w:hAnsi="Times New Roman"/>
          <w:sz w:val="24"/>
        </w:rPr>
      </w:pPr>
      <w:r w:rsidRPr="00FE7008">
        <w:rPr>
          <w:rFonts w:ascii="Times New Roman" w:hAnsi="Times New Roman"/>
          <w:sz w:val="24"/>
        </w:rPr>
        <w:t>NWP Temperature Gradient (200 hPa Above – 200 hPa below DMW height)</w:t>
      </w:r>
    </w:p>
    <w:p w14:paraId="29638683" w14:textId="77777777" w:rsidR="00C068CE" w:rsidRDefault="00C068CE" w:rsidP="00A71192"/>
    <w:p w14:paraId="6A2C2AED" w14:textId="77777777" w:rsidR="001E0B7A" w:rsidRDefault="001E0B7A" w:rsidP="00A71192"/>
    <w:p w14:paraId="3B77B00C" w14:textId="77777777" w:rsidR="00F87E47" w:rsidRPr="009B1EC1" w:rsidRDefault="00F87E47" w:rsidP="00A71192">
      <w:r w:rsidRPr="009B1EC1">
        <w:t>Table 1</w:t>
      </w:r>
      <w:r w:rsidR="0018604E" w:rsidRPr="009B1EC1">
        <w:t>1</w:t>
      </w:r>
      <w:r w:rsidRPr="009B1EC1">
        <w:t>.  Expected Error coefficients and predictors for different Meteosat-8 channels derived from the period August – October 2007.</w:t>
      </w:r>
    </w:p>
    <w:p w14:paraId="79A9900D" w14:textId="77777777" w:rsidR="005A3619" w:rsidRDefault="005A3619" w:rsidP="00A71192">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09"/>
        <w:gridCol w:w="1308"/>
        <w:gridCol w:w="1302"/>
        <w:gridCol w:w="1302"/>
        <w:gridCol w:w="1302"/>
        <w:gridCol w:w="1307"/>
      </w:tblGrid>
      <w:tr w:rsidR="00C068CE" w14:paraId="3D80DAA1" w14:textId="77777777">
        <w:trPr>
          <w:trHeight w:val="542"/>
          <w:jc w:val="center"/>
        </w:trPr>
        <w:tc>
          <w:tcPr>
            <w:tcW w:w="2181" w:type="dxa"/>
            <w:vAlign w:val="center"/>
          </w:tcPr>
          <w:p w14:paraId="79083ECD" w14:textId="77777777" w:rsidR="00C068CE" w:rsidRDefault="00C068CE" w:rsidP="00A71192">
            <w:pPr>
              <w:rPr>
                <w:b/>
                <w:sz w:val="20"/>
                <w:szCs w:val="20"/>
              </w:rPr>
            </w:pPr>
            <w:r>
              <w:rPr>
                <w:b/>
                <w:sz w:val="20"/>
                <w:szCs w:val="20"/>
              </w:rPr>
              <w:t>Predictor</w:t>
            </w:r>
          </w:p>
        </w:tc>
        <w:tc>
          <w:tcPr>
            <w:tcW w:w="1335" w:type="dxa"/>
            <w:vAlign w:val="center"/>
          </w:tcPr>
          <w:p w14:paraId="4C5E36E2" w14:textId="77777777" w:rsidR="00C068CE" w:rsidRDefault="00C068CE" w:rsidP="00A71192">
            <w:pPr>
              <w:rPr>
                <w:b/>
                <w:sz w:val="20"/>
                <w:szCs w:val="20"/>
              </w:rPr>
            </w:pPr>
            <w:r>
              <w:rPr>
                <w:b/>
                <w:sz w:val="20"/>
                <w:szCs w:val="20"/>
              </w:rPr>
              <w:t>Band-1</w:t>
            </w:r>
          </w:p>
          <w:p w14:paraId="556C520B" w14:textId="77777777" w:rsidR="00C068CE" w:rsidRDefault="00C068CE" w:rsidP="00A71192">
            <w:pPr>
              <w:rPr>
                <w:b/>
                <w:sz w:val="20"/>
                <w:szCs w:val="20"/>
              </w:rPr>
            </w:pPr>
            <w:r>
              <w:rPr>
                <w:b/>
                <w:sz w:val="20"/>
                <w:szCs w:val="20"/>
              </w:rPr>
              <w:t>(0.60um)</w:t>
            </w:r>
          </w:p>
        </w:tc>
        <w:tc>
          <w:tcPr>
            <w:tcW w:w="1335" w:type="dxa"/>
            <w:vAlign w:val="center"/>
          </w:tcPr>
          <w:p w14:paraId="379456F3" w14:textId="77777777" w:rsidR="00C068CE" w:rsidRDefault="00C068CE" w:rsidP="00A71192">
            <w:pPr>
              <w:rPr>
                <w:b/>
                <w:sz w:val="20"/>
                <w:szCs w:val="20"/>
              </w:rPr>
            </w:pPr>
            <w:r>
              <w:rPr>
                <w:b/>
                <w:sz w:val="20"/>
                <w:szCs w:val="20"/>
              </w:rPr>
              <w:t>Band-4</w:t>
            </w:r>
          </w:p>
          <w:p w14:paraId="50D871C8" w14:textId="77777777" w:rsidR="00C068CE" w:rsidRDefault="00C068CE" w:rsidP="00A71192">
            <w:pPr>
              <w:rPr>
                <w:b/>
                <w:sz w:val="20"/>
                <w:szCs w:val="20"/>
              </w:rPr>
            </w:pPr>
            <w:r>
              <w:rPr>
                <w:b/>
                <w:sz w:val="20"/>
                <w:szCs w:val="20"/>
              </w:rPr>
              <w:t>(3.9um)</w:t>
            </w:r>
          </w:p>
        </w:tc>
        <w:tc>
          <w:tcPr>
            <w:tcW w:w="1335" w:type="dxa"/>
            <w:vAlign w:val="center"/>
          </w:tcPr>
          <w:p w14:paraId="1A91E6C4" w14:textId="77777777" w:rsidR="00C068CE" w:rsidRDefault="00C068CE" w:rsidP="00A71192">
            <w:pPr>
              <w:rPr>
                <w:b/>
                <w:sz w:val="20"/>
                <w:szCs w:val="20"/>
              </w:rPr>
            </w:pPr>
            <w:r>
              <w:rPr>
                <w:b/>
                <w:sz w:val="20"/>
                <w:szCs w:val="20"/>
              </w:rPr>
              <w:t>Band-5</w:t>
            </w:r>
          </w:p>
          <w:p w14:paraId="6A4EB043" w14:textId="77777777" w:rsidR="00C068CE" w:rsidRDefault="00C068CE" w:rsidP="00A71192">
            <w:pPr>
              <w:rPr>
                <w:b/>
                <w:sz w:val="20"/>
                <w:szCs w:val="20"/>
              </w:rPr>
            </w:pPr>
            <w:r>
              <w:rPr>
                <w:b/>
                <w:sz w:val="20"/>
                <w:szCs w:val="20"/>
              </w:rPr>
              <w:t>(6.2um)</w:t>
            </w:r>
          </w:p>
        </w:tc>
        <w:tc>
          <w:tcPr>
            <w:tcW w:w="1335" w:type="dxa"/>
            <w:vAlign w:val="center"/>
          </w:tcPr>
          <w:p w14:paraId="67CCE9FB" w14:textId="77777777" w:rsidR="00C068CE" w:rsidRDefault="00C068CE" w:rsidP="00A71192">
            <w:pPr>
              <w:rPr>
                <w:b/>
                <w:sz w:val="20"/>
                <w:szCs w:val="20"/>
              </w:rPr>
            </w:pPr>
            <w:r>
              <w:rPr>
                <w:b/>
                <w:sz w:val="20"/>
                <w:szCs w:val="20"/>
              </w:rPr>
              <w:t>Band-6</w:t>
            </w:r>
          </w:p>
          <w:p w14:paraId="3B3934C0" w14:textId="77777777" w:rsidR="00C068CE" w:rsidRDefault="00C068CE" w:rsidP="00A71192">
            <w:pPr>
              <w:rPr>
                <w:b/>
                <w:sz w:val="20"/>
                <w:szCs w:val="20"/>
              </w:rPr>
            </w:pPr>
            <w:r>
              <w:rPr>
                <w:b/>
                <w:sz w:val="20"/>
                <w:szCs w:val="20"/>
              </w:rPr>
              <w:t>(7.3um)</w:t>
            </w:r>
          </w:p>
        </w:tc>
        <w:tc>
          <w:tcPr>
            <w:tcW w:w="1335" w:type="dxa"/>
            <w:vAlign w:val="center"/>
          </w:tcPr>
          <w:p w14:paraId="1CA9792D" w14:textId="77777777" w:rsidR="00C068CE" w:rsidRDefault="00C068CE" w:rsidP="00A71192">
            <w:pPr>
              <w:rPr>
                <w:b/>
                <w:sz w:val="20"/>
                <w:szCs w:val="20"/>
              </w:rPr>
            </w:pPr>
            <w:r>
              <w:rPr>
                <w:b/>
                <w:sz w:val="20"/>
                <w:szCs w:val="20"/>
              </w:rPr>
              <w:t>Band-9</w:t>
            </w:r>
          </w:p>
          <w:p w14:paraId="2C9A7B81" w14:textId="77777777" w:rsidR="00C068CE" w:rsidRDefault="00C068CE" w:rsidP="00A71192">
            <w:pPr>
              <w:rPr>
                <w:b/>
                <w:sz w:val="20"/>
                <w:szCs w:val="20"/>
              </w:rPr>
            </w:pPr>
            <w:r>
              <w:rPr>
                <w:b/>
                <w:sz w:val="20"/>
                <w:szCs w:val="20"/>
              </w:rPr>
              <w:t>(10.8um)</w:t>
            </w:r>
          </w:p>
        </w:tc>
      </w:tr>
      <w:tr w:rsidR="00C068CE" w14:paraId="526A3753" w14:textId="77777777">
        <w:trPr>
          <w:trHeight w:val="525"/>
          <w:jc w:val="center"/>
        </w:trPr>
        <w:tc>
          <w:tcPr>
            <w:tcW w:w="2181" w:type="dxa"/>
            <w:vAlign w:val="center"/>
          </w:tcPr>
          <w:p w14:paraId="1350395E" w14:textId="77777777" w:rsidR="00C068CE" w:rsidRDefault="00C068CE" w:rsidP="00A71192">
            <w:pPr>
              <w:rPr>
                <w:b/>
                <w:sz w:val="20"/>
                <w:szCs w:val="20"/>
              </w:rPr>
            </w:pPr>
            <w:r>
              <w:rPr>
                <w:b/>
                <w:sz w:val="20"/>
                <w:szCs w:val="20"/>
              </w:rPr>
              <w:t>CONST</w:t>
            </w:r>
          </w:p>
        </w:tc>
        <w:tc>
          <w:tcPr>
            <w:tcW w:w="1335" w:type="dxa"/>
            <w:vAlign w:val="center"/>
          </w:tcPr>
          <w:p w14:paraId="07B58DB0" w14:textId="77777777" w:rsidR="00C068CE" w:rsidRDefault="00C068CE" w:rsidP="00A71192">
            <w:pPr>
              <w:rPr>
                <w:sz w:val="20"/>
                <w:szCs w:val="20"/>
              </w:rPr>
            </w:pPr>
            <w:r>
              <w:rPr>
                <w:sz w:val="20"/>
                <w:szCs w:val="20"/>
              </w:rPr>
              <w:t>3.073</w:t>
            </w:r>
          </w:p>
        </w:tc>
        <w:tc>
          <w:tcPr>
            <w:tcW w:w="1335" w:type="dxa"/>
            <w:vAlign w:val="center"/>
          </w:tcPr>
          <w:p w14:paraId="5B0957CD" w14:textId="77777777" w:rsidR="00C068CE" w:rsidRDefault="00C068CE" w:rsidP="00A71192">
            <w:pPr>
              <w:rPr>
                <w:sz w:val="20"/>
                <w:szCs w:val="20"/>
              </w:rPr>
            </w:pPr>
            <w:r>
              <w:rPr>
                <w:sz w:val="20"/>
                <w:szCs w:val="20"/>
              </w:rPr>
              <w:t>3.13</w:t>
            </w:r>
          </w:p>
        </w:tc>
        <w:tc>
          <w:tcPr>
            <w:tcW w:w="1335" w:type="dxa"/>
            <w:vAlign w:val="center"/>
          </w:tcPr>
          <w:p w14:paraId="107A3C86" w14:textId="77777777" w:rsidR="00C068CE" w:rsidRDefault="00C068CE" w:rsidP="00A71192">
            <w:pPr>
              <w:rPr>
                <w:color w:val="000000"/>
                <w:sz w:val="20"/>
                <w:szCs w:val="20"/>
              </w:rPr>
            </w:pPr>
            <w:r>
              <w:rPr>
                <w:sz w:val="20"/>
                <w:szCs w:val="20"/>
              </w:rPr>
              <w:t>2.42</w:t>
            </w:r>
          </w:p>
        </w:tc>
        <w:tc>
          <w:tcPr>
            <w:tcW w:w="1335" w:type="dxa"/>
            <w:vAlign w:val="center"/>
          </w:tcPr>
          <w:p w14:paraId="3C70AD7B" w14:textId="77777777" w:rsidR="00C068CE" w:rsidRDefault="00C068CE" w:rsidP="00A71192">
            <w:pPr>
              <w:rPr>
                <w:sz w:val="20"/>
                <w:szCs w:val="20"/>
              </w:rPr>
            </w:pPr>
            <w:r>
              <w:rPr>
                <w:sz w:val="20"/>
                <w:szCs w:val="20"/>
              </w:rPr>
              <w:t>2.42</w:t>
            </w:r>
          </w:p>
        </w:tc>
        <w:tc>
          <w:tcPr>
            <w:tcW w:w="1335" w:type="dxa"/>
            <w:vAlign w:val="center"/>
          </w:tcPr>
          <w:p w14:paraId="49BC287E" w14:textId="77777777" w:rsidR="00C068CE" w:rsidRDefault="00C068CE" w:rsidP="00A71192">
            <w:pPr>
              <w:rPr>
                <w:sz w:val="20"/>
                <w:szCs w:val="20"/>
              </w:rPr>
            </w:pPr>
            <w:r>
              <w:rPr>
                <w:sz w:val="20"/>
                <w:szCs w:val="20"/>
              </w:rPr>
              <w:t>2.871</w:t>
            </w:r>
          </w:p>
        </w:tc>
      </w:tr>
      <w:tr w:rsidR="00C068CE" w14:paraId="3340CECA" w14:textId="77777777">
        <w:trPr>
          <w:trHeight w:val="542"/>
          <w:jc w:val="center"/>
        </w:trPr>
        <w:tc>
          <w:tcPr>
            <w:tcW w:w="2181" w:type="dxa"/>
            <w:vAlign w:val="center"/>
          </w:tcPr>
          <w:p w14:paraId="4FD944EA" w14:textId="77777777" w:rsidR="00C068CE" w:rsidRDefault="00C068CE" w:rsidP="00A71192">
            <w:pPr>
              <w:rPr>
                <w:b/>
                <w:sz w:val="20"/>
                <w:szCs w:val="20"/>
              </w:rPr>
            </w:pPr>
            <w:r>
              <w:rPr>
                <w:b/>
                <w:sz w:val="20"/>
                <w:szCs w:val="20"/>
              </w:rPr>
              <w:lastRenderedPageBreak/>
              <w:t>QI Speed Check</w:t>
            </w:r>
          </w:p>
        </w:tc>
        <w:tc>
          <w:tcPr>
            <w:tcW w:w="1335" w:type="dxa"/>
            <w:vAlign w:val="center"/>
          </w:tcPr>
          <w:p w14:paraId="5D35B613" w14:textId="77777777" w:rsidR="00C068CE" w:rsidRDefault="00C068CE" w:rsidP="00A71192">
            <w:pPr>
              <w:rPr>
                <w:sz w:val="20"/>
                <w:szCs w:val="20"/>
              </w:rPr>
            </w:pPr>
            <w:r>
              <w:rPr>
                <w:sz w:val="20"/>
                <w:szCs w:val="20"/>
              </w:rPr>
              <w:t>0.176</w:t>
            </w:r>
          </w:p>
        </w:tc>
        <w:tc>
          <w:tcPr>
            <w:tcW w:w="1335" w:type="dxa"/>
            <w:vAlign w:val="center"/>
          </w:tcPr>
          <w:p w14:paraId="7096D469" w14:textId="77777777" w:rsidR="00C068CE" w:rsidRDefault="00C068CE" w:rsidP="00A71192">
            <w:pPr>
              <w:rPr>
                <w:sz w:val="20"/>
                <w:szCs w:val="20"/>
              </w:rPr>
            </w:pPr>
            <w:r>
              <w:rPr>
                <w:sz w:val="20"/>
                <w:szCs w:val="20"/>
              </w:rPr>
              <w:t>0.003</w:t>
            </w:r>
          </w:p>
        </w:tc>
        <w:tc>
          <w:tcPr>
            <w:tcW w:w="1335" w:type="dxa"/>
            <w:vAlign w:val="center"/>
          </w:tcPr>
          <w:p w14:paraId="655FB45B" w14:textId="77777777" w:rsidR="00C068CE" w:rsidRDefault="00C068CE" w:rsidP="00A71192">
            <w:pPr>
              <w:rPr>
                <w:color w:val="000000"/>
                <w:sz w:val="20"/>
                <w:szCs w:val="20"/>
              </w:rPr>
            </w:pPr>
            <w:r>
              <w:rPr>
                <w:sz w:val="20"/>
                <w:szCs w:val="20"/>
              </w:rPr>
              <w:t>0.0660</w:t>
            </w:r>
          </w:p>
        </w:tc>
        <w:tc>
          <w:tcPr>
            <w:tcW w:w="1335" w:type="dxa"/>
            <w:vAlign w:val="center"/>
          </w:tcPr>
          <w:p w14:paraId="2396FCC6" w14:textId="77777777" w:rsidR="00C068CE" w:rsidRDefault="00C068CE" w:rsidP="00A71192">
            <w:pPr>
              <w:rPr>
                <w:sz w:val="20"/>
                <w:szCs w:val="20"/>
              </w:rPr>
            </w:pPr>
            <w:r>
              <w:rPr>
                <w:sz w:val="20"/>
                <w:szCs w:val="20"/>
              </w:rPr>
              <w:t>0.0660</w:t>
            </w:r>
          </w:p>
        </w:tc>
        <w:tc>
          <w:tcPr>
            <w:tcW w:w="1335" w:type="dxa"/>
            <w:vAlign w:val="center"/>
          </w:tcPr>
          <w:p w14:paraId="726BF91D" w14:textId="77777777" w:rsidR="00C068CE" w:rsidRDefault="00C068CE" w:rsidP="00A71192">
            <w:pPr>
              <w:rPr>
                <w:sz w:val="20"/>
                <w:szCs w:val="20"/>
              </w:rPr>
            </w:pPr>
            <w:r>
              <w:rPr>
                <w:sz w:val="20"/>
                <w:szCs w:val="20"/>
              </w:rPr>
              <w:t>-0.0664</w:t>
            </w:r>
          </w:p>
        </w:tc>
      </w:tr>
      <w:tr w:rsidR="00C068CE" w14:paraId="4AA10E49" w14:textId="77777777">
        <w:trPr>
          <w:trHeight w:val="542"/>
          <w:jc w:val="center"/>
        </w:trPr>
        <w:tc>
          <w:tcPr>
            <w:tcW w:w="2181" w:type="dxa"/>
            <w:vAlign w:val="center"/>
          </w:tcPr>
          <w:p w14:paraId="5849DB98" w14:textId="77777777" w:rsidR="00C068CE" w:rsidRDefault="00C068CE" w:rsidP="00A71192">
            <w:pPr>
              <w:rPr>
                <w:b/>
                <w:sz w:val="20"/>
                <w:szCs w:val="20"/>
              </w:rPr>
            </w:pPr>
            <w:r>
              <w:rPr>
                <w:b/>
                <w:sz w:val="20"/>
                <w:szCs w:val="20"/>
              </w:rPr>
              <w:t>QI Direction Check</w:t>
            </w:r>
          </w:p>
        </w:tc>
        <w:tc>
          <w:tcPr>
            <w:tcW w:w="1335" w:type="dxa"/>
            <w:vAlign w:val="center"/>
          </w:tcPr>
          <w:p w14:paraId="247A499C" w14:textId="77777777" w:rsidR="00C068CE" w:rsidRDefault="00C068CE" w:rsidP="00A71192">
            <w:pPr>
              <w:rPr>
                <w:sz w:val="20"/>
                <w:szCs w:val="20"/>
              </w:rPr>
            </w:pPr>
            <w:r>
              <w:rPr>
                <w:sz w:val="20"/>
                <w:szCs w:val="20"/>
              </w:rPr>
              <w:t>0.290</w:t>
            </w:r>
          </w:p>
        </w:tc>
        <w:tc>
          <w:tcPr>
            <w:tcW w:w="1335" w:type="dxa"/>
            <w:vAlign w:val="center"/>
          </w:tcPr>
          <w:p w14:paraId="0266B506" w14:textId="77777777" w:rsidR="00C068CE" w:rsidRDefault="00C068CE" w:rsidP="00A71192">
            <w:pPr>
              <w:rPr>
                <w:sz w:val="20"/>
                <w:szCs w:val="20"/>
              </w:rPr>
            </w:pPr>
            <w:r>
              <w:rPr>
                <w:sz w:val="20"/>
                <w:szCs w:val="20"/>
              </w:rPr>
              <w:t>-0.171</w:t>
            </w:r>
          </w:p>
        </w:tc>
        <w:tc>
          <w:tcPr>
            <w:tcW w:w="1335" w:type="dxa"/>
            <w:vAlign w:val="center"/>
          </w:tcPr>
          <w:p w14:paraId="393B685E" w14:textId="77777777" w:rsidR="00C068CE" w:rsidRDefault="00C068CE" w:rsidP="00A71192">
            <w:pPr>
              <w:rPr>
                <w:color w:val="000000"/>
                <w:sz w:val="20"/>
                <w:szCs w:val="20"/>
              </w:rPr>
            </w:pPr>
            <w:r>
              <w:rPr>
                <w:sz w:val="20"/>
                <w:szCs w:val="20"/>
              </w:rPr>
              <w:t>0.199</w:t>
            </w:r>
          </w:p>
        </w:tc>
        <w:tc>
          <w:tcPr>
            <w:tcW w:w="1335" w:type="dxa"/>
            <w:vAlign w:val="center"/>
          </w:tcPr>
          <w:p w14:paraId="371FB90A" w14:textId="77777777" w:rsidR="00C068CE" w:rsidRDefault="00C068CE" w:rsidP="00A71192">
            <w:pPr>
              <w:rPr>
                <w:sz w:val="20"/>
                <w:szCs w:val="20"/>
              </w:rPr>
            </w:pPr>
            <w:r>
              <w:rPr>
                <w:sz w:val="20"/>
                <w:szCs w:val="20"/>
              </w:rPr>
              <w:t>0.199</w:t>
            </w:r>
          </w:p>
        </w:tc>
        <w:tc>
          <w:tcPr>
            <w:tcW w:w="1335" w:type="dxa"/>
            <w:vAlign w:val="center"/>
          </w:tcPr>
          <w:p w14:paraId="570A8BC6" w14:textId="77777777" w:rsidR="00C068CE" w:rsidRDefault="00C068CE" w:rsidP="00A71192">
            <w:pPr>
              <w:rPr>
                <w:sz w:val="20"/>
                <w:szCs w:val="20"/>
              </w:rPr>
            </w:pPr>
            <w:r>
              <w:rPr>
                <w:sz w:val="20"/>
                <w:szCs w:val="20"/>
              </w:rPr>
              <w:t>0.1394</w:t>
            </w:r>
          </w:p>
        </w:tc>
      </w:tr>
      <w:tr w:rsidR="00C068CE" w14:paraId="59317600" w14:textId="77777777">
        <w:trPr>
          <w:trHeight w:val="542"/>
          <w:jc w:val="center"/>
        </w:trPr>
        <w:tc>
          <w:tcPr>
            <w:tcW w:w="2181" w:type="dxa"/>
            <w:vAlign w:val="center"/>
          </w:tcPr>
          <w:p w14:paraId="1FADDAD1" w14:textId="77777777" w:rsidR="00C068CE" w:rsidRDefault="00C068CE" w:rsidP="00A71192">
            <w:pPr>
              <w:rPr>
                <w:b/>
                <w:sz w:val="20"/>
                <w:szCs w:val="20"/>
              </w:rPr>
            </w:pPr>
            <w:r>
              <w:rPr>
                <w:b/>
                <w:sz w:val="20"/>
                <w:szCs w:val="20"/>
              </w:rPr>
              <w:t>QI Vector</w:t>
            </w:r>
          </w:p>
        </w:tc>
        <w:tc>
          <w:tcPr>
            <w:tcW w:w="1335" w:type="dxa"/>
            <w:vAlign w:val="center"/>
          </w:tcPr>
          <w:p w14:paraId="6BB044A9" w14:textId="77777777" w:rsidR="00C068CE" w:rsidRDefault="00C068CE" w:rsidP="00A71192">
            <w:pPr>
              <w:rPr>
                <w:sz w:val="20"/>
                <w:szCs w:val="20"/>
              </w:rPr>
            </w:pPr>
            <w:r>
              <w:rPr>
                <w:sz w:val="20"/>
                <w:szCs w:val="20"/>
              </w:rPr>
              <w:t>-0.101</w:t>
            </w:r>
          </w:p>
        </w:tc>
        <w:tc>
          <w:tcPr>
            <w:tcW w:w="1335" w:type="dxa"/>
            <w:vAlign w:val="center"/>
          </w:tcPr>
          <w:p w14:paraId="64470532" w14:textId="77777777" w:rsidR="00C068CE" w:rsidRDefault="00C068CE" w:rsidP="00A71192">
            <w:pPr>
              <w:rPr>
                <w:sz w:val="20"/>
                <w:szCs w:val="20"/>
              </w:rPr>
            </w:pPr>
            <w:r>
              <w:rPr>
                <w:sz w:val="20"/>
                <w:szCs w:val="20"/>
              </w:rPr>
              <w:t>-0.0471</w:t>
            </w:r>
          </w:p>
        </w:tc>
        <w:tc>
          <w:tcPr>
            <w:tcW w:w="1335" w:type="dxa"/>
            <w:vAlign w:val="center"/>
          </w:tcPr>
          <w:p w14:paraId="139F4E78" w14:textId="77777777" w:rsidR="00C068CE" w:rsidRDefault="00C068CE" w:rsidP="00A71192">
            <w:pPr>
              <w:rPr>
                <w:color w:val="000000"/>
                <w:sz w:val="20"/>
                <w:szCs w:val="20"/>
              </w:rPr>
            </w:pPr>
            <w:r>
              <w:rPr>
                <w:sz w:val="20"/>
                <w:szCs w:val="20"/>
              </w:rPr>
              <w:t>-0.331</w:t>
            </w:r>
          </w:p>
        </w:tc>
        <w:tc>
          <w:tcPr>
            <w:tcW w:w="1335" w:type="dxa"/>
            <w:vAlign w:val="center"/>
          </w:tcPr>
          <w:p w14:paraId="61921C5F" w14:textId="77777777" w:rsidR="00C068CE" w:rsidRDefault="00C068CE" w:rsidP="00A71192">
            <w:pPr>
              <w:rPr>
                <w:sz w:val="20"/>
                <w:szCs w:val="20"/>
              </w:rPr>
            </w:pPr>
            <w:r>
              <w:rPr>
                <w:sz w:val="20"/>
                <w:szCs w:val="20"/>
              </w:rPr>
              <w:t>-0.331</w:t>
            </w:r>
          </w:p>
        </w:tc>
        <w:tc>
          <w:tcPr>
            <w:tcW w:w="1335" w:type="dxa"/>
            <w:vAlign w:val="center"/>
          </w:tcPr>
          <w:p w14:paraId="3D574CFE" w14:textId="77777777" w:rsidR="00C068CE" w:rsidRDefault="00C068CE" w:rsidP="00A71192">
            <w:pPr>
              <w:rPr>
                <w:sz w:val="20"/>
                <w:szCs w:val="20"/>
              </w:rPr>
            </w:pPr>
            <w:r>
              <w:rPr>
                <w:sz w:val="20"/>
                <w:szCs w:val="20"/>
              </w:rPr>
              <w:t>-0.176</w:t>
            </w:r>
          </w:p>
        </w:tc>
      </w:tr>
      <w:tr w:rsidR="00C068CE" w14:paraId="20053686" w14:textId="77777777">
        <w:trPr>
          <w:trHeight w:val="542"/>
          <w:jc w:val="center"/>
        </w:trPr>
        <w:tc>
          <w:tcPr>
            <w:tcW w:w="2181" w:type="dxa"/>
            <w:vAlign w:val="center"/>
          </w:tcPr>
          <w:p w14:paraId="5988D403" w14:textId="77777777" w:rsidR="00C068CE" w:rsidRDefault="00C068CE" w:rsidP="00A71192">
            <w:pPr>
              <w:rPr>
                <w:b/>
                <w:sz w:val="20"/>
                <w:szCs w:val="20"/>
              </w:rPr>
            </w:pPr>
            <w:r>
              <w:rPr>
                <w:b/>
                <w:sz w:val="20"/>
                <w:szCs w:val="20"/>
              </w:rPr>
              <w:t>QI Local Consistency</w:t>
            </w:r>
          </w:p>
        </w:tc>
        <w:tc>
          <w:tcPr>
            <w:tcW w:w="1335" w:type="dxa"/>
            <w:vAlign w:val="center"/>
          </w:tcPr>
          <w:p w14:paraId="713A5426" w14:textId="77777777" w:rsidR="00C068CE" w:rsidRDefault="00C068CE" w:rsidP="00A71192">
            <w:pPr>
              <w:rPr>
                <w:sz w:val="20"/>
                <w:szCs w:val="20"/>
              </w:rPr>
            </w:pPr>
            <w:r>
              <w:rPr>
                <w:sz w:val="20"/>
                <w:szCs w:val="20"/>
              </w:rPr>
              <w:t>-0,280</w:t>
            </w:r>
          </w:p>
        </w:tc>
        <w:tc>
          <w:tcPr>
            <w:tcW w:w="1335" w:type="dxa"/>
            <w:vAlign w:val="center"/>
          </w:tcPr>
          <w:p w14:paraId="65BB2692" w14:textId="77777777" w:rsidR="00C068CE" w:rsidRDefault="00C068CE" w:rsidP="00A71192">
            <w:pPr>
              <w:rPr>
                <w:sz w:val="20"/>
                <w:szCs w:val="20"/>
              </w:rPr>
            </w:pPr>
            <w:r>
              <w:rPr>
                <w:sz w:val="20"/>
                <w:szCs w:val="20"/>
              </w:rPr>
              <w:t>0.244</w:t>
            </w:r>
          </w:p>
        </w:tc>
        <w:tc>
          <w:tcPr>
            <w:tcW w:w="1335" w:type="dxa"/>
            <w:vAlign w:val="center"/>
          </w:tcPr>
          <w:p w14:paraId="57C3971D" w14:textId="77777777" w:rsidR="00C068CE" w:rsidRDefault="00C068CE" w:rsidP="00A71192">
            <w:pPr>
              <w:rPr>
                <w:color w:val="000000"/>
                <w:sz w:val="20"/>
                <w:szCs w:val="20"/>
              </w:rPr>
            </w:pPr>
            <w:r>
              <w:rPr>
                <w:sz w:val="20"/>
                <w:szCs w:val="20"/>
              </w:rPr>
              <w:t>-0.173</w:t>
            </w:r>
          </w:p>
        </w:tc>
        <w:tc>
          <w:tcPr>
            <w:tcW w:w="1335" w:type="dxa"/>
            <w:vAlign w:val="center"/>
          </w:tcPr>
          <w:p w14:paraId="058918D8" w14:textId="77777777" w:rsidR="00C068CE" w:rsidRDefault="00C068CE" w:rsidP="00A71192">
            <w:pPr>
              <w:rPr>
                <w:sz w:val="20"/>
                <w:szCs w:val="20"/>
              </w:rPr>
            </w:pPr>
            <w:r>
              <w:rPr>
                <w:sz w:val="20"/>
                <w:szCs w:val="20"/>
              </w:rPr>
              <w:t>-0.173</w:t>
            </w:r>
          </w:p>
        </w:tc>
        <w:tc>
          <w:tcPr>
            <w:tcW w:w="1335" w:type="dxa"/>
            <w:vAlign w:val="center"/>
          </w:tcPr>
          <w:p w14:paraId="778AB9C2" w14:textId="77777777" w:rsidR="00C068CE" w:rsidRDefault="00C068CE" w:rsidP="00A71192">
            <w:pPr>
              <w:rPr>
                <w:sz w:val="20"/>
                <w:szCs w:val="20"/>
              </w:rPr>
            </w:pPr>
            <w:r>
              <w:rPr>
                <w:sz w:val="20"/>
                <w:szCs w:val="20"/>
              </w:rPr>
              <w:t>-0.252</w:t>
            </w:r>
          </w:p>
        </w:tc>
      </w:tr>
      <w:tr w:rsidR="00C068CE" w14:paraId="1625BFDA" w14:textId="77777777">
        <w:trPr>
          <w:trHeight w:val="542"/>
          <w:jc w:val="center"/>
        </w:trPr>
        <w:tc>
          <w:tcPr>
            <w:tcW w:w="2181" w:type="dxa"/>
            <w:vAlign w:val="center"/>
          </w:tcPr>
          <w:p w14:paraId="03096DA7" w14:textId="77777777" w:rsidR="00C068CE" w:rsidRDefault="00C068CE" w:rsidP="00A71192">
            <w:pPr>
              <w:rPr>
                <w:b/>
                <w:sz w:val="20"/>
                <w:szCs w:val="20"/>
              </w:rPr>
            </w:pPr>
            <w:r>
              <w:rPr>
                <w:b/>
                <w:sz w:val="20"/>
                <w:szCs w:val="20"/>
              </w:rPr>
              <w:t>QI Forecast Check</w:t>
            </w:r>
          </w:p>
        </w:tc>
        <w:tc>
          <w:tcPr>
            <w:tcW w:w="1335" w:type="dxa"/>
            <w:vAlign w:val="center"/>
          </w:tcPr>
          <w:p w14:paraId="1BC05146" w14:textId="77777777" w:rsidR="00C068CE" w:rsidRDefault="00C068CE" w:rsidP="00A71192">
            <w:pPr>
              <w:rPr>
                <w:sz w:val="20"/>
                <w:szCs w:val="20"/>
              </w:rPr>
            </w:pPr>
            <w:r>
              <w:rPr>
                <w:sz w:val="20"/>
                <w:szCs w:val="20"/>
              </w:rPr>
              <w:t>-0.585</w:t>
            </w:r>
          </w:p>
        </w:tc>
        <w:tc>
          <w:tcPr>
            <w:tcW w:w="1335" w:type="dxa"/>
            <w:vAlign w:val="center"/>
          </w:tcPr>
          <w:p w14:paraId="3BFAA759" w14:textId="77777777" w:rsidR="00C068CE" w:rsidRDefault="00C068CE" w:rsidP="00A71192">
            <w:pPr>
              <w:rPr>
                <w:sz w:val="20"/>
                <w:szCs w:val="20"/>
              </w:rPr>
            </w:pPr>
            <w:r>
              <w:rPr>
                <w:sz w:val="20"/>
                <w:szCs w:val="20"/>
              </w:rPr>
              <w:t>-1.46</w:t>
            </w:r>
          </w:p>
        </w:tc>
        <w:tc>
          <w:tcPr>
            <w:tcW w:w="1335" w:type="dxa"/>
            <w:vAlign w:val="center"/>
          </w:tcPr>
          <w:p w14:paraId="19F2E5AA" w14:textId="77777777" w:rsidR="00C068CE" w:rsidRDefault="00C068CE" w:rsidP="00A71192">
            <w:pPr>
              <w:rPr>
                <w:color w:val="000000"/>
                <w:sz w:val="20"/>
                <w:szCs w:val="20"/>
              </w:rPr>
            </w:pPr>
            <w:r>
              <w:rPr>
                <w:sz w:val="20"/>
                <w:szCs w:val="20"/>
              </w:rPr>
              <w:t>-0.552</w:t>
            </w:r>
          </w:p>
        </w:tc>
        <w:tc>
          <w:tcPr>
            <w:tcW w:w="1335" w:type="dxa"/>
            <w:vAlign w:val="center"/>
          </w:tcPr>
          <w:p w14:paraId="1661668E" w14:textId="77777777" w:rsidR="00C068CE" w:rsidRDefault="00C068CE" w:rsidP="00A71192">
            <w:pPr>
              <w:rPr>
                <w:sz w:val="20"/>
                <w:szCs w:val="20"/>
              </w:rPr>
            </w:pPr>
            <w:r>
              <w:rPr>
                <w:sz w:val="20"/>
                <w:szCs w:val="20"/>
              </w:rPr>
              <w:t>-0.552</w:t>
            </w:r>
          </w:p>
        </w:tc>
        <w:tc>
          <w:tcPr>
            <w:tcW w:w="1335" w:type="dxa"/>
            <w:vAlign w:val="center"/>
          </w:tcPr>
          <w:p w14:paraId="31A8071D" w14:textId="77777777" w:rsidR="00C068CE" w:rsidRDefault="00C068CE" w:rsidP="00A71192">
            <w:pPr>
              <w:rPr>
                <w:sz w:val="20"/>
                <w:szCs w:val="20"/>
              </w:rPr>
            </w:pPr>
            <w:r>
              <w:rPr>
                <w:sz w:val="20"/>
                <w:szCs w:val="20"/>
              </w:rPr>
              <w:t>-0.509</w:t>
            </w:r>
          </w:p>
        </w:tc>
      </w:tr>
      <w:tr w:rsidR="00C068CE" w14:paraId="10CAF0F4" w14:textId="77777777">
        <w:trPr>
          <w:trHeight w:val="542"/>
          <w:jc w:val="center"/>
        </w:trPr>
        <w:tc>
          <w:tcPr>
            <w:tcW w:w="2181" w:type="dxa"/>
            <w:vAlign w:val="center"/>
          </w:tcPr>
          <w:p w14:paraId="413DB948" w14:textId="77777777" w:rsidR="00C068CE" w:rsidRDefault="00C068CE" w:rsidP="00A71192">
            <w:pPr>
              <w:rPr>
                <w:b/>
                <w:sz w:val="20"/>
                <w:szCs w:val="20"/>
              </w:rPr>
            </w:pPr>
            <w:r>
              <w:rPr>
                <w:b/>
                <w:sz w:val="20"/>
                <w:szCs w:val="20"/>
              </w:rPr>
              <w:t>DMW Speed</w:t>
            </w:r>
          </w:p>
        </w:tc>
        <w:tc>
          <w:tcPr>
            <w:tcW w:w="1335" w:type="dxa"/>
            <w:vAlign w:val="center"/>
          </w:tcPr>
          <w:p w14:paraId="77F9C3A3" w14:textId="77777777" w:rsidR="00C068CE" w:rsidRDefault="00C068CE" w:rsidP="00A71192">
            <w:pPr>
              <w:rPr>
                <w:sz w:val="20"/>
                <w:szCs w:val="20"/>
              </w:rPr>
            </w:pPr>
            <w:r>
              <w:rPr>
                <w:sz w:val="20"/>
                <w:szCs w:val="20"/>
              </w:rPr>
              <w:t>0.014</w:t>
            </w:r>
          </w:p>
        </w:tc>
        <w:tc>
          <w:tcPr>
            <w:tcW w:w="1335" w:type="dxa"/>
            <w:vAlign w:val="center"/>
          </w:tcPr>
          <w:p w14:paraId="43D3452B" w14:textId="77777777" w:rsidR="00C068CE" w:rsidRDefault="00C068CE" w:rsidP="00A71192">
            <w:pPr>
              <w:rPr>
                <w:sz w:val="20"/>
                <w:szCs w:val="20"/>
              </w:rPr>
            </w:pPr>
            <w:r>
              <w:rPr>
                <w:sz w:val="20"/>
                <w:szCs w:val="20"/>
              </w:rPr>
              <w:t>-3.61x10</w:t>
            </w:r>
            <w:r>
              <w:rPr>
                <w:sz w:val="20"/>
                <w:szCs w:val="20"/>
                <w:vertAlign w:val="superscript"/>
              </w:rPr>
              <w:t>-3</w:t>
            </w:r>
          </w:p>
        </w:tc>
        <w:tc>
          <w:tcPr>
            <w:tcW w:w="1335" w:type="dxa"/>
            <w:vAlign w:val="center"/>
          </w:tcPr>
          <w:p w14:paraId="1B114D54" w14:textId="77777777" w:rsidR="00C068CE" w:rsidRDefault="00C068CE" w:rsidP="00A71192">
            <w:pPr>
              <w:rPr>
                <w:color w:val="000000"/>
                <w:sz w:val="20"/>
                <w:szCs w:val="20"/>
              </w:rPr>
            </w:pPr>
            <w:r>
              <w:rPr>
                <w:sz w:val="20"/>
                <w:szCs w:val="20"/>
              </w:rPr>
              <w:t>7.10x10</w:t>
            </w:r>
            <w:r>
              <w:rPr>
                <w:sz w:val="20"/>
                <w:szCs w:val="20"/>
                <w:vertAlign w:val="superscript"/>
              </w:rPr>
              <w:t>-3</w:t>
            </w:r>
          </w:p>
        </w:tc>
        <w:tc>
          <w:tcPr>
            <w:tcW w:w="1335" w:type="dxa"/>
            <w:vAlign w:val="center"/>
          </w:tcPr>
          <w:p w14:paraId="01D046AB" w14:textId="77777777" w:rsidR="00C068CE" w:rsidRDefault="00C068CE" w:rsidP="00A71192">
            <w:pPr>
              <w:rPr>
                <w:sz w:val="20"/>
                <w:szCs w:val="20"/>
              </w:rPr>
            </w:pPr>
            <w:r>
              <w:rPr>
                <w:sz w:val="20"/>
                <w:szCs w:val="20"/>
              </w:rPr>
              <w:t>7.10x10</w:t>
            </w:r>
            <w:r>
              <w:rPr>
                <w:sz w:val="20"/>
                <w:szCs w:val="20"/>
                <w:vertAlign w:val="superscript"/>
              </w:rPr>
              <w:t>-3</w:t>
            </w:r>
          </w:p>
        </w:tc>
        <w:tc>
          <w:tcPr>
            <w:tcW w:w="1335" w:type="dxa"/>
            <w:vAlign w:val="center"/>
          </w:tcPr>
          <w:p w14:paraId="2E33B59C" w14:textId="77777777" w:rsidR="00C068CE" w:rsidRDefault="00C068CE" w:rsidP="00A71192">
            <w:pPr>
              <w:rPr>
                <w:sz w:val="20"/>
                <w:szCs w:val="20"/>
              </w:rPr>
            </w:pPr>
            <w:r>
              <w:rPr>
                <w:sz w:val="20"/>
                <w:szCs w:val="20"/>
              </w:rPr>
              <w:t>6.26x10</w:t>
            </w:r>
            <w:r>
              <w:rPr>
                <w:sz w:val="20"/>
                <w:szCs w:val="20"/>
                <w:vertAlign w:val="superscript"/>
              </w:rPr>
              <w:t>-3</w:t>
            </w:r>
            <w:r>
              <w:rPr>
                <w:sz w:val="20"/>
                <w:szCs w:val="20"/>
              </w:rPr>
              <w:t xml:space="preserve"> </w:t>
            </w:r>
          </w:p>
        </w:tc>
      </w:tr>
      <w:tr w:rsidR="00C068CE" w14:paraId="5CF46D69" w14:textId="77777777">
        <w:trPr>
          <w:trHeight w:val="542"/>
          <w:jc w:val="center"/>
        </w:trPr>
        <w:tc>
          <w:tcPr>
            <w:tcW w:w="2181" w:type="dxa"/>
            <w:vAlign w:val="center"/>
          </w:tcPr>
          <w:p w14:paraId="548A6B80" w14:textId="77777777" w:rsidR="00C068CE" w:rsidRDefault="00C068CE" w:rsidP="00A71192">
            <w:pPr>
              <w:rPr>
                <w:b/>
                <w:sz w:val="20"/>
                <w:szCs w:val="20"/>
              </w:rPr>
            </w:pPr>
            <w:r>
              <w:rPr>
                <w:b/>
                <w:sz w:val="20"/>
                <w:szCs w:val="20"/>
              </w:rPr>
              <w:t>DMW Pressure</w:t>
            </w:r>
          </w:p>
        </w:tc>
        <w:tc>
          <w:tcPr>
            <w:tcW w:w="1335" w:type="dxa"/>
            <w:vAlign w:val="center"/>
          </w:tcPr>
          <w:p w14:paraId="5D4AE371" w14:textId="77777777" w:rsidR="00C068CE" w:rsidRDefault="00C068CE" w:rsidP="00A71192">
            <w:pPr>
              <w:rPr>
                <w:sz w:val="20"/>
                <w:szCs w:val="20"/>
              </w:rPr>
            </w:pPr>
            <w:r>
              <w:rPr>
                <w:sz w:val="20"/>
                <w:szCs w:val="20"/>
              </w:rPr>
              <w:t>-1.63x10</w:t>
            </w:r>
            <w:r>
              <w:rPr>
                <w:sz w:val="20"/>
                <w:szCs w:val="20"/>
                <w:vertAlign w:val="superscript"/>
              </w:rPr>
              <w:t>-3</w:t>
            </w:r>
          </w:p>
        </w:tc>
        <w:tc>
          <w:tcPr>
            <w:tcW w:w="1335" w:type="dxa"/>
            <w:vAlign w:val="center"/>
          </w:tcPr>
          <w:p w14:paraId="1D044D01" w14:textId="77777777" w:rsidR="00C068CE" w:rsidRDefault="00C068CE" w:rsidP="00A71192">
            <w:pPr>
              <w:rPr>
                <w:sz w:val="20"/>
                <w:szCs w:val="20"/>
              </w:rPr>
            </w:pPr>
            <w:r>
              <w:rPr>
                <w:sz w:val="20"/>
                <w:szCs w:val="20"/>
              </w:rPr>
              <w:t>-9.43x10</w:t>
            </w:r>
            <w:r>
              <w:rPr>
                <w:sz w:val="20"/>
                <w:szCs w:val="20"/>
                <w:vertAlign w:val="superscript"/>
              </w:rPr>
              <w:t>-4</w:t>
            </w:r>
          </w:p>
        </w:tc>
        <w:tc>
          <w:tcPr>
            <w:tcW w:w="1335" w:type="dxa"/>
            <w:vAlign w:val="center"/>
          </w:tcPr>
          <w:p w14:paraId="490AE8DE" w14:textId="77777777" w:rsidR="00C068CE" w:rsidRDefault="00C068CE" w:rsidP="00A71192">
            <w:pPr>
              <w:rPr>
                <w:color w:val="000000"/>
                <w:sz w:val="20"/>
                <w:szCs w:val="20"/>
              </w:rPr>
            </w:pPr>
            <w:r>
              <w:rPr>
                <w:sz w:val="20"/>
                <w:szCs w:val="20"/>
              </w:rPr>
              <w:t>-6.79x10</w:t>
            </w:r>
            <w:r>
              <w:rPr>
                <w:sz w:val="20"/>
                <w:szCs w:val="20"/>
                <w:vertAlign w:val="superscript"/>
              </w:rPr>
              <w:t>-4</w:t>
            </w:r>
          </w:p>
        </w:tc>
        <w:tc>
          <w:tcPr>
            <w:tcW w:w="1335" w:type="dxa"/>
            <w:vAlign w:val="center"/>
          </w:tcPr>
          <w:p w14:paraId="42946DC1" w14:textId="77777777" w:rsidR="00C068CE" w:rsidRDefault="00C068CE" w:rsidP="00A71192">
            <w:pPr>
              <w:rPr>
                <w:sz w:val="20"/>
                <w:szCs w:val="20"/>
              </w:rPr>
            </w:pPr>
            <w:r>
              <w:rPr>
                <w:sz w:val="20"/>
                <w:szCs w:val="20"/>
              </w:rPr>
              <w:t>-6.79x10</w:t>
            </w:r>
            <w:r>
              <w:rPr>
                <w:sz w:val="20"/>
                <w:szCs w:val="20"/>
                <w:vertAlign w:val="superscript"/>
              </w:rPr>
              <w:t>-4</w:t>
            </w:r>
          </w:p>
        </w:tc>
        <w:tc>
          <w:tcPr>
            <w:tcW w:w="1335" w:type="dxa"/>
            <w:vAlign w:val="center"/>
          </w:tcPr>
          <w:p w14:paraId="53436E89" w14:textId="77777777" w:rsidR="00C068CE" w:rsidRDefault="00C068CE" w:rsidP="00A71192">
            <w:pPr>
              <w:rPr>
                <w:sz w:val="20"/>
                <w:szCs w:val="20"/>
              </w:rPr>
            </w:pPr>
            <w:r>
              <w:rPr>
                <w:sz w:val="20"/>
                <w:szCs w:val="20"/>
              </w:rPr>
              <w:t>-7.42x10</w:t>
            </w:r>
            <w:r>
              <w:rPr>
                <w:sz w:val="20"/>
                <w:szCs w:val="20"/>
                <w:vertAlign w:val="superscript"/>
              </w:rPr>
              <w:t>-4</w:t>
            </w:r>
            <w:r>
              <w:rPr>
                <w:sz w:val="20"/>
                <w:szCs w:val="20"/>
              </w:rPr>
              <w:t xml:space="preserve"> </w:t>
            </w:r>
          </w:p>
        </w:tc>
      </w:tr>
      <w:tr w:rsidR="00C068CE" w14:paraId="01226208" w14:textId="77777777">
        <w:trPr>
          <w:trHeight w:val="542"/>
          <w:jc w:val="center"/>
        </w:trPr>
        <w:tc>
          <w:tcPr>
            <w:tcW w:w="2181" w:type="dxa"/>
            <w:vAlign w:val="center"/>
          </w:tcPr>
          <w:p w14:paraId="281647B6" w14:textId="77777777" w:rsidR="00C068CE" w:rsidRDefault="00C068CE" w:rsidP="00A71192">
            <w:pPr>
              <w:rPr>
                <w:b/>
                <w:sz w:val="20"/>
                <w:szCs w:val="20"/>
              </w:rPr>
            </w:pPr>
            <w:r>
              <w:rPr>
                <w:b/>
                <w:sz w:val="20"/>
                <w:szCs w:val="20"/>
              </w:rPr>
              <w:t>NWP Wind Shear</w:t>
            </w:r>
          </w:p>
        </w:tc>
        <w:tc>
          <w:tcPr>
            <w:tcW w:w="1335" w:type="dxa"/>
            <w:vAlign w:val="center"/>
          </w:tcPr>
          <w:p w14:paraId="79C9E08A" w14:textId="77777777" w:rsidR="00C068CE" w:rsidRDefault="00C068CE" w:rsidP="00A71192">
            <w:pPr>
              <w:rPr>
                <w:sz w:val="20"/>
                <w:szCs w:val="20"/>
              </w:rPr>
            </w:pPr>
            <w:r>
              <w:rPr>
                <w:sz w:val="20"/>
                <w:szCs w:val="20"/>
              </w:rPr>
              <w:t>0.011</w:t>
            </w:r>
          </w:p>
        </w:tc>
        <w:tc>
          <w:tcPr>
            <w:tcW w:w="1335" w:type="dxa"/>
            <w:vAlign w:val="center"/>
          </w:tcPr>
          <w:p w14:paraId="50B7FCA7" w14:textId="77777777" w:rsidR="00C068CE" w:rsidRDefault="00C068CE" w:rsidP="00A71192">
            <w:pPr>
              <w:rPr>
                <w:sz w:val="20"/>
                <w:szCs w:val="20"/>
              </w:rPr>
            </w:pPr>
            <w:r>
              <w:rPr>
                <w:sz w:val="20"/>
                <w:szCs w:val="20"/>
              </w:rPr>
              <w:t>0.015</w:t>
            </w:r>
          </w:p>
        </w:tc>
        <w:tc>
          <w:tcPr>
            <w:tcW w:w="1335" w:type="dxa"/>
            <w:vAlign w:val="center"/>
          </w:tcPr>
          <w:p w14:paraId="3D646983" w14:textId="77777777" w:rsidR="00C068CE" w:rsidRDefault="00C068CE" w:rsidP="00A71192">
            <w:pPr>
              <w:rPr>
                <w:color w:val="000000"/>
                <w:sz w:val="20"/>
                <w:szCs w:val="20"/>
              </w:rPr>
            </w:pPr>
            <w:r>
              <w:rPr>
                <w:sz w:val="20"/>
                <w:szCs w:val="20"/>
              </w:rPr>
              <w:t>7.80x10</w:t>
            </w:r>
            <w:r>
              <w:rPr>
                <w:sz w:val="20"/>
                <w:szCs w:val="20"/>
                <w:vertAlign w:val="superscript"/>
              </w:rPr>
              <w:t>-3</w:t>
            </w:r>
          </w:p>
        </w:tc>
        <w:tc>
          <w:tcPr>
            <w:tcW w:w="1335" w:type="dxa"/>
            <w:vAlign w:val="center"/>
          </w:tcPr>
          <w:p w14:paraId="50308E12" w14:textId="77777777" w:rsidR="00C068CE" w:rsidRDefault="00C068CE" w:rsidP="00A71192">
            <w:pPr>
              <w:rPr>
                <w:sz w:val="20"/>
                <w:szCs w:val="20"/>
              </w:rPr>
            </w:pPr>
            <w:r>
              <w:rPr>
                <w:sz w:val="20"/>
                <w:szCs w:val="20"/>
              </w:rPr>
              <w:t>7.80x10</w:t>
            </w:r>
            <w:r>
              <w:rPr>
                <w:sz w:val="20"/>
                <w:szCs w:val="20"/>
                <w:vertAlign w:val="superscript"/>
              </w:rPr>
              <w:t>-3</w:t>
            </w:r>
          </w:p>
        </w:tc>
        <w:tc>
          <w:tcPr>
            <w:tcW w:w="1335" w:type="dxa"/>
            <w:vAlign w:val="center"/>
          </w:tcPr>
          <w:p w14:paraId="71C72D51" w14:textId="77777777" w:rsidR="00C068CE" w:rsidRDefault="00C068CE" w:rsidP="00A71192">
            <w:pPr>
              <w:rPr>
                <w:sz w:val="20"/>
                <w:szCs w:val="20"/>
              </w:rPr>
            </w:pPr>
            <w:r>
              <w:rPr>
                <w:sz w:val="20"/>
                <w:szCs w:val="20"/>
              </w:rPr>
              <w:t>9.81x10</w:t>
            </w:r>
            <w:r>
              <w:rPr>
                <w:sz w:val="20"/>
                <w:szCs w:val="20"/>
                <w:vertAlign w:val="superscript"/>
              </w:rPr>
              <w:t>-3</w:t>
            </w:r>
          </w:p>
        </w:tc>
      </w:tr>
      <w:tr w:rsidR="00C068CE" w14:paraId="54149527" w14:textId="77777777">
        <w:trPr>
          <w:trHeight w:val="350"/>
          <w:jc w:val="center"/>
        </w:trPr>
        <w:tc>
          <w:tcPr>
            <w:tcW w:w="2181" w:type="dxa"/>
            <w:tcBorders>
              <w:bottom w:val="single" w:sz="4" w:space="0" w:color="auto"/>
            </w:tcBorders>
            <w:vAlign w:val="center"/>
          </w:tcPr>
          <w:p w14:paraId="1F178C13" w14:textId="77777777" w:rsidR="00C068CE" w:rsidRDefault="00C068CE" w:rsidP="00A71192">
            <w:pPr>
              <w:rPr>
                <w:b/>
                <w:sz w:val="20"/>
                <w:szCs w:val="20"/>
              </w:rPr>
            </w:pPr>
            <w:r>
              <w:rPr>
                <w:b/>
                <w:sz w:val="20"/>
                <w:szCs w:val="20"/>
              </w:rPr>
              <w:t>NWP Temp Gradient</w:t>
            </w:r>
          </w:p>
        </w:tc>
        <w:tc>
          <w:tcPr>
            <w:tcW w:w="1335" w:type="dxa"/>
            <w:tcBorders>
              <w:bottom w:val="single" w:sz="4" w:space="0" w:color="auto"/>
            </w:tcBorders>
            <w:vAlign w:val="center"/>
          </w:tcPr>
          <w:p w14:paraId="65656D19" w14:textId="77777777" w:rsidR="00C068CE" w:rsidRDefault="00C068CE" w:rsidP="00A71192">
            <w:pPr>
              <w:rPr>
                <w:sz w:val="20"/>
                <w:szCs w:val="20"/>
              </w:rPr>
            </w:pPr>
            <w:r>
              <w:rPr>
                <w:sz w:val="20"/>
                <w:szCs w:val="20"/>
              </w:rPr>
              <w:t>0.011</w:t>
            </w:r>
          </w:p>
        </w:tc>
        <w:tc>
          <w:tcPr>
            <w:tcW w:w="1335" w:type="dxa"/>
            <w:tcBorders>
              <w:bottom w:val="single" w:sz="4" w:space="0" w:color="auto"/>
            </w:tcBorders>
            <w:vAlign w:val="center"/>
          </w:tcPr>
          <w:p w14:paraId="7F174643" w14:textId="77777777" w:rsidR="00C068CE" w:rsidRDefault="00C068CE" w:rsidP="00A71192">
            <w:pPr>
              <w:rPr>
                <w:sz w:val="20"/>
                <w:szCs w:val="20"/>
              </w:rPr>
            </w:pPr>
            <w:r>
              <w:rPr>
                <w:sz w:val="20"/>
                <w:szCs w:val="20"/>
              </w:rPr>
              <w:t>-7.47x10</w:t>
            </w:r>
            <w:r>
              <w:rPr>
                <w:sz w:val="20"/>
                <w:szCs w:val="20"/>
                <w:vertAlign w:val="superscript"/>
              </w:rPr>
              <w:t>-3</w:t>
            </w:r>
          </w:p>
        </w:tc>
        <w:tc>
          <w:tcPr>
            <w:tcW w:w="1335" w:type="dxa"/>
            <w:tcBorders>
              <w:bottom w:val="single" w:sz="4" w:space="0" w:color="auto"/>
            </w:tcBorders>
            <w:vAlign w:val="center"/>
          </w:tcPr>
          <w:p w14:paraId="3AEF6955" w14:textId="77777777" w:rsidR="00C068CE" w:rsidRDefault="00C068CE" w:rsidP="00A71192">
            <w:pPr>
              <w:rPr>
                <w:color w:val="000000"/>
                <w:sz w:val="20"/>
                <w:szCs w:val="20"/>
              </w:rPr>
            </w:pPr>
            <w:r>
              <w:rPr>
                <w:sz w:val="20"/>
                <w:szCs w:val="20"/>
              </w:rPr>
              <w:t>6.89x10</w:t>
            </w:r>
            <w:r>
              <w:rPr>
                <w:sz w:val="20"/>
                <w:szCs w:val="20"/>
                <w:vertAlign w:val="superscript"/>
              </w:rPr>
              <w:t>-3</w:t>
            </w:r>
          </w:p>
        </w:tc>
        <w:tc>
          <w:tcPr>
            <w:tcW w:w="1335" w:type="dxa"/>
            <w:tcBorders>
              <w:bottom w:val="single" w:sz="4" w:space="0" w:color="auto"/>
            </w:tcBorders>
            <w:vAlign w:val="center"/>
          </w:tcPr>
          <w:p w14:paraId="0DA8B86D" w14:textId="77777777" w:rsidR="00C068CE" w:rsidRDefault="00C068CE" w:rsidP="00A71192">
            <w:pPr>
              <w:rPr>
                <w:sz w:val="20"/>
                <w:szCs w:val="20"/>
              </w:rPr>
            </w:pPr>
            <w:r>
              <w:rPr>
                <w:sz w:val="20"/>
                <w:szCs w:val="20"/>
              </w:rPr>
              <w:t>6.89x10</w:t>
            </w:r>
            <w:r>
              <w:rPr>
                <w:sz w:val="20"/>
                <w:szCs w:val="20"/>
                <w:vertAlign w:val="superscript"/>
              </w:rPr>
              <w:t>-3</w:t>
            </w:r>
          </w:p>
        </w:tc>
        <w:tc>
          <w:tcPr>
            <w:tcW w:w="1335" w:type="dxa"/>
            <w:tcBorders>
              <w:bottom w:val="single" w:sz="4" w:space="0" w:color="auto"/>
            </w:tcBorders>
            <w:vAlign w:val="center"/>
          </w:tcPr>
          <w:p w14:paraId="1CB7D935" w14:textId="77777777" w:rsidR="00C068CE" w:rsidRDefault="00C068CE" w:rsidP="00A71192">
            <w:pPr>
              <w:rPr>
                <w:sz w:val="20"/>
                <w:szCs w:val="20"/>
              </w:rPr>
            </w:pPr>
            <w:r>
              <w:rPr>
                <w:sz w:val="20"/>
                <w:szCs w:val="20"/>
              </w:rPr>
              <w:t>0.0126</w:t>
            </w:r>
          </w:p>
        </w:tc>
      </w:tr>
    </w:tbl>
    <w:p w14:paraId="34AADD46" w14:textId="77777777" w:rsidR="00C068CE" w:rsidRDefault="00C068CE" w:rsidP="00A71192"/>
    <w:p w14:paraId="19F793AF" w14:textId="77777777" w:rsidR="001E0B7A" w:rsidRDefault="001E0B7A" w:rsidP="00A71192">
      <w:pPr>
        <w:rPr>
          <w:b/>
          <w:i/>
        </w:rPr>
      </w:pPr>
    </w:p>
    <w:p w14:paraId="49E95E77" w14:textId="0F7B990A" w:rsidR="00504DD1" w:rsidRDefault="00504DD1" w:rsidP="00A71192">
      <w:r>
        <w:t>Table 1</w:t>
      </w:r>
      <w:r w:rsidR="0018604E">
        <w:t>1</w:t>
      </w:r>
      <w:r>
        <w:t xml:space="preserve"> shows a set of predictors and their respective coefficients used to calculate EE for different bands from the SEVIRI instrument (proxy to the ABI) onboard the Meteosat-8 satellite, generated from a dataset containing collocated Meteosat-8 DMWs and radiosonde wind observations that covered the period August – October 2007. </w:t>
      </w:r>
    </w:p>
    <w:p w14:paraId="13AAD094" w14:textId="77777777" w:rsidR="000434F4" w:rsidRDefault="000434F4" w:rsidP="00A71192"/>
    <w:p w14:paraId="3E8C940A" w14:textId="77777777" w:rsidR="00C068CE" w:rsidRDefault="00C068CE" w:rsidP="00A71192">
      <w:pPr>
        <w:rPr>
          <w:b/>
          <w:i/>
        </w:rPr>
      </w:pPr>
      <w:r>
        <w:rPr>
          <w:b/>
          <w:i/>
        </w:rPr>
        <w:t>Synergistic Use of the EE and QI Quality Indicators</w:t>
      </w:r>
    </w:p>
    <w:p w14:paraId="321818AD" w14:textId="77777777" w:rsidR="00C068CE" w:rsidRDefault="00C068CE" w:rsidP="00A71192">
      <w:pPr>
        <w:rPr>
          <w:b/>
        </w:rPr>
      </w:pPr>
    </w:p>
    <w:p w14:paraId="617784E7" w14:textId="03C40242" w:rsidR="00C068CE" w:rsidRDefault="00C068CE" w:rsidP="00A71192">
      <w:r>
        <w:t xml:space="preserve">The outputted EE and QI quality indicators associated with each DMW estimate can be used synergistically in order to optimize the quality and geographic coverage of the final DMW dataset passed onto the user community. The synergistic use of these quality indicators is designed to take advantage of the strengths of each. The EE is superior at identifying the quality of relatively slow DMWs, whereas the QI is better at identifying the quality of relatively fast DMWs. A study conducted under the GOES-R Risk Reduction (Berger et al. 2008) </w:t>
      </w:r>
      <w:r w:rsidR="001B23BE">
        <w:t>s</w:t>
      </w:r>
      <w:r w:rsidR="00FE7008">
        <w:t xml:space="preserve">ought </w:t>
      </w:r>
      <w:r w:rsidR="001B23BE">
        <w:t xml:space="preserve">to identify </w:t>
      </w:r>
      <w:r>
        <w:t xml:space="preserve">thresholds for each parameter </w:t>
      </w:r>
      <w:r w:rsidR="001B23BE">
        <w:t>that could serve as a potential starting point for users to use, if so desired, in any process they may have established to select a subset of th</w:t>
      </w:r>
      <w:r w:rsidR="00783EC3">
        <w:t>e</w:t>
      </w:r>
      <w:r w:rsidR="001B23BE">
        <w:t xml:space="preserve"> highest quality DMWs. </w:t>
      </w:r>
      <w:r>
        <w:t xml:space="preserve"> Table </w:t>
      </w:r>
      <w:r w:rsidR="00F87E47">
        <w:t>1</w:t>
      </w:r>
      <w:r w:rsidR="0018604E">
        <w:t>2</w:t>
      </w:r>
      <w:r>
        <w:t xml:space="preserve"> summarizes what these thresholds are, and shows </w:t>
      </w:r>
      <w:r w:rsidR="001B23BE">
        <w:t xml:space="preserve">that </w:t>
      </w:r>
      <w:r>
        <w:t>they vary as a function of the channel used to derive the DMW and the DMW speed. DMWs whose speeds are slower than the indicated speed thresholds are considered high</w:t>
      </w:r>
      <w:r w:rsidR="001B23BE">
        <w:t>er</w:t>
      </w:r>
      <w:r>
        <w:t xml:space="preserve"> quality if their respective EE quality indicators are less then or equal to the EE threshold shown in Table </w:t>
      </w:r>
      <w:r w:rsidR="00F87E47">
        <w:t>1</w:t>
      </w:r>
      <w:r w:rsidR="00A912FA">
        <w:t>1</w:t>
      </w:r>
      <w:r>
        <w:t>. DMWs whose speeds exceed the speed thresholds are considered high</w:t>
      </w:r>
      <w:r w:rsidR="001B23BE">
        <w:t>er</w:t>
      </w:r>
      <w:r>
        <w:t xml:space="preserve"> quality DMWs if their respective QI indicators exceed the QI thresholds shown in Table </w:t>
      </w:r>
      <w:r w:rsidR="005356D7">
        <w:t>1</w:t>
      </w:r>
      <w:r w:rsidR="009C1A9B">
        <w:t>2</w:t>
      </w:r>
      <w:r>
        <w:t xml:space="preserve">. </w:t>
      </w:r>
    </w:p>
    <w:p w14:paraId="11974F5C" w14:textId="77777777" w:rsidR="000434F4" w:rsidRDefault="000434F4" w:rsidP="00A71192"/>
    <w:p w14:paraId="65ABF054" w14:textId="77777777" w:rsidR="0044625F" w:rsidRDefault="0044625F" w:rsidP="00A71192"/>
    <w:p w14:paraId="11F608E4" w14:textId="77777777" w:rsidR="0044625F" w:rsidRDefault="0044625F" w:rsidP="00A71192"/>
    <w:p w14:paraId="2971AA1E" w14:textId="77777777" w:rsidR="0044625F" w:rsidRDefault="0044625F" w:rsidP="00A71192"/>
    <w:p w14:paraId="4B7AD689" w14:textId="77777777" w:rsidR="0044625F" w:rsidRDefault="0044625F" w:rsidP="00A71192"/>
    <w:p w14:paraId="069666CE" w14:textId="77777777" w:rsidR="0044625F" w:rsidRDefault="0044625F" w:rsidP="00A71192"/>
    <w:p w14:paraId="43CE6E46" w14:textId="77777777" w:rsidR="0044625F" w:rsidRDefault="0044625F" w:rsidP="00A71192"/>
    <w:p w14:paraId="41328CE0" w14:textId="52F2B31E" w:rsidR="00F87E47" w:rsidRDefault="000434F4" w:rsidP="00A71192">
      <w:r>
        <w:t>Table 12.  Recommended thresholds for synergistic use of the QI and EE indicators</w:t>
      </w:r>
    </w:p>
    <w:tbl>
      <w:tblPr>
        <w:tblpPr w:leftFromText="187" w:rightFromText="187" w:vertAnchor="text" w:horzAnchor="margin" w:tblpXSpec="center" w:tblpY="375"/>
        <w:tblW w:w="8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8"/>
        <w:gridCol w:w="2610"/>
        <w:gridCol w:w="4050"/>
      </w:tblGrid>
      <w:tr w:rsidR="00C068CE" w14:paraId="1B016004" w14:textId="77777777" w:rsidTr="00F87E47">
        <w:tc>
          <w:tcPr>
            <w:tcW w:w="1638" w:type="dxa"/>
          </w:tcPr>
          <w:p w14:paraId="4B5349FC" w14:textId="77777777" w:rsidR="00C068CE" w:rsidRDefault="00C068CE" w:rsidP="00A71192">
            <w:pPr>
              <w:rPr>
                <w:b/>
              </w:rPr>
            </w:pPr>
            <w:r>
              <w:rPr>
                <w:b/>
              </w:rPr>
              <w:t>Channel</w:t>
            </w:r>
          </w:p>
        </w:tc>
        <w:tc>
          <w:tcPr>
            <w:tcW w:w="6660" w:type="dxa"/>
            <w:gridSpan w:val="2"/>
          </w:tcPr>
          <w:p w14:paraId="554A35DE" w14:textId="77777777" w:rsidR="00C068CE" w:rsidRDefault="00C068CE" w:rsidP="00A71192">
            <w:pPr>
              <w:rPr>
                <w:b/>
              </w:rPr>
            </w:pPr>
            <w:r>
              <w:rPr>
                <w:b/>
              </w:rPr>
              <w:t xml:space="preserve">        EE (m/s)  &lt;           OR             (QI &gt;         &amp;     Speed (m/s) &gt;</w:t>
            </w:r>
          </w:p>
        </w:tc>
      </w:tr>
      <w:tr w:rsidR="00C068CE" w14:paraId="127892A1" w14:textId="77777777" w:rsidTr="00F87E47">
        <w:trPr>
          <w:cantSplit/>
        </w:trPr>
        <w:tc>
          <w:tcPr>
            <w:tcW w:w="1638" w:type="dxa"/>
          </w:tcPr>
          <w:p w14:paraId="1ECD2F2E" w14:textId="77777777" w:rsidR="00C068CE" w:rsidRDefault="00C068CE" w:rsidP="00A71192">
            <w:r>
              <w:t>1  (0.64um)</w:t>
            </w:r>
          </w:p>
        </w:tc>
        <w:tc>
          <w:tcPr>
            <w:tcW w:w="2610" w:type="dxa"/>
          </w:tcPr>
          <w:p w14:paraId="4097B441" w14:textId="77777777" w:rsidR="00C068CE" w:rsidRDefault="00C068CE" w:rsidP="00A71192">
            <w:r>
              <w:t>5.5</w:t>
            </w:r>
          </w:p>
        </w:tc>
        <w:tc>
          <w:tcPr>
            <w:tcW w:w="4050" w:type="dxa"/>
            <w:vMerge w:val="restart"/>
          </w:tcPr>
          <w:p w14:paraId="16EAF277" w14:textId="77777777" w:rsidR="00C068CE" w:rsidRDefault="00C068CE" w:rsidP="00A71192">
            <w:r>
              <w:t xml:space="preserve">                95                         30</w:t>
            </w:r>
          </w:p>
          <w:p w14:paraId="4E647255" w14:textId="77777777" w:rsidR="00C068CE" w:rsidRDefault="00C068CE" w:rsidP="00A71192">
            <w:r>
              <w:t xml:space="preserve">                95                         30</w:t>
            </w:r>
          </w:p>
          <w:p w14:paraId="7E82FC12" w14:textId="77777777" w:rsidR="00C068CE" w:rsidRDefault="00C068CE" w:rsidP="00A71192">
            <w:r>
              <w:t xml:space="preserve">                95                         30</w:t>
            </w:r>
          </w:p>
          <w:p w14:paraId="020D2C8A" w14:textId="77777777" w:rsidR="00C068CE" w:rsidRDefault="00C068CE" w:rsidP="00A71192">
            <w:r>
              <w:t xml:space="preserve">                95                         30</w:t>
            </w:r>
          </w:p>
          <w:p w14:paraId="4E72501F" w14:textId="77777777" w:rsidR="00C068CE" w:rsidRDefault="00C068CE" w:rsidP="00A71192">
            <w:r>
              <w:t xml:space="preserve">                90                         25</w:t>
            </w:r>
          </w:p>
        </w:tc>
      </w:tr>
      <w:tr w:rsidR="00C068CE" w14:paraId="42A05184" w14:textId="77777777" w:rsidTr="00F87E47">
        <w:trPr>
          <w:cantSplit/>
        </w:trPr>
        <w:tc>
          <w:tcPr>
            <w:tcW w:w="1638" w:type="dxa"/>
          </w:tcPr>
          <w:p w14:paraId="369DDB0B" w14:textId="77777777" w:rsidR="00C068CE" w:rsidRDefault="00C068CE" w:rsidP="00A71192">
            <w:r>
              <w:t>4  (3.90um)</w:t>
            </w:r>
          </w:p>
        </w:tc>
        <w:tc>
          <w:tcPr>
            <w:tcW w:w="2610" w:type="dxa"/>
          </w:tcPr>
          <w:p w14:paraId="60E90372" w14:textId="77777777" w:rsidR="00C068CE" w:rsidRDefault="00C068CE" w:rsidP="00A71192">
            <w:r>
              <w:t>5.0</w:t>
            </w:r>
          </w:p>
        </w:tc>
        <w:tc>
          <w:tcPr>
            <w:tcW w:w="4050" w:type="dxa"/>
            <w:vMerge/>
          </w:tcPr>
          <w:p w14:paraId="66360D12" w14:textId="77777777" w:rsidR="00C068CE" w:rsidRDefault="00C068CE" w:rsidP="00A71192"/>
        </w:tc>
      </w:tr>
      <w:tr w:rsidR="00C068CE" w14:paraId="277F43AB" w14:textId="77777777" w:rsidTr="00F87E47">
        <w:trPr>
          <w:cantSplit/>
        </w:trPr>
        <w:tc>
          <w:tcPr>
            <w:tcW w:w="1638" w:type="dxa"/>
          </w:tcPr>
          <w:p w14:paraId="1B6416F6" w14:textId="77777777" w:rsidR="00C068CE" w:rsidRDefault="00C068CE" w:rsidP="00A71192">
            <w:r>
              <w:t>5  (6.15um)</w:t>
            </w:r>
          </w:p>
        </w:tc>
        <w:tc>
          <w:tcPr>
            <w:tcW w:w="2610" w:type="dxa"/>
          </w:tcPr>
          <w:p w14:paraId="69D1A552" w14:textId="77777777" w:rsidR="00C068CE" w:rsidRDefault="00C068CE" w:rsidP="00A71192">
            <w:r>
              <w:t>5.0</w:t>
            </w:r>
          </w:p>
        </w:tc>
        <w:tc>
          <w:tcPr>
            <w:tcW w:w="4050" w:type="dxa"/>
            <w:vMerge/>
          </w:tcPr>
          <w:p w14:paraId="2AC01F58" w14:textId="77777777" w:rsidR="00C068CE" w:rsidRDefault="00C068CE" w:rsidP="00A71192"/>
        </w:tc>
      </w:tr>
      <w:tr w:rsidR="00C068CE" w14:paraId="57E2A9AD" w14:textId="77777777" w:rsidTr="00F87E47">
        <w:trPr>
          <w:cantSplit/>
        </w:trPr>
        <w:tc>
          <w:tcPr>
            <w:tcW w:w="1638" w:type="dxa"/>
          </w:tcPr>
          <w:p w14:paraId="5853C2A6" w14:textId="77777777" w:rsidR="00C068CE" w:rsidRDefault="00C068CE" w:rsidP="00A71192">
            <w:r>
              <w:t>6  (7.30um)</w:t>
            </w:r>
          </w:p>
        </w:tc>
        <w:tc>
          <w:tcPr>
            <w:tcW w:w="2610" w:type="dxa"/>
          </w:tcPr>
          <w:p w14:paraId="205F37BE" w14:textId="77777777" w:rsidR="00C068CE" w:rsidRDefault="00C068CE" w:rsidP="00A71192">
            <w:r>
              <w:t>5.0</w:t>
            </w:r>
          </w:p>
        </w:tc>
        <w:tc>
          <w:tcPr>
            <w:tcW w:w="4050" w:type="dxa"/>
            <w:vMerge/>
          </w:tcPr>
          <w:p w14:paraId="7FEA3AE7" w14:textId="77777777" w:rsidR="00C068CE" w:rsidRDefault="00C068CE" w:rsidP="00A71192"/>
        </w:tc>
      </w:tr>
      <w:tr w:rsidR="00C068CE" w14:paraId="59E68779" w14:textId="77777777" w:rsidTr="00F87E47">
        <w:trPr>
          <w:cantSplit/>
        </w:trPr>
        <w:tc>
          <w:tcPr>
            <w:tcW w:w="1638" w:type="dxa"/>
          </w:tcPr>
          <w:p w14:paraId="2D943222" w14:textId="77777777" w:rsidR="00C068CE" w:rsidRDefault="00C068CE" w:rsidP="00A71192">
            <w:r>
              <w:t>9  (10.8um)</w:t>
            </w:r>
          </w:p>
        </w:tc>
        <w:tc>
          <w:tcPr>
            <w:tcW w:w="2610" w:type="dxa"/>
          </w:tcPr>
          <w:p w14:paraId="2954057D" w14:textId="77777777" w:rsidR="00C068CE" w:rsidRDefault="00C068CE" w:rsidP="00A71192">
            <w:r>
              <w:t>4.5</w:t>
            </w:r>
          </w:p>
        </w:tc>
        <w:tc>
          <w:tcPr>
            <w:tcW w:w="4050" w:type="dxa"/>
            <w:vMerge/>
          </w:tcPr>
          <w:p w14:paraId="17635CA9" w14:textId="77777777" w:rsidR="00C068CE" w:rsidRDefault="00C068CE" w:rsidP="00A71192"/>
        </w:tc>
      </w:tr>
    </w:tbl>
    <w:p w14:paraId="139820E6" w14:textId="77777777" w:rsidR="00F87E47" w:rsidRDefault="00F87E47" w:rsidP="00A71192"/>
    <w:p w14:paraId="1FEB800F" w14:textId="77777777" w:rsidR="0044625F" w:rsidRDefault="0044625F" w:rsidP="00A71192"/>
    <w:p w14:paraId="4E32D9B7" w14:textId="61694E3E" w:rsidR="00C068CE" w:rsidRDefault="00C068CE" w:rsidP="00A71192">
      <w:r>
        <w:t xml:space="preserve">In order to validate the established thresholds in Table </w:t>
      </w:r>
      <w:r w:rsidR="005356D7">
        <w:t>1</w:t>
      </w:r>
      <w:r w:rsidR="0018604E">
        <w:t>2</w:t>
      </w:r>
      <w:r>
        <w:t xml:space="preserve">, Meteosat-8 DMWs were generated for an independent dataset covering February 2007 and compared to collocated radiosonde wind observations. The EE values were calculated using the generated coefficients from Table </w:t>
      </w:r>
      <w:r w:rsidR="00A912FA">
        <w:t>1</w:t>
      </w:r>
      <w:r w:rsidR="0018604E">
        <w:t>1</w:t>
      </w:r>
      <w:r>
        <w:t>, and the QI was calculated as described in the previous section.  Table 1</w:t>
      </w:r>
      <w:r w:rsidR="0018604E">
        <w:t>3</w:t>
      </w:r>
      <w:r>
        <w:t xml:space="preserve"> shows an example of DMW-RAOB verification statistics looking at QI &gt; 0.6, QI &gt; 0.8 and the specific EE/QI threshold for IR DMWs from Table </w:t>
      </w:r>
      <w:r w:rsidR="00F87E47">
        <w:t>1</w:t>
      </w:r>
      <w:r w:rsidR="0018604E">
        <w:t>2</w:t>
      </w:r>
      <w:r>
        <w:t xml:space="preserve">. The statistics are for all available DMW heights in the dataset. </w:t>
      </w:r>
      <w:r w:rsidR="001B23BE">
        <w:t>A</w:t>
      </w:r>
      <w:r>
        <w:t xml:space="preserve"> 0.8 QI threshold produces a lower RMSE, mean vector difference, and standard deviation than the 0.6 threshold (as expected). However, the QI/EE combination threshold results in the lowest RMSE error, mean-vector difference and speed bias of the three quality indicator choices. Use of the combined QI/EE thresholds generally results in the retention of more (less) DMWs when using the QI &gt; 0.8 (0.60) threshold alone. These findings also hold for the other channel DMWs.</w:t>
      </w:r>
    </w:p>
    <w:p w14:paraId="0FD72A3C" w14:textId="77777777" w:rsidR="00F87E47" w:rsidRDefault="00F87E47" w:rsidP="00A71192"/>
    <w:p w14:paraId="4C7BF0BA" w14:textId="77777777" w:rsidR="00731533" w:rsidRDefault="00731533" w:rsidP="00A71192"/>
    <w:p w14:paraId="34C2B1FE" w14:textId="77777777" w:rsidR="005A3619" w:rsidRPr="009B1EC1" w:rsidRDefault="00F87E47" w:rsidP="00A71192">
      <w:r w:rsidRPr="009B1EC1">
        <w:t>Table 1</w:t>
      </w:r>
      <w:r w:rsidR="0018604E" w:rsidRPr="009B1EC1">
        <w:t>3</w:t>
      </w:r>
      <w:r w:rsidRPr="009B1EC1">
        <w:t>: Comparison statistics (m/s) between DMWs computed from the SEVIRI IR-Window channel (10.8um) and collocated radiosonde winds during Feb 2007.</w:t>
      </w:r>
    </w:p>
    <w:p w14:paraId="2C3324D5" w14:textId="77777777" w:rsidR="00C068CE" w:rsidRDefault="00C068CE" w:rsidP="00A71192">
      <w:r>
        <w:tab/>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898"/>
        <w:gridCol w:w="1080"/>
        <w:gridCol w:w="1170"/>
        <w:gridCol w:w="2520"/>
      </w:tblGrid>
      <w:tr w:rsidR="00C068CE" w14:paraId="644ADEFE" w14:textId="77777777">
        <w:trPr>
          <w:trHeight w:val="374"/>
        </w:trPr>
        <w:tc>
          <w:tcPr>
            <w:tcW w:w="2898" w:type="dxa"/>
            <w:vAlign w:val="center"/>
          </w:tcPr>
          <w:p w14:paraId="4118C4C3" w14:textId="77777777" w:rsidR="00C068CE" w:rsidRPr="00117446" w:rsidRDefault="00C068CE" w:rsidP="00A71192">
            <w:pPr>
              <w:rPr>
                <w:b/>
              </w:rPr>
            </w:pPr>
            <w:r w:rsidRPr="00117446">
              <w:rPr>
                <w:b/>
              </w:rPr>
              <w:t>QC</w:t>
            </w:r>
          </w:p>
        </w:tc>
        <w:tc>
          <w:tcPr>
            <w:tcW w:w="1080" w:type="dxa"/>
            <w:vAlign w:val="center"/>
          </w:tcPr>
          <w:p w14:paraId="6E414E52" w14:textId="77777777" w:rsidR="00C068CE" w:rsidRPr="00117446" w:rsidRDefault="00C068CE" w:rsidP="00A71192">
            <w:pPr>
              <w:rPr>
                <w:b/>
              </w:rPr>
            </w:pPr>
            <w:r w:rsidRPr="00117446">
              <w:rPr>
                <w:b/>
              </w:rPr>
              <w:t>QI &gt; 0.6</w:t>
            </w:r>
          </w:p>
        </w:tc>
        <w:tc>
          <w:tcPr>
            <w:tcW w:w="1170" w:type="dxa"/>
            <w:vAlign w:val="center"/>
          </w:tcPr>
          <w:p w14:paraId="5A6685B1" w14:textId="77777777" w:rsidR="00C068CE" w:rsidRPr="00117446" w:rsidRDefault="00C068CE" w:rsidP="00A71192">
            <w:pPr>
              <w:rPr>
                <w:b/>
              </w:rPr>
            </w:pPr>
            <w:r w:rsidRPr="00117446">
              <w:rPr>
                <w:b/>
              </w:rPr>
              <w:t>QI &gt; 0.8</w:t>
            </w:r>
          </w:p>
        </w:tc>
        <w:tc>
          <w:tcPr>
            <w:tcW w:w="2520" w:type="dxa"/>
            <w:vAlign w:val="center"/>
          </w:tcPr>
          <w:p w14:paraId="2A23B257" w14:textId="77777777" w:rsidR="00C068CE" w:rsidRPr="00117446" w:rsidRDefault="00C068CE" w:rsidP="00A71192">
            <w:pPr>
              <w:rPr>
                <w:b/>
              </w:rPr>
            </w:pPr>
            <w:r w:rsidRPr="00117446">
              <w:rPr>
                <w:b/>
              </w:rPr>
              <w:t xml:space="preserve">EE&lt;=4.5 </w:t>
            </w:r>
          </w:p>
          <w:p w14:paraId="367D81AF" w14:textId="77777777" w:rsidR="00C068CE" w:rsidRPr="00117446" w:rsidRDefault="00C068CE" w:rsidP="00A71192">
            <w:pPr>
              <w:rPr>
                <w:b/>
              </w:rPr>
            </w:pPr>
            <w:r w:rsidRPr="00117446">
              <w:rPr>
                <w:b/>
              </w:rPr>
              <w:t>.OR.</w:t>
            </w:r>
          </w:p>
          <w:p w14:paraId="07E4D465" w14:textId="77777777" w:rsidR="00C068CE" w:rsidRPr="00117446" w:rsidRDefault="00C068CE" w:rsidP="00A71192">
            <w:pPr>
              <w:rPr>
                <w:b/>
              </w:rPr>
            </w:pPr>
            <w:r w:rsidRPr="00117446">
              <w:rPr>
                <w:b/>
              </w:rPr>
              <w:t>(QI&gt;90 and</w:t>
            </w:r>
          </w:p>
          <w:p w14:paraId="70B4D48B" w14:textId="77777777" w:rsidR="00C068CE" w:rsidRPr="00117446" w:rsidRDefault="00C068CE" w:rsidP="00A71192">
            <w:pPr>
              <w:rPr>
                <w:b/>
              </w:rPr>
            </w:pPr>
            <w:r w:rsidRPr="00117446">
              <w:rPr>
                <w:b/>
              </w:rPr>
              <w:t xml:space="preserve"> Speed&gt;25 m/s</w:t>
            </w:r>
          </w:p>
        </w:tc>
      </w:tr>
      <w:tr w:rsidR="00C068CE" w14:paraId="32A2D23B" w14:textId="77777777">
        <w:trPr>
          <w:trHeight w:val="374"/>
        </w:trPr>
        <w:tc>
          <w:tcPr>
            <w:tcW w:w="2898" w:type="dxa"/>
            <w:vAlign w:val="center"/>
          </w:tcPr>
          <w:p w14:paraId="275991EA" w14:textId="77777777" w:rsidR="00C068CE" w:rsidRPr="00117446" w:rsidRDefault="00C068CE" w:rsidP="00A71192">
            <w:pPr>
              <w:rPr>
                <w:b/>
              </w:rPr>
            </w:pPr>
            <w:r w:rsidRPr="00117446">
              <w:rPr>
                <w:b/>
              </w:rPr>
              <w:t xml:space="preserve">RMSE </w:t>
            </w:r>
          </w:p>
        </w:tc>
        <w:tc>
          <w:tcPr>
            <w:tcW w:w="1080" w:type="dxa"/>
            <w:vAlign w:val="center"/>
          </w:tcPr>
          <w:p w14:paraId="323F771B" w14:textId="77777777" w:rsidR="00C068CE" w:rsidRPr="00A26269" w:rsidRDefault="00C068CE" w:rsidP="00A71192">
            <w:r w:rsidRPr="00A26269">
              <w:t>7.62</w:t>
            </w:r>
          </w:p>
        </w:tc>
        <w:tc>
          <w:tcPr>
            <w:tcW w:w="1170" w:type="dxa"/>
            <w:vAlign w:val="center"/>
          </w:tcPr>
          <w:p w14:paraId="47C90A05" w14:textId="77777777" w:rsidR="00C068CE" w:rsidRPr="00A26269" w:rsidRDefault="00C068CE" w:rsidP="00A71192">
            <w:r w:rsidRPr="00A26269">
              <w:t>7.30</w:t>
            </w:r>
          </w:p>
        </w:tc>
        <w:tc>
          <w:tcPr>
            <w:tcW w:w="2520" w:type="dxa"/>
            <w:vAlign w:val="center"/>
          </w:tcPr>
          <w:p w14:paraId="06923909" w14:textId="77777777" w:rsidR="00C068CE" w:rsidRPr="00A26269" w:rsidRDefault="00C068CE" w:rsidP="00A71192">
            <w:r w:rsidRPr="00A26269">
              <w:t>6.14</w:t>
            </w:r>
          </w:p>
        </w:tc>
      </w:tr>
      <w:tr w:rsidR="00C068CE" w14:paraId="2B051653" w14:textId="77777777">
        <w:trPr>
          <w:trHeight w:val="374"/>
        </w:trPr>
        <w:tc>
          <w:tcPr>
            <w:tcW w:w="2898" w:type="dxa"/>
            <w:vAlign w:val="center"/>
          </w:tcPr>
          <w:p w14:paraId="2B67F19C" w14:textId="77777777" w:rsidR="00C068CE" w:rsidRPr="00117446" w:rsidRDefault="00C068CE" w:rsidP="00A71192">
            <w:pPr>
              <w:rPr>
                <w:b/>
              </w:rPr>
            </w:pPr>
            <w:r w:rsidRPr="00117446">
              <w:rPr>
                <w:b/>
              </w:rPr>
              <w:t xml:space="preserve">Bias   </w:t>
            </w:r>
          </w:p>
        </w:tc>
        <w:tc>
          <w:tcPr>
            <w:tcW w:w="1080" w:type="dxa"/>
            <w:vAlign w:val="center"/>
          </w:tcPr>
          <w:p w14:paraId="4DACAEC9" w14:textId="77777777" w:rsidR="00C068CE" w:rsidRPr="00A26269" w:rsidRDefault="00C068CE" w:rsidP="00A71192">
            <w:r w:rsidRPr="00A26269">
              <w:t>-1.62</w:t>
            </w:r>
          </w:p>
        </w:tc>
        <w:tc>
          <w:tcPr>
            <w:tcW w:w="1170" w:type="dxa"/>
            <w:vAlign w:val="center"/>
          </w:tcPr>
          <w:p w14:paraId="74BA28F0" w14:textId="77777777" w:rsidR="00C068CE" w:rsidRPr="00A26269" w:rsidRDefault="00C068CE" w:rsidP="00A71192">
            <w:r w:rsidRPr="00A26269">
              <w:t>-1.19</w:t>
            </w:r>
          </w:p>
        </w:tc>
        <w:tc>
          <w:tcPr>
            <w:tcW w:w="2520" w:type="dxa"/>
            <w:vAlign w:val="center"/>
          </w:tcPr>
          <w:p w14:paraId="24C169D0" w14:textId="77777777" w:rsidR="00C068CE" w:rsidRPr="00A26269" w:rsidRDefault="00C068CE" w:rsidP="00A71192">
            <w:r w:rsidRPr="00A26269">
              <w:t>-1.02</w:t>
            </w:r>
          </w:p>
        </w:tc>
      </w:tr>
      <w:tr w:rsidR="00C068CE" w14:paraId="18823954" w14:textId="77777777">
        <w:trPr>
          <w:trHeight w:val="374"/>
        </w:trPr>
        <w:tc>
          <w:tcPr>
            <w:tcW w:w="2898" w:type="dxa"/>
            <w:vAlign w:val="center"/>
          </w:tcPr>
          <w:p w14:paraId="7D3625BF" w14:textId="77777777" w:rsidR="00C068CE" w:rsidRPr="00117446" w:rsidRDefault="00C068CE" w:rsidP="00A71192">
            <w:pPr>
              <w:rPr>
                <w:b/>
              </w:rPr>
            </w:pPr>
            <w:r w:rsidRPr="00117446">
              <w:rPr>
                <w:b/>
              </w:rPr>
              <w:t>Number of matches</w:t>
            </w:r>
          </w:p>
        </w:tc>
        <w:tc>
          <w:tcPr>
            <w:tcW w:w="1080" w:type="dxa"/>
            <w:vAlign w:val="center"/>
          </w:tcPr>
          <w:p w14:paraId="2153080D" w14:textId="77777777" w:rsidR="00C068CE" w:rsidRPr="00A26269" w:rsidRDefault="00C068CE" w:rsidP="00A71192">
            <w:r w:rsidRPr="00A26269">
              <w:t>23692</w:t>
            </w:r>
          </w:p>
        </w:tc>
        <w:tc>
          <w:tcPr>
            <w:tcW w:w="1170" w:type="dxa"/>
            <w:vAlign w:val="center"/>
          </w:tcPr>
          <w:p w14:paraId="09689159" w14:textId="77777777" w:rsidR="00C068CE" w:rsidRPr="00A26269" w:rsidRDefault="00C068CE" w:rsidP="00A71192">
            <w:r w:rsidRPr="00A26269">
              <w:t>17501</w:t>
            </w:r>
          </w:p>
        </w:tc>
        <w:tc>
          <w:tcPr>
            <w:tcW w:w="2520" w:type="dxa"/>
            <w:vAlign w:val="center"/>
          </w:tcPr>
          <w:p w14:paraId="0B9CC6C5" w14:textId="77777777" w:rsidR="00C068CE" w:rsidRPr="00A26269" w:rsidRDefault="00C068CE" w:rsidP="00A71192">
            <w:r w:rsidRPr="00A26269">
              <w:t>16861</w:t>
            </w:r>
          </w:p>
        </w:tc>
      </w:tr>
      <w:tr w:rsidR="00C068CE" w14:paraId="7877F35B" w14:textId="77777777">
        <w:trPr>
          <w:trHeight w:val="374"/>
        </w:trPr>
        <w:tc>
          <w:tcPr>
            <w:tcW w:w="2898" w:type="dxa"/>
            <w:vAlign w:val="center"/>
          </w:tcPr>
          <w:p w14:paraId="56DE031D" w14:textId="77777777" w:rsidR="00C068CE" w:rsidRPr="00117446" w:rsidRDefault="00C068CE" w:rsidP="00A71192">
            <w:pPr>
              <w:rPr>
                <w:b/>
              </w:rPr>
            </w:pPr>
            <w:r w:rsidRPr="00117446">
              <w:rPr>
                <w:b/>
              </w:rPr>
              <w:t>Mean Vector Difference</w:t>
            </w:r>
          </w:p>
        </w:tc>
        <w:tc>
          <w:tcPr>
            <w:tcW w:w="1080" w:type="dxa"/>
            <w:vAlign w:val="center"/>
          </w:tcPr>
          <w:p w14:paraId="1E2A40D6" w14:textId="77777777" w:rsidR="00C068CE" w:rsidRPr="00A26269" w:rsidRDefault="00C068CE" w:rsidP="00A71192">
            <w:r w:rsidRPr="00A26269">
              <w:t>6.08</w:t>
            </w:r>
          </w:p>
        </w:tc>
        <w:tc>
          <w:tcPr>
            <w:tcW w:w="1170" w:type="dxa"/>
            <w:vAlign w:val="center"/>
          </w:tcPr>
          <w:p w14:paraId="5606084A" w14:textId="77777777" w:rsidR="00C068CE" w:rsidRPr="00A26269" w:rsidRDefault="00C068CE" w:rsidP="00A71192">
            <w:r w:rsidRPr="00A26269">
              <w:t>5.82</w:t>
            </w:r>
          </w:p>
        </w:tc>
        <w:tc>
          <w:tcPr>
            <w:tcW w:w="2520" w:type="dxa"/>
            <w:vAlign w:val="center"/>
          </w:tcPr>
          <w:p w14:paraId="4078E1B7" w14:textId="77777777" w:rsidR="00C068CE" w:rsidRPr="00A26269" w:rsidRDefault="00C068CE" w:rsidP="00A71192">
            <w:r w:rsidRPr="00A26269">
              <w:t>5.03</w:t>
            </w:r>
          </w:p>
        </w:tc>
      </w:tr>
      <w:tr w:rsidR="00C068CE" w14:paraId="60D9E50C" w14:textId="77777777">
        <w:trPr>
          <w:trHeight w:val="374"/>
        </w:trPr>
        <w:tc>
          <w:tcPr>
            <w:tcW w:w="2898" w:type="dxa"/>
            <w:vAlign w:val="center"/>
          </w:tcPr>
          <w:p w14:paraId="2CBFEE02" w14:textId="77777777" w:rsidR="00C068CE" w:rsidRPr="00117446" w:rsidRDefault="00C068CE" w:rsidP="00A71192">
            <w:pPr>
              <w:rPr>
                <w:b/>
              </w:rPr>
            </w:pPr>
            <w:r w:rsidRPr="00117446">
              <w:rPr>
                <w:b/>
              </w:rPr>
              <w:t>Standard Deviation</w:t>
            </w:r>
          </w:p>
        </w:tc>
        <w:tc>
          <w:tcPr>
            <w:tcW w:w="1080" w:type="dxa"/>
            <w:vAlign w:val="center"/>
          </w:tcPr>
          <w:p w14:paraId="5A1A979E" w14:textId="77777777" w:rsidR="00C068CE" w:rsidRPr="00A26269" w:rsidRDefault="00C068CE" w:rsidP="00A71192">
            <w:r w:rsidRPr="00A26269">
              <w:t>4.60</w:t>
            </w:r>
          </w:p>
        </w:tc>
        <w:tc>
          <w:tcPr>
            <w:tcW w:w="1170" w:type="dxa"/>
            <w:vAlign w:val="center"/>
          </w:tcPr>
          <w:p w14:paraId="493780E2" w14:textId="77777777" w:rsidR="00C068CE" w:rsidRPr="00A26269" w:rsidRDefault="00C068CE" w:rsidP="00A71192">
            <w:r w:rsidRPr="00A26269">
              <w:t>4.39</w:t>
            </w:r>
          </w:p>
        </w:tc>
        <w:tc>
          <w:tcPr>
            <w:tcW w:w="2520" w:type="dxa"/>
            <w:vAlign w:val="center"/>
          </w:tcPr>
          <w:p w14:paraId="71583AEF" w14:textId="77777777" w:rsidR="00C068CE" w:rsidRPr="00A26269" w:rsidRDefault="00C068CE" w:rsidP="00A71192">
            <w:r w:rsidRPr="00A26269">
              <w:t>3.53</w:t>
            </w:r>
          </w:p>
        </w:tc>
      </w:tr>
      <w:tr w:rsidR="00C068CE" w14:paraId="4F9903B2" w14:textId="77777777">
        <w:trPr>
          <w:trHeight w:val="374"/>
        </w:trPr>
        <w:tc>
          <w:tcPr>
            <w:tcW w:w="2898" w:type="dxa"/>
            <w:vAlign w:val="center"/>
          </w:tcPr>
          <w:p w14:paraId="2234F1E0" w14:textId="77777777" w:rsidR="00C068CE" w:rsidRPr="00117446" w:rsidRDefault="00C068CE" w:rsidP="00A71192">
            <w:pPr>
              <w:rPr>
                <w:b/>
              </w:rPr>
            </w:pPr>
            <w:r w:rsidRPr="00117446">
              <w:rPr>
                <w:b/>
              </w:rPr>
              <w:t>Avg. DMW Speed</w:t>
            </w:r>
          </w:p>
        </w:tc>
        <w:tc>
          <w:tcPr>
            <w:tcW w:w="1080" w:type="dxa"/>
            <w:vAlign w:val="center"/>
          </w:tcPr>
          <w:p w14:paraId="642FE328" w14:textId="77777777" w:rsidR="00C068CE" w:rsidRPr="00A26269" w:rsidRDefault="00C068CE" w:rsidP="00A71192">
            <w:r w:rsidRPr="00A26269">
              <w:t>17.16</w:t>
            </w:r>
          </w:p>
        </w:tc>
        <w:tc>
          <w:tcPr>
            <w:tcW w:w="1170" w:type="dxa"/>
            <w:vAlign w:val="center"/>
          </w:tcPr>
          <w:p w14:paraId="1C2A6BFF" w14:textId="77777777" w:rsidR="00C068CE" w:rsidRPr="00A26269" w:rsidRDefault="00C068CE" w:rsidP="00A71192">
            <w:r w:rsidRPr="00A26269">
              <w:t>18.48</w:t>
            </w:r>
          </w:p>
        </w:tc>
        <w:tc>
          <w:tcPr>
            <w:tcW w:w="2520" w:type="dxa"/>
            <w:vAlign w:val="center"/>
          </w:tcPr>
          <w:p w14:paraId="227DCFC9" w14:textId="77777777" w:rsidR="00C068CE" w:rsidRPr="00A26269" w:rsidRDefault="00C068CE" w:rsidP="00A71192">
            <w:r w:rsidRPr="00A26269">
              <w:t>17.21</w:t>
            </w:r>
          </w:p>
        </w:tc>
      </w:tr>
    </w:tbl>
    <w:p w14:paraId="3C2FADEA" w14:textId="77777777" w:rsidR="00C068CE" w:rsidRDefault="00C068CE" w:rsidP="00A71192"/>
    <w:p w14:paraId="0C2FB337" w14:textId="289C89A1" w:rsidR="00504DD1" w:rsidRDefault="00504DD1" w:rsidP="00A71192"/>
    <w:p w14:paraId="1858B896" w14:textId="1EAE16D4" w:rsidR="0044625F" w:rsidRDefault="0044625F" w:rsidP="00A71192"/>
    <w:p w14:paraId="17AE8FAC" w14:textId="77777777" w:rsidR="0044625F" w:rsidRDefault="0044625F" w:rsidP="00A71192"/>
    <w:p w14:paraId="1CFB0A37" w14:textId="77777777" w:rsidR="002C10DD" w:rsidRPr="00C37EC7" w:rsidRDefault="00C068CE" w:rsidP="00DB6A28">
      <w:pPr>
        <w:pStyle w:val="Heading3"/>
      </w:pPr>
      <w:bookmarkStart w:id="48" w:name="_Toc273614205"/>
      <w:r w:rsidRPr="00C37EC7">
        <w:lastRenderedPageBreak/>
        <w:t>Algorithm Output</w:t>
      </w:r>
      <w:bookmarkEnd w:id="48"/>
    </w:p>
    <w:p w14:paraId="65C3B386" w14:textId="77777777" w:rsidR="003D193B" w:rsidRDefault="003D193B" w:rsidP="00A71192"/>
    <w:p w14:paraId="1FCB09D4" w14:textId="7BDE03B1" w:rsidR="005A3619" w:rsidRDefault="005356D7" w:rsidP="00A71192">
      <w:r>
        <w:t xml:space="preserve">Derived motion winds </w:t>
      </w:r>
      <w:r w:rsidR="00FE7008">
        <w:t>are generated s</w:t>
      </w:r>
      <w:r>
        <w:t xml:space="preserve">eparately </w:t>
      </w:r>
      <w:r w:rsidR="00FE7008">
        <w:t xml:space="preserve">by the band selected. </w:t>
      </w:r>
      <w:r w:rsidR="000B1668">
        <w:t xml:space="preserve">The contents of the </w:t>
      </w:r>
      <w:r w:rsidR="003D193B">
        <w:t xml:space="preserve">output of the DMWA </w:t>
      </w:r>
      <w:r w:rsidR="000B1668">
        <w:t>are</w:t>
      </w:r>
      <w:r w:rsidR="003D193B">
        <w:t xml:space="preserve"> described in the following subsections.</w:t>
      </w:r>
    </w:p>
    <w:p w14:paraId="27379BAC" w14:textId="77777777" w:rsidR="00EF3A13" w:rsidRDefault="00EF3A13" w:rsidP="00A71192"/>
    <w:p w14:paraId="1B5BD626" w14:textId="77777777" w:rsidR="00A05D99" w:rsidRPr="00DB6A28" w:rsidRDefault="00A05D99" w:rsidP="00B32CF5">
      <w:pPr>
        <w:pStyle w:val="Heading4"/>
        <w:numPr>
          <w:ilvl w:val="3"/>
          <w:numId w:val="8"/>
        </w:numPr>
        <w:rPr>
          <w:i/>
        </w:rPr>
      </w:pPr>
      <w:r w:rsidRPr="00DB6A28">
        <w:rPr>
          <w:i/>
        </w:rPr>
        <w:t xml:space="preserve">  Product Output</w:t>
      </w:r>
    </w:p>
    <w:p w14:paraId="2D334047" w14:textId="77777777" w:rsidR="00A05D99" w:rsidRDefault="00A05D99" w:rsidP="00A71192"/>
    <w:tbl>
      <w:tblPr>
        <w:tblW w:w="8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7232"/>
      </w:tblGrid>
      <w:tr w:rsidR="00A05D99" w:rsidRPr="00AF3E85" w14:paraId="1C726A7B" w14:textId="77777777" w:rsidTr="00C35A19">
        <w:trPr>
          <w:jc w:val="center"/>
        </w:trPr>
        <w:tc>
          <w:tcPr>
            <w:tcW w:w="1530" w:type="dxa"/>
            <w:shd w:val="clear" w:color="auto" w:fill="D9D9D9"/>
            <w:vAlign w:val="center"/>
          </w:tcPr>
          <w:p w14:paraId="2235C0C8" w14:textId="77777777" w:rsidR="00A05D99" w:rsidRPr="00D41B0F" w:rsidRDefault="00A05D99" w:rsidP="00A71192">
            <w:pPr>
              <w:rPr>
                <w:b/>
                <w:bCs/>
                <w:color w:val="000000"/>
              </w:rPr>
            </w:pPr>
            <w:r w:rsidRPr="00D41B0F">
              <w:rPr>
                <w:b/>
                <w:bCs/>
                <w:color w:val="000000"/>
              </w:rPr>
              <w:t>ID</w:t>
            </w:r>
          </w:p>
        </w:tc>
        <w:tc>
          <w:tcPr>
            <w:tcW w:w="7232" w:type="dxa"/>
            <w:shd w:val="clear" w:color="auto" w:fill="D9D9D9"/>
            <w:vAlign w:val="center"/>
          </w:tcPr>
          <w:p w14:paraId="03317C19" w14:textId="77777777" w:rsidR="00A05D99" w:rsidRPr="00D41B0F" w:rsidRDefault="00A05D99" w:rsidP="00A71192">
            <w:pPr>
              <w:rPr>
                <w:b/>
                <w:bCs/>
                <w:color w:val="000000"/>
              </w:rPr>
            </w:pPr>
            <w:r w:rsidRPr="00D41B0F">
              <w:rPr>
                <w:b/>
                <w:bCs/>
                <w:color w:val="000000"/>
              </w:rPr>
              <w:t>Description</w:t>
            </w:r>
          </w:p>
        </w:tc>
      </w:tr>
      <w:tr w:rsidR="00A05D99" w:rsidRPr="00AF3E85" w14:paraId="3A28B010" w14:textId="77777777" w:rsidTr="00C35A19">
        <w:trPr>
          <w:jc w:val="center"/>
        </w:trPr>
        <w:tc>
          <w:tcPr>
            <w:tcW w:w="1530" w:type="dxa"/>
            <w:vAlign w:val="center"/>
          </w:tcPr>
          <w:p w14:paraId="6C6BA848" w14:textId="77777777" w:rsidR="00A05D99" w:rsidRPr="00D41B0F" w:rsidRDefault="00A05D99" w:rsidP="00A71192">
            <w:pPr>
              <w:rPr>
                <w:color w:val="000000"/>
              </w:rPr>
            </w:pPr>
            <w:r>
              <w:rPr>
                <w:color w:val="000000"/>
              </w:rPr>
              <w:t>1</w:t>
            </w:r>
          </w:p>
        </w:tc>
        <w:tc>
          <w:tcPr>
            <w:tcW w:w="7232" w:type="dxa"/>
            <w:vAlign w:val="center"/>
          </w:tcPr>
          <w:p w14:paraId="7923BA74" w14:textId="77777777" w:rsidR="00A05D99" w:rsidRDefault="00A05D99" w:rsidP="00A71192">
            <w:pPr>
              <w:rPr>
                <w:color w:val="000000"/>
              </w:rPr>
            </w:pPr>
            <w:r w:rsidRPr="00D41B0F">
              <w:rPr>
                <w:color w:val="000000"/>
              </w:rPr>
              <w:t xml:space="preserve">Time of </w:t>
            </w:r>
            <w:r>
              <w:rPr>
                <w:color w:val="000000"/>
              </w:rPr>
              <w:t xml:space="preserve">wind from the </w:t>
            </w:r>
            <w:r w:rsidRPr="00D41B0F">
              <w:rPr>
                <w:color w:val="000000"/>
              </w:rPr>
              <w:t>middle image in image triplet (</w:t>
            </w:r>
            <w:r w:rsidRPr="00735085">
              <w:rPr>
                <w:color w:val="000000"/>
              </w:rPr>
              <w:t>secs since 1970-01-01 00:00:00</w:t>
            </w:r>
            <w:r w:rsidRPr="00D41B0F">
              <w:rPr>
                <w:color w:val="000000"/>
              </w:rPr>
              <w:t>)</w:t>
            </w:r>
          </w:p>
          <w:p w14:paraId="6AB4EE59" w14:textId="77777777" w:rsidR="00A05D99" w:rsidRPr="00DF2EFA" w:rsidRDefault="00A05D99" w:rsidP="00A71192">
            <w:pPr>
              <w:rPr>
                <w:color w:val="0000FF"/>
              </w:rPr>
            </w:pPr>
            <w:r w:rsidRPr="00DF2EFA">
              <w:rPr>
                <w:color w:val="0000FF"/>
              </w:rPr>
              <w:t>Time</w:t>
            </w:r>
          </w:p>
        </w:tc>
      </w:tr>
      <w:tr w:rsidR="00A05D99" w:rsidRPr="00F32961" w14:paraId="5CCEB953" w14:textId="77777777" w:rsidTr="00C35A19">
        <w:trPr>
          <w:jc w:val="center"/>
        </w:trPr>
        <w:tc>
          <w:tcPr>
            <w:tcW w:w="1530" w:type="dxa"/>
            <w:vAlign w:val="center"/>
          </w:tcPr>
          <w:p w14:paraId="45F72696" w14:textId="77777777" w:rsidR="00A05D99" w:rsidRPr="00D41B0F" w:rsidRDefault="00A05D99" w:rsidP="00A71192">
            <w:pPr>
              <w:rPr>
                <w:color w:val="000000"/>
              </w:rPr>
            </w:pPr>
            <w:r>
              <w:rPr>
                <w:color w:val="000000"/>
              </w:rPr>
              <w:t>2</w:t>
            </w:r>
          </w:p>
        </w:tc>
        <w:tc>
          <w:tcPr>
            <w:tcW w:w="7232" w:type="dxa"/>
            <w:vAlign w:val="center"/>
          </w:tcPr>
          <w:p w14:paraId="35901AFD" w14:textId="77777777" w:rsidR="00A05D99" w:rsidRDefault="00A05D99" w:rsidP="00A71192">
            <w:pPr>
              <w:rPr>
                <w:color w:val="000000"/>
              </w:rPr>
            </w:pPr>
            <w:r w:rsidRPr="00D41B0F">
              <w:rPr>
                <w:color w:val="000000"/>
              </w:rPr>
              <w:t>Latitude (degrees</w:t>
            </w:r>
            <w:r>
              <w:rPr>
                <w:color w:val="000000"/>
              </w:rPr>
              <w:t xml:space="preserve"> north</w:t>
            </w:r>
            <w:r w:rsidRPr="00D41B0F">
              <w:rPr>
                <w:color w:val="000000"/>
              </w:rPr>
              <w:t>)</w:t>
            </w:r>
            <w:r>
              <w:rPr>
                <w:color w:val="000000"/>
              </w:rPr>
              <w:t xml:space="preserve"> </w:t>
            </w:r>
          </w:p>
          <w:p w14:paraId="74683539" w14:textId="77777777" w:rsidR="00A05D99" w:rsidRPr="00DF2EFA" w:rsidRDefault="00A05D99" w:rsidP="00A71192">
            <w:pPr>
              <w:rPr>
                <w:color w:val="0000FF"/>
              </w:rPr>
            </w:pPr>
            <w:r w:rsidRPr="00DF2EFA">
              <w:rPr>
                <w:color w:val="0000FF"/>
              </w:rPr>
              <w:t>Latitude</w:t>
            </w:r>
          </w:p>
        </w:tc>
      </w:tr>
      <w:tr w:rsidR="00A05D99" w:rsidRPr="00AF3E85" w14:paraId="7A4F3F13" w14:textId="77777777" w:rsidTr="00C35A19">
        <w:trPr>
          <w:jc w:val="center"/>
        </w:trPr>
        <w:tc>
          <w:tcPr>
            <w:tcW w:w="1530" w:type="dxa"/>
            <w:vAlign w:val="center"/>
          </w:tcPr>
          <w:p w14:paraId="01A89B78" w14:textId="77777777" w:rsidR="00A05D99" w:rsidRPr="00D41B0F" w:rsidRDefault="00A05D99" w:rsidP="00A71192">
            <w:pPr>
              <w:rPr>
                <w:color w:val="000000"/>
              </w:rPr>
            </w:pPr>
            <w:r>
              <w:rPr>
                <w:color w:val="000000"/>
              </w:rPr>
              <w:t xml:space="preserve"> 3</w:t>
            </w:r>
          </w:p>
        </w:tc>
        <w:tc>
          <w:tcPr>
            <w:tcW w:w="7232" w:type="dxa"/>
            <w:vAlign w:val="center"/>
          </w:tcPr>
          <w:p w14:paraId="3C60F6CD" w14:textId="77777777" w:rsidR="00A05D99" w:rsidRPr="00DF2EFA" w:rsidRDefault="00A05D99" w:rsidP="00A71192">
            <w:pPr>
              <w:rPr>
                <w:color w:val="0000FF"/>
              </w:rPr>
            </w:pPr>
            <w:r w:rsidRPr="00D41B0F">
              <w:rPr>
                <w:color w:val="000000"/>
              </w:rPr>
              <w:t>Longitude</w:t>
            </w:r>
            <w:r w:rsidRPr="00DF2EFA">
              <w:rPr>
                <w:color w:val="0000FF"/>
              </w:rPr>
              <w:t xml:space="preserve"> </w:t>
            </w:r>
            <w:r w:rsidRPr="00DF2EFA">
              <w:t>(degrees east)</w:t>
            </w:r>
          </w:p>
          <w:p w14:paraId="6EE8F6C1" w14:textId="77777777" w:rsidR="00A05D99" w:rsidRPr="00D41B0F" w:rsidRDefault="00A05D99" w:rsidP="00A71192">
            <w:pPr>
              <w:rPr>
                <w:color w:val="000000"/>
              </w:rPr>
            </w:pPr>
            <w:r w:rsidRPr="00DF2EFA">
              <w:rPr>
                <w:color w:val="0000FF"/>
              </w:rPr>
              <w:t>Longitude</w:t>
            </w:r>
          </w:p>
        </w:tc>
      </w:tr>
      <w:tr w:rsidR="00A05D99" w:rsidRPr="00AF3E85" w14:paraId="7BEB1A91" w14:textId="77777777" w:rsidTr="00C35A19">
        <w:trPr>
          <w:jc w:val="center"/>
        </w:trPr>
        <w:tc>
          <w:tcPr>
            <w:tcW w:w="1530" w:type="dxa"/>
            <w:vAlign w:val="center"/>
          </w:tcPr>
          <w:p w14:paraId="4D33AA92" w14:textId="77777777" w:rsidR="00A05D99" w:rsidRPr="00D41B0F" w:rsidRDefault="00A05D99" w:rsidP="00A71192">
            <w:pPr>
              <w:rPr>
                <w:color w:val="000000"/>
              </w:rPr>
            </w:pPr>
            <w:r>
              <w:rPr>
                <w:color w:val="000000"/>
              </w:rPr>
              <w:t xml:space="preserve"> 4</w:t>
            </w:r>
          </w:p>
        </w:tc>
        <w:tc>
          <w:tcPr>
            <w:tcW w:w="7232" w:type="dxa"/>
            <w:vAlign w:val="center"/>
          </w:tcPr>
          <w:p w14:paraId="522387D1" w14:textId="77777777" w:rsidR="00A05D99" w:rsidRDefault="00A05D99" w:rsidP="00A71192">
            <w:pPr>
              <w:rPr>
                <w:color w:val="000000"/>
              </w:rPr>
            </w:pPr>
            <w:r w:rsidRPr="00D41B0F">
              <w:rPr>
                <w:color w:val="000000"/>
              </w:rPr>
              <w:t xml:space="preserve">Speed of wind </w:t>
            </w:r>
            <w:r w:rsidRPr="00DF2EFA">
              <w:t>vector</w:t>
            </w:r>
            <w:r w:rsidRPr="00D41B0F">
              <w:rPr>
                <w:color w:val="000000"/>
              </w:rPr>
              <w:t xml:space="preserve"> (m/s)</w:t>
            </w:r>
          </w:p>
          <w:p w14:paraId="381E4288" w14:textId="77777777" w:rsidR="00A05D99" w:rsidRPr="00DF2EFA" w:rsidRDefault="00A05D99" w:rsidP="00A71192">
            <w:pPr>
              <w:rPr>
                <w:color w:val="0070C0"/>
              </w:rPr>
            </w:pPr>
            <w:r w:rsidRPr="00DF2EFA">
              <w:rPr>
                <w:color w:val="0000FF"/>
              </w:rPr>
              <w:t>Wind</w:t>
            </w:r>
            <w:r w:rsidRPr="00DF2EFA">
              <w:rPr>
                <w:color w:val="0070C0"/>
              </w:rPr>
              <w:t>_</w:t>
            </w:r>
            <w:r w:rsidRPr="00DF2EFA">
              <w:rPr>
                <w:color w:val="0000FF"/>
              </w:rPr>
              <w:t>Speed</w:t>
            </w:r>
          </w:p>
        </w:tc>
      </w:tr>
      <w:tr w:rsidR="00A05D99" w:rsidRPr="00AF3E85" w14:paraId="4208748D" w14:textId="77777777" w:rsidTr="00C35A19">
        <w:trPr>
          <w:jc w:val="center"/>
        </w:trPr>
        <w:tc>
          <w:tcPr>
            <w:tcW w:w="1530" w:type="dxa"/>
            <w:vAlign w:val="center"/>
          </w:tcPr>
          <w:p w14:paraId="0567319A" w14:textId="77777777" w:rsidR="00A05D99" w:rsidRPr="00D41B0F" w:rsidRDefault="00A05D99" w:rsidP="00A71192">
            <w:pPr>
              <w:rPr>
                <w:color w:val="000000"/>
              </w:rPr>
            </w:pPr>
            <w:r>
              <w:rPr>
                <w:color w:val="000000"/>
              </w:rPr>
              <w:t xml:space="preserve"> 5</w:t>
            </w:r>
          </w:p>
        </w:tc>
        <w:tc>
          <w:tcPr>
            <w:tcW w:w="7232" w:type="dxa"/>
            <w:vAlign w:val="center"/>
          </w:tcPr>
          <w:p w14:paraId="62E69D69" w14:textId="77777777" w:rsidR="00A05D99" w:rsidRDefault="00A05D99" w:rsidP="00A71192">
            <w:pPr>
              <w:rPr>
                <w:color w:val="000000"/>
              </w:rPr>
            </w:pPr>
            <w:r w:rsidRPr="00D41B0F">
              <w:rPr>
                <w:color w:val="000000"/>
              </w:rPr>
              <w:t>Direction of wind vector (degrees)</w:t>
            </w:r>
          </w:p>
          <w:p w14:paraId="4431B563" w14:textId="77777777" w:rsidR="00A05D99" w:rsidRPr="00D41B0F" w:rsidRDefault="00A05D99" w:rsidP="00A71192">
            <w:pPr>
              <w:rPr>
                <w:color w:val="000000"/>
              </w:rPr>
            </w:pPr>
            <w:r w:rsidRPr="00DF2EFA">
              <w:rPr>
                <w:color w:val="0000FF"/>
              </w:rPr>
              <w:t>Wind</w:t>
            </w:r>
            <w:r>
              <w:rPr>
                <w:color w:val="000000"/>
              </w:rPr>
              <w:t>_</w:t>
            </w:r>
            <w:r w:rsidRPr="00DF2EFA">
              <w:rPr>
                <w:color w:val="0000FF"/>
              </w:rPr>
              <w:t>Dir</w:t>
            </w:r>
          </w:p>
        </w:tc>
      </w:tr>
      <w:tr w:rsidR="00A05D99" w:rsidRPr="00AF3E85" w14:paraId="0AC55955" w14:textId="77777777" w:rsidTr="00C35A19">
        <w:trPr>
          <w:jc w:val="center"/>
        </w:trPr>
        <w:tc>
          <w:tcPr>
            <w:tcW w:w="1530" w:type="dxa"/>
            <w:vAlign w:val="center"/>
          </w:tcPr>
          <w:p w14:paraId="596C1A0A" w14:textId="77777777" w:rsidR="00A05D99" w:rsidRPr="00D41B0F" w:rsidRDefault="00A05D99" w:rsidP="00A71192">
            <w:pPr>
              <w:rPr>
                <w:color w:val="000000"/>
              </w:rPr>
            </w:pPr>
            <w:r>
              <w:rPr>
                <w:color w:val="000000"/>
              </w:rPr>
              <w:t xml:space="preserve"> 6</w:t>
            </w:r>
          </w:p>
        </w:tc>
        <w:tc>
          <w:tcPr>
            <w:tcW w:w="7232" w:type="dxa"/>
            <w:vAlign w:val="center"/>
          </w:tcPr>
          <w:p w14:paraId="232FE327" w14:textId="77777777" w:rsidR="00A05D99" w:rsidRDefault="00A05D99" w:rsidP="00A71192">
            <w:pPr>
              <w:rPr>
                <w:color w:val="000000"/>
              </w:rPr>
            </w:pPr>
            <w:r w:rsidRPr="00D41B0F">
              <w:rPr>
                <w:color w:val="000000"/>
              </w:rPr>
              <w:t>P</w:t>
            </w:r>
            <w:r>
              <w:rPr>
                <w:color w:val="000000"/>
              </w:rPr>
              <w:t>ressure assignment of tracer (hPa</w:t>
            </w:r>
            <w:r w:rsidRPr="00D41B0F">
              <w:rPr>
                <w:color w:val="000000"/>
              </w:rPr>
              <w:t>)</w:t>
            </w:r>
          </w:p>
          <w:p w14:paraId="7F2A09C2" w14:textId="77777777" w:rsidR="00A05D99" w:rsidRPr="00D41B0F" w:rsidRDefault="00A05D99" w:rsidP="00A71192">
            <w:pPr>
              <w:rPr>
                <w:color w:val="000000"/>
              </w:rPr>
            </w:pPr>
            <w:r w:rsidRPr="00DF2EFA">
              <w:rPr>
                <w:color w:val="0000FF"/>
              </w:rPr>
              <w:t>MedianPress</w:t>
            </w:r>
            <w:r>
              <w:rPr>
                <w:color w:val="000000"/>
              </w:rPr>
              <w:t xml:space="preserve"> (hPa)</w:t>
            </w:r>
          </w:p>
        </w:tc>
      </w:tr>
      <w:tr w:rsidR="00A05D99" w:rsidRPr="00AF3E85" w14:paraId="0396B814" w14:textId="77777777" w:rsidTr="00C35A19">
        <w:trPr>
          <w:jc w:val="center"/>
        </w:trPr>
        <w:tc>
          <w:tcPr>
            <w:tcW w:w="1530" w:type="dxa"/>
            <w:vAlign w:val="center"/>
          </w:tcPr>
          <w:p w14:paraId="5000BD1D" w14:textId="77777777" w:rsidR="00A05D99" w:rsidRPr="00D41B0F" w:rsidRDefault="00A05D99" w:rsidP="00A71192">
            <w:pPr>
              <w:rPr>
                <w:color w:val="000000"/>
              </w:rPr>
            </w:pPr>
            <w:r>
              <w:rPr>
                <w:color w:val="000000"/>
              </w:rPr>
              <w:t xml:space="preserve"> 7</w:t>
            </w:r>
          </w:p>
        </w:tc>
        <w:tc>
          <w:tcPr>
            <w:tcW w:w="7232" w:type="dxa"/>
            <w:vAlign w:val="center"/>
          </w:tcPr>
          <w:p w14:paraId="4763D3F5" w14:textId="77777777" w:rsidR="00A05D99" w:rsidRDefault="00A05D99" w:rsidP="00A71192">
            <w:pPr>
              <w:rPr>
                <w:color w:val="000000"/>
              </w:rPr>
            </w:pPr>
            <w:r w:rsidRPr="00D41B0F">
              <w:rPr>
                <w:color w:val="000000"/>
              </w:rPr>
              <w:t>Temperature associated with the pressure assignment of tracer (K)</w:t>
            </w:r>
          </w:p>
          <w:p w14:paraId="5BC73059" w14:textId="77777777" w:rsidR="00A05D99" w:rsidRPr="00D41B0F" w:rsidRDefault="00A05D99" w:rsidP="00A71192">
            <w:pPr>
              <w:rPr>
                <w:color w:val="000000"/>
              </w:rPr>
            </w:pPr>
            <w:r w:rsidRPr="00DF2EFA">
              <w:rPr>
                <w:color w:val="0000FF"/>
              </w:rPr>
              <w:t>MedianBT</w:t>
            </w:r>
          </w:p>
        </w:tc>
      </w:tr>
      <w:tr w:rsidR="00A05D99" w:rsidRPr="00AF3E85" w14:paraId="26AB2555" w14:textId="77777777" w:rsidTr="00C35A19">
        <w:trPr>
          <w:jc w:val="center"/>
        </w:trPr>
        <w:tc>
          <w:tcPr>
            <w:tcW w:w="1530" w:type="dxa"/>
            <w:vAlign w:val="center"/>
          </w:tcPr>
          <w:p w14:paraId="48208067" w14:textId="77777777" w:rsidR="00A05D99" w:rsidRPr="00D41B0F" w:rsidRDefault="00A05D99" w:rsidP="00A71192">
            <w:pPr>
              <w:rPr>
                <w:color w:val="000000"/>
              </w:rPr>
            </w:pPr>
            <w:r>
              <w:rPr>
                <w:color w:val="000000"/>
              </w:rPr>
              <w:t xml:space="preserve"> 8</w:t>
            </w:r>
          </w:p>
        </w:tc>
        <w:tc>
          <w:tcPr>
            <w:tcW w:w="7232" w:type="dxa"/>
            <w:vAlign w:val="center"/>
          </w:tcPr>
          <w:p w14:paraId="21EABE8B" w14:textId="77777777" w:rsidR="00A05D99" w:rsidRPr="00DF2EFA" w:rsidRDefault="00A05D99" w:rsidP="00A71192">
            <w:pPr>
              <w:rPr>
                <w:color w:val="0000FF"/>
              </w:rPr>
            </w:pPr>
            <w:r>
              <w:rPr>
                <w:color w:val="000000"/>
              </w:rPr>
              <w:t>Local</w:t>
            </w:r>
            <w:r w:rsidRPr="00D41B0F">
              <w:rPr>
                <w:color w:val="000000"/>
              </w:rPr>
              <w:t xml:space="preserve"> Zenith Angle (degrees)</w:t>
            </w:r>
          </w:p>
          <w:p w14:paraId="459CAD24" w14:textId="77777777" w:rsidR="00A05D99" w:rsidRPr="00D41B0F" w:rsidRDefault="00A05D99" w:rsidP="00A71192">
            <w:pPr>
              <w:rPr>
                <w:color w:val="000000"/>
              </w:rPr>
            </w:pPr>
            <w:r w:rsidRPr="00DF2EFA">
              <w:rPr>
                <w:color w:val="0000FF"/>
              </w:rPr>
              <w:t>SatZen</w:t>
            </w:r>
            <w:r>
              <w:rPr>
                <w:color w:val="000000"/>
              </w:rPr>
              <w:t xml:space="preserve"> </w:t>
            </w:r>
          </w:p>
        </w:tc>
      </w:tr>
      <w:tr w:rsidR="00A05D99" w:rsidRPr="00AF3E85" w14:paraId="25F8F99B" w14:textId="77777777" w:rsidTr="00C35A19">
        <w:trPr>
          <w:jc w:val="center"/>
        </w:trPr>
        <w:tc>
          <w:tcPr>
            <w:tcW w:w="1530" w:type="dxa"/>
            <w:vAlign w:val="center"/>
          </w:tcPr>
          <w:p w14:paraId="0EC3ECE6" w14:textId="77777777" w:rsidR="00A05D99" w:rsidRPr="00D41B0F" w:rsidRDefault="00A05D99" w:rsidP="00A71192">
            <w:pPr>
              <w:rPr>
                <w:color w:val="000000"/>
              </w:rPr>
            </w:pPr>
            <w:r>
              <w:rPr>
                <w:color w:val="000000"/>
              </w:rPr>
              <w:t xml:space="preserve"> 9</w:t>
            </w:r>
          </w:p>
        </w:tc>
        <w:tc>
          <w:tcPr>
            <w:tcW w:w="7232" w:type="dxa"/>
            <w:vAlign w:val="center"/>
          </w:tcPr>
          <w:p w14:paraId="0D63DDD1" w14:textId="77777777" w:rsidR="00A05D99" w:rsidRDefault="00A05D99" w:rsidP="00A71192">
            <w:pPr>
              <w:rPr>
                <w:color w:val="000000"/>
              </w:rPr>
            </w:pPr>
            <w:r w:rsidRPr="00D41B0F">
              <w:rPr>
                <w:color w:val="000000"/>
              </w:rPr>
              <w:t>Time interval between image pairs (minutes)</w:t>
            </w:r>
            <w:r>
              <w:rPr>
                <w:color w:val="000000"/>
              </w:rPr>
              <w:t xml:space="preserve">  </w:t>
            </w:r>
          </w:p>
          <w:p w14:paraId="4B415F7C" w14:textId="77777777" w:rsidR="00A05D99" w:rsidRPr="00D41B0F" w:rsidRDefault="00A05D99" w:rsidP="00A71192">
            <w:pPr>
              <w:rPr>
                <w:color w:val="000000"/>
              </w:rPr>
            </w:pPr>
            <w:r w:rsidRPr="00DF2EFA">
              <w:rPr>
                <w:color w:val="0000FF"/>
              </w:rPr>
              <w:t>TimeInterval</w:t>
            </w:r>
          </w:p>
        </w:tc>
      </w:tr>
    </w:tbl>
    <w:p w14:paraId="5B8C75D1" w14:textId="77777777" w:rsidR="00E03272" w:rsidRPr="005A3619" w:rsidRDefault="00A05D99" w:rsidP="00B32CF5">
      <w:pPr>
        <w:pStyle w:val="Heading4"/>
        <w:numPr>
          <w:ilvl w:val="3"/>
          <w:numId w:val="8"/>
        </w:numPr>
        <w:rPr>
          <w:i/>
        </w:rPr>
      </w:pPr>
      <w:r w:rsidRPr="005A3619">
        <w:rPr>
          <w:i/>
        </w:rPr>
        <w:t xml:space="preserve">  Diagnostic Information</w:t>
      </w:r>
    </w:p>
    <w:p w14:paraId="3690A9D8" w14:textId="77777777" w:rsidR="00DB6A28" w:rsidRPr="00DB6A28" w:rsidRDefault="00DB6A28" w:rsidP="00DB6A28">
      <w:pPr>
        <w:rPr>
          <w:lang w:val="x-none"/>
        </w:rPr>
      </w:pPr>
    </w:p>
    <w:tbl>
      <w:tblPr>
        <w:tblW w:w="8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7232"/>
      </w:tblGrid>
      <w:tr w:rsidR="00A05D99" w:rsidRPr="00AF3E85" w14:paraId="02E58386" w14:textId="77777777" w:rsidTr="00C35A19">
        <w:trPr>
          <w:jc w:val="center"/>
        </w:trPr>
        <w:tc>
          <w:tcPr>
            <w:tcW w:w="1530" w:type="dxa"/>
            <w:shd w:val="clear" w:color="auto" w:fill="D9D9D9"/>
            <w:vAlign w:val="center"/>
          </w:tcPr>
          <w:p w14:paraId="66D091EB" w14:textId="77777777" w:rsidR="00A05D99" w:rsidRPr="00D41B0F" w:rsidRDefault="00A05D99" w:rsidP="00A71192">
            <w:pPr>
              <w:rPr>
                <w:b/>
                <w:bCs/>
                <w:color w:val="000000"/>
              </w:rPr>
            </w:pPr>
            <w:r w:rsidRPr="00D41B0F">
              <w:rPr>
                <w:b/>
                <w:bCs/>
                <w:color w:val="000000"/>
              </w:rPr>
              <w:t>ID</w:t>
            </w:r>
          </w:p>
        </w:tc>
        <w:tc>
          <w:tcPr>
            <w:tcW w:w="7232" w:type="dxa"/>
            <w:shd w:val="clear" w:color="auto" w:fill="D9D9D9"/>
            <w:vAlign w:val="center"/>
          </w:tcPr>
          <w:p w14:paraId="6A7AC507" w14:textId="77777777" w:rsidR="00A05D99" w:rsidRPr="00D41B0F" w:rsidRDefault="00A05D99" w:rsidP="00A71192">
            <w:pPr>
              <w:rPr>
                <w:b/>
                <w:bCs/>
                <w:color w:val="000000"/>
              </w:rPr>
            </w:pPr>
            <w:r w:rsidRPr="00D41B0F">
              <w:rPr>
                <w:b/>
                <w:bCs/>
                <w:color w:val="000000"/>
              </w:rPr>
              <w:t>Description</w:t>
            </w:r>
          </w:p>
        </w:tc>
      </w:tr>
      <w:tr w:rsidR="00A05D99" w:rsidRPr="00AF3E85" w14:paraId="532DF5C7" w14:textId="77777777" w:rsidTr="00C35A19">
        <w:trPr>
          <w:jc w:val="center"/>
        </w:trPr>
        <w:tc>
          <w:tcPr>
            <w:tcW w:w="1530" w:type="dxa"/>
            <w:vAlign w:val="center"/>
          </w:tcPr>
          <w:p w14:paraId="39F36753" w14:textId="77777777" w:rsidR="00A05D99" w:rsidRPr="00D41B0F" w:rsidRDefault="00A05D99" w:rsidP="00A71192">
            <w:pPr>
              <w:rPr>
                <w:color w:val="000000"/>
              </w:rPr>
            </w:pPr>
            <w:r w:rsidRPr="00D41B0F">
              <w:rPr>
                <w:color w:val="000000"/>
              </w:rPr>
              <w:t>1</w:t>
            </w:r>
          </w:p>
        </w:tc>
        <w:tc>
          <w:tcPr>
            <w:tcW w:w="7232" w:type="dxa"/>
            <w:vAlign w:val="center"/>
          </w:tcPr>
          <w:p w14:paraId="49CFA51C" w14:textId="77777777" w:rsidR="00A05D99" w:rsidRDefault="00A05D99" w:rsidP="00A71192">
            <w:r w:rsidRPr="00D41B0F">
              <w:t>u-component of vector 1 (m/s) [backward in time]</w:t>
            </w:r>
          </w:p>
          <w:p w14:paraId="3DFDF85E" w14:textId="77777777" w:rsidR="00A05D99" w:rsidRPr="00D41B0F" w:rsidRDefault="00A05D99" w:rsidP="00A71192">
            <w:r w:rsidRPr="001043B8">
              <w:rPr>
                <w:color w:val="0000FF"/>
              </w:rPr>
              <w:t>UComponent1</w:t>
            </w:r>
          </w:p>
        </w:tc>
      </w:tr>
      <w:tr w:rsidR="00A05D99" w:rsidRPr="00AF3E85" w14:paraId="79933094" w14:textId="77777777" w:rsidTr="00C35A19">
        <w:trPr>
          <w:jc w:val="center"/>
        </w:trPr>
        <w:tc>
          <w:tcPr>
            <w:tcW w:w="1530" w:type="dxa"/>
            <w:vAlign w:val="center"/>
          </w:tcPr>
          <w:p w14:paraId="253AC603" w14:textId="77777777" w:rsidR="00A05D99" w:rsidRPr="00D41B0F" w:rsidRDefault="00A05D99" w:rsidP="00A71192">
            <w:pPr>
              <w:rPr>
                <w:color w:val="000000"/>
              </w:rPr>
            </w:pPr>
            <w:r w:rsidRPr="00D41B0F">
              <w:rPr>
                <w:color w:val="000000"/>
              </w:rPr>
              <w:t>2</w:t>
            </w:r>
            <w:r>
              <w:rPr>
                <w:color w:val="000000"/>
              </w:rPr>
              <w:t xml:space="preserve"> </w:t>
            </w:r>
          </w:p>
        </w:tc>
        <w:tc>
          <w:tcPr>
            <w:tcW w:w="7232" w:type="dxa"/>
            <w:vAlign w:val="center"/>
          </w:tcPr>
          <w:p w14:paraId="5ACB1816" w14:textId="77777777" w:rsidR="00A05D99" w:rsidRDefault="00A05D99" w:rsidP="00A71192">
            <w:r w:rsidRPr="00D41B0F">
              <w:t>v-component of vector 1 (m/s) [backward in time]</w:t>
            </w:r>
          </w:p>
          <w:p w14:paraId="3C67EA45" w14:textId="77777777" w:rsidR="00A05D99" w:rsidRPr="00D41B0F" w:rsidRDefault="00A05D99" w:rsidP="00A71192">
            <w:r w:rsidRPr="001043B8">
              <w:rPr>
                <w:color w:val="0000FF"/>
              </w:rPr>
              <w:t>VComponent1</w:t>
            </w:r>
          </w:p>
        </w:tc>
      </w:tr>
      <w:tr w:rsidR="00A05D99" w:rsidRPr="00AF3E85" w14:paraId="4CC88B8E" w14:textId="77777777" w:rsidTr="00C35A19">
        <w:trPr>
          <w:jc w:val="center"/>
        </w:trPr>
        <w:tc>
          <w:tcPr>
            <w:tcW w:w="1530" w:type="dxa"/>
            <w:vAlign w:val="center"/>
          </w:tcPr>
          <w:p w14:paraId="1EBBA3F7" w14:textId="77777777" w:rsidR="00A05D99" w:rsidRPr="00D41B0F" w:rsidRDefault="00A05D99" w:rsidP="00A71192">
            <w:pPr>
              <w:rPr>
                <w:color w:val="000000"/>
              </w:rPr>
            </w:pPr>
            <w:r w:rsidRPr="00D41B0F">
              <w:rPr>
                <w:color w:val="000000"/>
              </w:rPr>
              <w:t>3</w:t>
            </w:r>
          </w:p>
        </w:tc>
        <w:tc>
          <w:tcPr>
            <w:tcW w:w="7232" w:type="dxa"/>
            <w:vAlign w:val="center"/>
          </w:tcPr>
          <w:p w14:paraId="1F8DFA7F" w14:textId="77777777" w:rsidR="00A05D99" w:rsidRDefault="00A05D99" w:rsidP="00A71192">
            <w:r w:rsidRPr="00D41B0F">
              <w:t>u-component of vector 2 (m/s) [forward in time]</w:t>
            </w:r>
            <w:r>
              <w:t xml:space="preserve"> </w:t>
            </w:r>
          </w:p>
          <w:p w14:paraId="24CFA3B8" w14:textId="77777777" w:rsidR="00A05D99" w:rsidRPr="00D41B0F" w:rsidRDefault="00A05D99" w:rsidP="00A71192">
            <w:r w:rsidRPr="001043B8">
              <w:rPr>
                <w:color w:val="0000FF"/>
              </w:rPr>
              <w:t>UComponent2</w:t>
            </w:r>
          </w:p>
        </w:tc>
      </w:tr>
      <w:tr w:rsidR="00A05D99" w:rsidRPr="00AF3E85" w14:paraId="690E74C0" w14:textId="77777777" w:rsidTr="00C35A19">
        <w:trPr>
          <w:jc w:val="center"/>
        </w:trPr>
        <w:tc>
          <w:tcPr>
            <w:tcW w:w="1530" w:type="dxa"/>
            <w:vAlign w:val="center"/>
          </w:tcPr>
          <w:p w14:paraId="449EABE4" w14:textId="77777777" w:rsidR="00A05D99" w:rsidRPr="00D41B0F" w:rsidRDefault="00A05D99" w:rsidP="00A71192">
            <w:pPr>
              <w:rPr>
                <w:color w:val="000000"/>
              </w:rPr>
            </w:pPr>
            <w:r w:rsidRPr="00D41B0F">
              <w:rPr>
                <w:color w:val="000000"/>
              </w:rPr>
              <w:t>4</w:t>
            </w:r>
          </w:p>
        </w:tc>
        <w:tc>
          <w:tcPr>
            <w:tcW w:w="7232" w:type="dxa"/>
            <w:vAlign w:val="center"/>
          </w:tcPr>
          <w:p w14:paraId="1635137C" w14:textId="77777777" w:rsidR="00A05D99" w:rsidRDefault="00A05D99" w:rsidP="00A71192">
            <w:r w:rsidRPr="00D41B0F">
              <w:t>v-component of vector 2 (m/s) [forward in time]</w:t>
            </w:r>
            <w:r>
              <w:t xml:space="preserve">  </w:t>
            </w:r>
          </w:p>
          <w:p w14:paraId="0D3944BB" w14:textId="77777777" w:rsidR="00A05D99" w:rsidRPr="00D41B0F" w:rsidRDefault="00A05D99" w:rsidP="00A71192">
            <w:r w:rsidRPr="001043B8">
              <w:rPr>
                <w:color w:val="0000FF"/>
              </w:rPr>
              <w:t>VComponent2</w:t>
            </w:r>
          </w:p>
        </w:tc>
      </w:tr>
      <w:tr w:rsidR="00A05D99" w:rsidRPr="00AF3E85" w14:paraId="76535294" w14:textId="77777777" w:rsidTr="00C35A19">
        <w:trPr>
          <w:jc w:val="center"/>
        </w:trPr>
        <w:tc>
          <w:tcPr>
            <w:tcW w:w="1530" w:type="dxa"/>
            <w:vAlign w:val="center"/>
          </w:tcPr>
          <w:p w14:paraId="6AA1DA24" w14:textId="77777777" w:rsidR="00A05D99" w:rsidRPr="00D41B0F" w:rsidRDefault="00A05D99" w:rsidP="00A71192">
            <w:pPr>
              <w:rPr>
                <w:color w:val="000000"/>
              </w:rPr>
            </w:pPr>
            <w:r w:rsidRPr="00D41B0F">
              <w:rPr>
                <w:color w:val="000000"/>
              </w:rPr>
              <w:t>5</w:t>
            </w:r>
          </w:p>
        </w:tc>
        <w:tc>
          <w:tcPr>
            <w:tcW w:w="7232" w:type="dxa"/>
            <w:vAlign w:val="center"/>
          </w:tcPr>
          <w:p w14:paraId="5E3A8299" w14:textId="77777777" w:rsidR="00A05D99" w:rsidRDefault="00A05D99" w:rsidP="00A71192">
            <w:pPr>
              <w:rPr>
                <w:color w:val="000000"/>
              </w:rPr>
            </w:pPr>
            <w:r w:rsidRPr="00D41B0F">
              <w:rPr>
                <w:color w:val="000000"/>
              </w:rPr>
              <w:t>Speed of forecast wind (m/s) at pressure assigned to satellite wind</w:t>
            </w:r>
            <w:r>
              <w:rPr>
                <w:color w:val="000000"/>
              </w:rPr>
              <w:t xml:space="preserve"> </w:t>
            </w:r>
          </w:p>
          <w:p w14:paraId="05B11A87" w14:textId="77777777" w:rsidR="00A05D99" w:rsidRPr="00D41B0F" w:rsidRDefault="00A05D99" w:rsidP="00A71192">
            <w:pPr>
              <w:rPr>
                <w:color w:val="000000"/>
              </w:rPr>
            </w:pPr>
            <w:r w:rsidRPr="001043B8">
              <w:rPr>
                <w:color w:val="0000FF"/>
              </w:rPr>
              <w:t>Fcst</w:t>
            </w:r>
            <w:r w:rsidRPr="00ED403C">
              <w:rPr>
                <w:color w:val="000000"/>
              </w:rPr>
              <w:t>_</w:t>
            </w:r>
            <w:r w:rsidRPr="001043B8">
              <w:rPr>
                <w:color w:val="0000FF"/>
              </w:rPr>
              <w:t>Spd</w:t>
            </w:r>
          </w:p>
        </w:tc>
      </w:tr>
      <w:tr w:rsidR="00A05D99" w:rsidRPr="00AF3E85" w14:paraId="40820385" w14:textId="77777777" w:rsidTr="00C35A19">
        <w:trPr>
          <w:jc w:val="center"/>
        </w:trPr>
        <w:tc>
          <w:tcPr>
            <w:tcW w:w="1530" w:type="dxa"/>
            <w:vAlign w:val="center"/>
          </w:tcPr>
          <w:p w14:paraId="7593F80A" w14:textId="77777777" w:rsidR="00A05D99" w:rsidRPr="00D41B0F" w:rsidRDefault="00A05D99" w:rsidP="00A71192">
            <w:pPr>
              <w:rPr>
                <w:color w:val="000000"/>
              </w:rPr>
            </w:pPr>
            <w:r w:rsidRPr="00D41B0F">
              <w:rPr>
                <w:color w:val="000000"/>
              </w:rPr>
              <w:t>6</w:t>
            </w:r>
            <w:r>
              <w:rPr>
                <w:color w:val="000000"/>
              </w:rPr>
              <w:t xml:space="preserve"> </w:t>
            </w:r>
          </w:p>
        </w:tc>
        <w:tc>
          <w:tcPr>
            <w:tcW w:w="7232" w:type="dxa"/>
            <w:vAlign w:val="center"/>
          </w:tcPr>
          <w:p w14:paraId="489F96A3" w14:textId="77777777" w:rsidR="00A05D99" w:rsidRDefault="00A05D99" w:rsidP="00A71192">
            <w:pPr>
              <w:rPr>
                <w:color w:val="000000"/>
              </w:rPr>
            </w:pPr>
            <w:r w:rsidRPr="00D41B0F">
              <w:rPr>
                <w:color w:val="000000"/>
              </w:rPr>
              <w:t>Direction of forecast wind (degrees) at pressure assigned to satellite wind</w:t>
            </w:r>
            <w:r>
              <w:rPr>
                <w:color w:val="000000"/>
              </w:rPr>
              <w:t xml:space="preserve"> </w:t>
            </w:r>
          </w:p>
          <w:p w14:paraId="2D62C08F" w14:textId="77777777" w:rsidR="00A05D99" w:rsidRPr="00D41B0F" w:rsidRDefault="00A05D99" w:rsidP="00A71192">
            <w:pPr>
              <w:rPr>
                <w:color w:val="000000"/>
              </w:rPr>
            </w:pPr>
            <w:r w:rsidRPr="001043B8">
              <w:rPr>
                <w:color w:val="0000FF"/>
              </w:rPr>
              <w:t>Fcst</w:t>
            </w:r>
            <w:r w:rsidRPr="00ED403C">
              <w:rPr>
                <w:color w:val="000000"/>
              </w:rPr>
              <w:t>_</w:t>
            </w:r>
            <w:r w:rsidRPr="001043B8">
              <w:rPr>
                <w:color w:val="0000FF"/>
              </w:rPr>
              <w:t>Dir</w:t>
            </w:r>
            <w:r>
              <w:rPr>
                <w:color w:val="000000"/>
              </w:rPr>
              <w:t xml:space="preserve"> </w:t>
            </w:r>
          </w:p>
        </w:tc>
      </w:tr>
      <w:tr w:rsidR="00A05D99" w:rsidRPr="00AF3E85" w14:paraId="700EFC94" w14:textId="77777777" w:rsidTr="00C35A19">
        <w:trPr>
          <w:jc w:val="center"/>
        </w:trPr>
        <w:tc>
          <w:tcPr>
            <w:tcW w:w="1530" w:type="dxa"/>
            <w:vAlign w:val="center"/>
          </w:tcPr>
          <w:p w14:paraId="56CDC96D" w14:textId="77777777" w:rsidR="00A05D99" w:rsidRPr="00D41B0F" w:rsidRDefault="00A05D99" w:rsidP="00A71192">
            <w:pPr>
              <w:rPr>
                <w:color w:val="000000"/>
              </w:rPr>
            </w:pPr>
            <w:r w:rsidRPr="00D41B0F">
              <w:rPr>
                <w:color w:val="000000"/>
              </w:rPr>
              <w:lastRenderedPageBreak/>
              <w:t>7</w:t>
            </w:r>
            <w:r>
              <w:rPr>
                <w:color w:val="000000"/>
              </w:rPr>
              <w:t xml:space="preserve"> </w:t>
            </w:r>
          </w:p>
        </w:tc>
        <w:tc>
          <w:tcPr>
            <w:tcW w:w="7232" w:type="dxa"/>
            <w:vAlign w:val="center"/>
          </w:tcPr>
          <w:p w14:paraId="2FB538B5" w14:textId="77777777" w:rsidR="00A05D99" w:rsidRDefault="00A05D99" w:rsidP="00A71192">
            <w:r w:rsidRPr="00D41B0F">
              <w:rPr>
                <w:color w:val="000000"/>
              </w:rPr>
              <w:t xml:space="preserve">Tracking correlation of vector 1 </w:t>
            </w:r>
            <w:r w:rsidRPr="00D41B0F">
              <w:t>[backward in time]</w:t>
            </w:r>
          </w:p>
          <w:p w14:paraId="564D56FD" w14:textId="77777777" w:rsidR="00A05D99" w:rsidRPr="00D41B0F" w:rsidRDefault="00A05D99" w:rsidP="00A71192">
            <w:pPr>
              <w:rPr>
                <w:color w:val="000000"/>
              </w:rPr>
            </w:pPr>
            <w:r w:rsidRPr="001043B8">
              <w:rPr>
                <w:color w:val="0000FF"/>
              </w:rPr>
              <w:t>CorrCoeff</w:t>
            </w:r>
          </w:p>
        </w:tc>
      </w:tr>
      <w:tr w:rsidR="00A05D99" w:rsidRPr="00AF3E85" w14:paraId="633559E0" w14:textId="77777777" w:rsidTr="00C35A19">
        <w:trPr>
          <w:jc w:val="center"/>
        </w:trPr>
        <w:tc>
          <w:tcPr>
            <w:tcW w:w="1530" w:type="dxa"/>
            <w:vAlign w:val="center"/>
          </w:tcPr>
          <w:p w14:paraId="09FC9D59" w14:textId="77777777" w:rsidR="00A05D99" w:rsidRPr="00D41B0F" w:rsidRDefault="00A05D99" w:rsidP="00A71192">
            <w:pPr>
              <w:rPr>
                <w:color w:val="000000"/>
              </w:rPr>
            </w:pPr>
            <w:r w:rsidRPr="00D41B0F">
              <w:rPr>
                <w:color w:val="000000"/>
              </w:rPr>
              <w:t>8</w:t>
            </w:r>
            <w:r>
              <w:rPr>
                <w:color w:val="000000"/>
              </w:rPr>
              <w:t xml:space="preserve"> </w:t>
            </w:r>
          </w:p>
        </w:tc>
        <w:tc>
          <w:tcPr>
            <w:tcW w:w="7232" w:type="dxa"/>
            <w:vAlign w:val="center"/>
          </w:tcPr>
          <w:p w14:paraId="3B2D223E" w14:textId="77777777" w:rsidR="00A05D99" w:rsidRDefault="00A05D99" w:rsidP="00A71192">
            <w:r w:rsidRPr="00D41B0F">
              <w:rPr>
                <w:color w:val="000000"/>
              </w:rPr>
              <w:t xml:space="preserve">Tracking correlation of vector 2 </w:t>
            </w:r>
            <w:r w:rsidRPr="00D41B0F">
              <w:t>[forward in time]</w:t>
            </w:r>
          </w:p>
          <w:p w14:paraId="4D87863B" w14:textId="77777777" w:rsidR="00A05D99" w:rsidRPr="00D41B0F" w:rsidRDefault="00A05D99" w:rsidP="00A71192">
            <w:pPr>
              <w:rPr>
                <w:color w:val="000000"/>
              </w:rPr>
            </w:pPr>
            <w:r w:rsidRPr="001043B8">
              <w:rPr>
                <w:color w:val="0000FF"/>
              </w:rPr>
              <w:t>CorrCoeff2</w:t>
            </w:r>
          </w:p>
        </w:tc>
      </w:tr>
      <w:tr w:rsidR="00A05D99" w:rsidRPr="00AF3E85" w14:paraId="56BFAE47" w14:textId="77777777" w:rsidTr="00C35A19">
        <w:trPr>
          <w:jc w:val="center"/>
        </w:trPr>
        <w:tc>
          <w:tcPr>
            <w:tcW w:w="1530" w:type="dxa"/>
            <w:vAlign w:val="center"/>
          </w:tcPr>
          <w:p w14:paraId="10C5DB6B" w14:textId="77777777" w:rsidR="00A05D99" w:rsidRPr="00D41B0F" w:rsidRDefault="00A05D99" w:rsidP="00A71192">
            <w:pPr>
              <w:rPr>
                <w:color w:val="000000"/>
              </w:rPr>
            </w:pPr>
            <w:r w:rsidRPr="00D41B0F">
              <w:rPr>
                <w:color w:val="000000"/>
              </w:rPr>
              <w:t>9</w:t>
            </w:r>
            <w:r>
              <w:rPr>
                <w:color w:val="000000"/>
              </w:rPr>
              <w:t xml:space="preserve"> </w:t>
            </w:r>
          </w:p>
        </w:tc>
        <w:tc>
          <w:tcPr>
            <w:tcW w:w="7232" w:type="dxa"/>
            <w:vAlign w:val="center"/>
          </w:tcPr>
          <w:p w14:paraId="117F40B6" w14:textId="77777777" w:rsidR="00A05D99" w:rsidRDefault="00A05D99" w:rsidP="00A71192">
            <w:pPr>
              <w:rPr>
                <w:color w:val="000000"/>
              </w:rPr>
            </w:pPr>
            <w:r w:rsidRPr="00D41B0F">
              <w:rPr>
                <w:color w:val="000000"/>
              </w:rPr>
              <w:t>Standard deviation of cloud top pressure values in target scene (</w:t>
            </w:r>
            <w:r>
              <w:rPr>
                <w:color w:val="000000"/>
              </w:rPr>
              <w:t>hPa</w:t>
            </w:r>
            <w:r w:rsidRPr="00D41B0F">
              <w:rPr>
                <w:color w:val="000000"/>
              </w:rPr>
              <w:t>)</w:t>
            </w:r>
            <w:r>
              <w:rPr>
                <w:color w:val="000000"/>
              </w:rPr>
              <w:t xml:space="preserve"> </w:t>
            </w:r>
          </w:p>
          <w:p w14:paraId="59E2395E" w14:textId="77777777" w:rsidR="00A05D99" w:rsidRPr="00D41B0F" w:rsidRDefault="00A05D99" w:rsidP="00A71192">
            <w:pPr>
              <w:rPr>
                <w:color w:val="000000"/>
              </w:rPr>
            </w:pPr>
            <w:r w:rsidRPr="001043B8">
              <w:rPr>
                <w:color w:val="0000FF"/>
              </w:rPr>
              <w:t>VariancePress</w:t>
            </w:r>
          </w:p>
        </w:tc>
      </w:tr>
      <w:tr w:rsidR="00A05D99" w:rsidRPr="00AF3E85" w14:paraId="1A341E02" w14:textId="77777777" w:rsidTr="00C35A19">
        <w:trPr>
          <w:jc w:val="center"/>
        </w:trPr>
        <w:tc>
          <w:tcPr>
            <w:tcW w:w="1530" w:type="dxa"/>
            <w:vAlign w:val="center"/>
          </w:tcPr>
          <w:p w14:paraId="128DBF8C" w14:textId="77777777" w:rsidR="00A05D99" w:rsidRPr="00D41B0F" w:rsidRDefault="00A05D99" w:rsidP="00A71192">
            <w:pPr>
              <w:rPr>
                <w:color w:val="000000"/>
              </w:rPr>
            </w:pPr>
            <w:r w:rsidRPr="00D41B0F">
              <w:rPr>
                <w:color w:val="000000"/>
              </w:rPr>
              <w:t>10</w:t>
            </w:r>
            <w:r>
              <w:rPr>
                <w:color w:val="000000"/>
              </w:rPr>
              <w:t xml:space="preserve"> </w:t>
            </w:r>
          </w:p>
        </w:tc>
        <w:tc>
          <w:tcPr>
            <w:tcW w:w="7232" w:type="dxa"/>
            <w:vAlign w:val="center"/>
          </w:tcPr>
          <w:p w14:paraId="62FA2AF5" w14:textId="77777777" w:rsidR="00A05D99" w:rsidRDefault="00A05D99" w:rsidP="00A71192">
            <w:pPr>
              <w:rPr>
                <w:color w:val="000000"/>
              </w:rPr>
            </w:pPr>
            <w:r w:rsidRPr="00D41B0F">
              <w:rPr>
                <w:color w:val="000000"/>
              </w:rPr>
              <w:t>Cold sample counter in brightness temperature histogram</w:t>
            </w:r>
          </w:p>
          <w:p w14:paraId="324EF5B0" w14:textId="77777777" w:rsidR="00A05D99" w:rsidRPr="00D41B0F" w:rsidRDefault="00A05D99" w:rsidP="00A71192">
            <w:pPr>
              <w:rPr>
                <w:color w:val="000000"/>
              </w:rPr>
            </w:pPr>
            <w:r w:rsidRPr="005E6D0A">
              <w:rPr>
                <w:color w:val="0000FF"/>
              </w:rPr>
              <w:t>PointIndex</w:t>
            </w:r>
          </w:p>
        </w:tc>
      </w:tr>
      <w:tr w:rsidR="00A05D99" w:rsidRPr="00AF3E85" w14:paraId="7BBB4E77" w14:textId="77777777" w:rsidTr="00C35A19">
        <w:trPr>
          <w:jc w:val="center"/>
        </w:trPr>
        <w:tc>
          <w:tcPr>
            <w:tcW w:w="1530" w:type="dxa"/>
            <w:vAlign w:val="center"/>
          </w:tcPr>
          <w:p w14:paraId="5C6FE7A0" w14:textId="77777777" w:rsidR="00A05D99" w:rsidRPr="00D41B0F" w:rsidRDefault="00A05D99" w:rsidP="00A71192">
            <w:pPr>
              <w:rPr>
                <w:color w:val="000000"/>
              </w:rPr>
            </w:pPr>
            <w:r w:rsidRPr="00D41B0F">
              <w:rPr>
                <w:color w:val="000000"/>
              </w:rPr>
              <w:t>11</w:t>
            </w:r>
            <w:r>
              <w:rPr>
                <w:color w:val="000000"/>
              </w:rPr>
              <w:t xml:space="preserve"> </w:t>
            </w:r>
          </w:p>
        </w:tc>
        <w:tc>
          <w:tcPr>
            <w:tcW w:w="7232" w:type="dxa"/>
            <w:vAlign w:val="center"/>
          </w:tcPr>
          <w:p w14:paraId="4C15C81B" w14:textId="77777777" w:rsidR="00A05D99" w:rsidRDefault="00A05D99" w:rsidP="00A71192">
            <w:r w:rsidRPr="00D41B0F">
              <w:rPr>
                <w:color w:val="000000"/>
              </w:rPr>
              <w:t>Latitude of vector 1 (degrees</w:t>
            </w:r>
            <w:r>
              <w:rPr>
                <w:color w:val="000000"/>
              </w:rPr>
              <w:t xml:space="preserve"> north</w:t>
            </w:r>
            <w:r w:rsidRPr="00D41B0F">
              <w:rPr>
                <w:color w:val="000000"/>
              </w:rPr>
              <w:t xml:space="preserve">) </w:t>
            </w:r>
            <w:r w:rsidRPr="00D41B0F">
              <w:t>[backward in time]</w:t>
            </w:r>
          </w:p>
          <w:p w14:paraId="7AAA8B9F" w14:textId="77777777" w:rsidR="00A05D99" w:rsidRPr="00D41B0F" w:rsidRDefault="00A05D99" w:rsidP="00A71192">
            <w:pPr>
              <w:rPr>
                <w:color w:val="000000"/>
              </w:rPr>
            </w:pPr>
            <w:r w:rsidRPr="005E6D0A">
              <w:rPr>
                <w:color w:val="0000FF"/>
              </w:rPr>
              <w:t>LatMatch</w:t>
            </w:r>
          </w:p>
        </w:tc>
      </w:tr>
      <w:tr w:rsidR="00A05D99" w:rsidRPr="00AF3E85" w14:paraId="68E4AB4D" w14:textId="77777777" w:rsidTr="00C35A19">
        <w:trPr>
          <w:jc w:val="center"/>
        </w:trPr>
        <w:tc>
          <w:tcPr>
            <w:tcW w:w="1530" w:type="dxa"/>
            <w:vAlign w:val="center"/>
          </w:tcPr>
          <w:p w14:paraId="5BBE273C" w14:textId="77777777" w:rsidR="00A05D99" w:rsidRPr="00D41B0F" w:rsidRDefault="00A05D99" w:rsidP="00A71192">
            <w:pPr>
              <w:rPr>
                <w:color w:val="000000"/>
              </w:rPr>
            </w:pPr>
            <w:r w:rsidRPr="00D41B0F">
              <w:rPr>
                <w:color w:val="000000"/>
              </w:rPr>
              <w:t>12</w:t>
            </w:r>
            <w:r>
              <w:rPr>
                <w:color w:val="000000"/>
              </w:rPr>
              <w:t xml:space="preserve"> </w:t>
            </w:r>
          </w:p>
        </w:tc>
        <w:tc>
          <w:tcPr>
            <w:tcW w:w="7232" w:type="dxa"/>
            <w:vAlign w:val="center"/>
          </w:tcPr>
          <w:p w14:paraId="28F41A51" w14:textId="77777777" w:rsidR="00A05D99" w:rsidRDefault="00A05D99" w:rsidP="00A71192">
            <w:r w:rsidRPr="00D41B0F">
              <w:rPr>
                <w:color w:val="000000"/>
              </w:rPr>
              <w:t>Longitude of vector 1 (degrees</w:t>
            </w:r>
            <w:r>
              <w:rPr>
                <w:color w:val="000000"/>
              </w:rPr>
              <w:t xml:space="preserve"> east</w:t>
            </w:r>
            <w:r w:rsidRPr="00D41B0F">
              <w:rPr>
                <w:color w:val="000000"/>
              </w:rPr>
              <w:t xml:space="preserve">) </w:t>
            </w:r>
            <w:r w:rsidRPr="00D41B0F">
              <w:t>[backward in time]</w:t>
            </w:r>
            <w:r>
              <w:t xml:space="preserve"> </w:t>
            </w:r>
          </w:p>
          <w:p w14:paraId="37A25005" w14:textId="77777777" w:rsidR="00A05D99" w:rsidRPr="00D41B0F" w:rsidRDefault="00A05D99" w:rsidP="00A71192">
            <w:pPr>
              <w:rPr>
                <w:color w:val="000000"/>
              </w:rPr>
            </w:pPr>
            <w:r w:rsidRPr="005E6D0A">
              <w:rPr>
                <w:color w:val="0000FF"/>
              </w:rPr>
              <w:t>LonMatch</w:t>
            </w:r>
          </w:p>
        </w:tc>
      </w:tr>
      <w:tr w:rsidR="00A05D99" w:rsidRPr="00AF3E85" w14:paraId="1E17EAF9" w14:textId="77777777" w:rsidTr="00C35A19">
        <w:trPr>
          <w:jc w:val="center"/>
        </w:trPr>
        <w:tc>
          <w:tcPr>
            <w:tcW w:w="1530" w:type="dxa"/>
            <w:vAlign w:val="center"/>
          </w:tcPr>
          <w:p w14:paraId="278CA0DC" w14:textId="77777777" w:rsidR="00A05D99" w:rsidRPr="00D41B0F" w:rsidRDefault="00A05D99" w:rsidP="00A71192">
            <w:pPr>
              <w:rPr>
                <w:color w:val="000000"/>
              </w:rPr>
            </w:pPr>
            <w:r w:rsidRPr="00D41B0F">
              <w:rPr>
                <w:color w:val="000000"/>
              </w:rPr>
              <w:t>13</w:t>
            </w:r>
            <w:r>
              <w:rPr>
                <w:color w:val="000000"/>
              </w:rPr>
              <w:t xml:space="preserve"> </w:t>
            </w:r>
          </w:p>
        </w:tc>
        <w:tc>
          <w:tcPr>
            <w:tcW w:w="7232" w:type="dxa"/>
            <w:vAlign w:val="center"/>
          </w:tcPr>
          <w:p w14:paraId="5903E360" w14:textId="77777777" w:rsidR="00A05D99" w:rsidRDefault="00A05D99" w:rsidP="00A71192">
            <w:r w:rsidRPr="00D41B0F">
              <w:rPr>
                <w:color w:val="000000"/>
              </w:rPr>
              <w:t>Latitude of vector 2 (degrees</w:t>
            </w:r>
            <w:r>
              <w:rPr>
                <w:color w:val="000000"/>
              </w:rPr>
              <w:t xml:space="preserve"> north</w:t>
            </w:r>
            <w:r w:rsidRPr="00D41B0F">
              <w:rPr>
                <w:color w:val="000000"/>
              </w:rPr>
              <w:t xml:space="preserve">) </w:t>
            </w:r>
            <w:r w:rsidRPr="00D41B0F">
              <w:t>[forward in time]</w:t>
            </w:r>
          </w:p>
          <w:p w14:paraId="0536B059" w14:textId="77777777" w:rsidR="00A05D99" w:rsidRPr="00D41B0F" w:rsidRDefault="00A05D99" w:rsidP="00A71192">
            <w:pPr>
              <w:rPr>
                <w:color w:val="000000"/>
              </w:rPr>
            </w:pPr>
            <w:r w:rsidRPr="005E6D0A">
              <w:rPr>
                <w:color w:val="0000FF"/>
              </w:rPr>
              <w:t>LatMatch2</w:t>
            </w:r>
          </w:p>
        </w:tc>
      </w:tr>
      <w:tr w:rsidR="00A05D99" w:rsidRPr="00AF3E85" w14:paraId="4062F6A2" w14:textId="77777777" w:rsidTr="00C35A19">
        <w:trPr>
          <w:jc w:val="center"/>
        </w:trPr>
        <w:tc>
          <w:tcPr>
            <w:tcW w:w="1530" w:type="dxa"/>
            <w:vAlign w:val="center"/>
          </w:tcPr>
          <w:p w14:paraId="169E257B" w14:textId="77777777" w:rsidR="00A05D99" w:rsidRPr="00D41B0F" w:rsidRDefault="00A05D99" w:rsidP="00A71192">
            <w:pPr>
              <w:rPr>
                <w:color w:val="000000"/>
              </w:rPr>
            </w:pPr>
            <w:r w:rsidRPr="00D41B0F">
              <w:rPr>
                <w:color w:val="000000"/>
              </w:rPr>
              <w:t>14</w:t>
            </w:r>
            <w:r>
              <w:rPr>
                <w:color w:val="000000"/>
              </w:rPr>
              <w:t xml:space="preserve"> </w:t>
            </w:r>
          </w:p>
        </w:tc>
        <w:tc>
          <w:tcPr>
            <w:tcW w:w="7232" w:type="dxa"/>
            <w:vAlign w:val="center"/>
          </w:tcPr>
          <w:p w14:paraId="4C109D0D" w14:textId="77777777" w:rsidR="00A05D99" w:rsidRDefault="00A05D99" w:rsidP="00A71192">
            <w:r w:rsidRPr="00D41B0F">
              <w:rPr>
                <w:color w:val="000000"/>
              </w:rPr>
              <w:t>Longitude of vector 2 (degrees</w:t>
            </w:r>
            <w:r>
              <w:rPr>
                <w:color w:val="000000"/>
              </w:rPr>
              <w:t xml:space="preserve"> east</w:t>
            </w:r>
            <w:r w:rsidRPr="00D41B0F">
              <w:rPr>
                <w:color w:val="000000"/>
              </w:rPr>
              <w:t xml:space="preserve">) </w:t>
            </w:r>
            <w:r w:rsidRPr="00D41B0F">
              <w:t>[forward in time]</w:t>
            </w:r>
            <w:r>
              <w:t xml:space="preserve"> </w:t>
            </w:r>
          </w:p>
          <w:p w14:paraId="3465CC7F" w14:textId="77777777" w:rsidR="00A05D99" w:rsidRPr="00D41B0F" w:rsidRDefault="00A05D99" w:rsidP="00A71192">
            <w:pPr>
              <w:rPr>
                <w:color w:val="000000"/>
              </w:rPr>
            </w:pPr>
            <w:r w:rsidRPr="005E6D0A">
              <w:rPr>
                <w:color w:val="0000FF"/>
              </w:rPr>
              <w:t>LonMatch2</w:t>
            </w:r>
          </w:p>
        </w:tc>
      </w:tr>
      <w:tr w:rsidR="00A05D99" w:rsidRPr="00AF3E85" w14:paraId="2802CBA4" w14:textId="77777777" w:rsidTr="00C35A19">
        <w:trPr>
          <w:jc w:val="center"/>
        </w:trPr>
        <w:tc>
          <w:tcPr>
            <w:tcW w:w="1530" w:type="dxa"/>
            <w:vAlign w:val="center"/>
          </w:tcPr>
          <w:p w14:paraId="2F9C7E2B" w14:textId="77777777" w:rsidR="00A05D99" w:rsidRPr="00D41B0F" w:rsidRDefault="00A05D99" w:rsidP="00A71192">
            <w:pPr>
              <w:rPr>
                <w:color w:val="000000"/>
              </w:rPr>
            </w:pPr>
            <w:r w:rsidRPr="00D41B0F">
              <w:rPr>
                <w:color w:val="000000"/>
              </w:rPr>
              <w:t>15</w:t>
            </w:r>
            <w:r>
              <w:rPr>
                <w:color w:val="000000"/>
              </w:rPr>
              <w:t xml:space="preserve"> </w:t>
            </w:r>
          </w:p>
        </w:tc>
        <w:tc>
          <w:tcPr>
            <w:tcW w:w="7232" w:type="dxa"/>
            <w:vAlign w:val="center"/>
          </w:tcPr>
          <w:p w14:paraId="21A0FEE1" w14:textId="77777777" w:rsidR="00A05D99" w:rsidRDefault="00A05D99" w:rsidP="00A71192">
            <w:r w:rsidRPr="00D41B0F">
              <w:t>Standard deviation of largest 5x5 cluster (sample 1 – reverse vector)</w:t>
            </w:r>
            <w:r>
              <w:t xml:space="preserve"> </w:t>
            </w:r>
          </w:p>
          <w:p w14:paraId="385ECD9D" w14:textId="77777777" w:rsidR="00A05D99" w:rsidRPr="00D41B0F" w:rsidRDefault="00A05D99" w:rsidP="00A71192">
            <w:r w:rsidRPr="005E6D0A">
              <w:rPr>
                <w:color w:val="0000FF"/>
              </w:rPr>
              <w:t>StdDevMVD1</w:t>
            </w:r>
          </w:p>
        </w:tc>
      </w:tr>
      <w:tr w:rsidR="00A05D99" w:rsidRPr="00AF3E85" w14:paraId="30F1769D" w14:textId="77777777" w:rsidTr="00C35A19">
        <w:trPr>
          <w:jc w:val="center"/>
        </w:trPr>
        <w:tc>
          <w:tcPr>
            <w:tcW w:w="1530" w:type="dxa"/>
            <w:vAlign w:val="center"/>
          </w:tcPr>
          <w:p w14:paraId="0E4B109F" w14:textId="77777777" w:rsidR="00A05D99" w:rsidRPr="00D41B0F" w:rsidRDefault="00A05D99" w:rsidP="00A71192">
            <w:pPr>
              <w:rPr>
                <w:color w:val="000000"/>
              </w:rPr>
            </w:pPr>
            <w:r w:rsidRPr="00D41B0F">
              <w:rPr>
                <w:color w:val="000000"/>
              </w:rPr>
              <w:t>16</w:t>
            </w:r>
            <w:r>
              <w:rPr>
                <w:color w:val="000000"/>
              </w:rPr>
              <w:t xml:space="preserve"> </w:t>
            </w:r>
          </w:p>
        </w:tc>
        <w:tc>
          <w:tcPr>
            <w:tcW w:w="7232" w:type="dxa"/>
            <w:vAlign w:val="center"/>
          </w:tcPr>
          <w:p w14:paraId="70C96685" w14:textId="77777777" w:rsidR="00A05D99" w:rsidRDefault="00A05D99" w:rsidP="00A71192">
            <w:r w:rsidRPr="00D41B0F">
              <w:t>Standard deviation of largest 5x5 cluster (sample 2 – forward vector)</w:t>
            </w:r>
            <w:r>
              <w:t xml:space="preserve"> </w:t>
            </w:r>
          </w:p>
          <w:p w14:paraId="796EF672" w14:textId="77777777" w:rsidR="00A05D99" w:rsidRPr="00D41B0F" w:rsidRDefault="00A05D99" w:rsidP="00A71192">
            <w:r w:rsidRPr="005E6D0A">
              <w:rPr>
                <w:color w:val="0000FF"/>
              </w:rPr>
              <w:t>StdDevMVD2</w:t>
            </w:r>
            <w:r>
              <w:t xml:space="preserve"> </w:t>
            </w:r>
          </w:p>
        </w:tc>
      </w:tr>
      <w:tr w:rsidR="00A05D99" w:rsidRPr="00AF3E85" w14:paraId="5A263BA7" w14:textId="77777777" w:rsidTr="00C35A19">
        <w:trPr>
          <w:jc w:val="center"/>
        </w:trPr>
        <w:tc>
          <w:tcPr>
            <w:tcW w:w="1530" w:type="dxa"/>
            <w:vAlign w:val="center"/>
          </w:tcPr>
          <w:p w14:paraId="3A6040F9" w14:textId="77777777" w:rsidR="00A05D99" w:rsidRPr="00D41B0F" w:rsidRDefault="00A05D99" w:rsidP="00A71192">
            <w:pPr>
              <w:rPr>
                <w:color w:val="000000"/>
              </w:rPr>
            </w:pPr>
            <w:r w:rsidRPr="00D41B0F">
              <w:rPr>
                <w:color w:val="000000"/>
              </w:rPr>
              <w:t>17</w:t>
            </w:r>
            <w:r>
              <w:rPr>
                <w:color w:val="000000"/>
              </w:rPr>
              <w:t xml:space="preserve"> </w:t>
            </w:r>
          </w:p>
        </w:tc>
        <w:tc>
          <w:tcPr>
            <w:tcW w:w="7232" w:type="dxa"/>
            <w:vAlign w:val="center"/>
          </w:tcPr>
          <w:p w14:paraId="19A9656E" w14:textId="77777777" w:rsidR="00A05D99" w:rsidRDefault="00A05D99" w:rsidP="00A71192">
            <w:r w:rsidRPr="00D41B0F">
              <w:t>Standard deviation of sample 1 divided by magnitude of average displacement</w:t>
            </w:r>
          </w:p>
          <w:p w14:paraId="12A4DFB1" w14:textId="77777777" w:rsidR="00A05D99" w:rsidRPr="00D41B0F" w:rsidRDefault="00A05D99" w:rsidP="00A71192">
            <w:r>
              <w:t xml:space="preserve"> </w:t>
            </w:r>
            <w:r w:rsidRPr="005E6D0A">
              <w:rPr>
                <w:color w:val="0000FF"/>
              </w:rPr>
              <w:t>PctOfAvg1</w:t>
            </w:r>
          </w:p>
        </w:tc>
      </w:tr>
      <w:tr w:rsidR="00A05D99" w:rsidRPr="00AF3E85" w14:paraId="5CF35FA0" w14:textId="77777777" w:rsidTr="00C35A19">
        <w:trPr>
          <w:jc w:val="center"/>
        </w:trPr>
        <w:tc>
          <w:tcPr>
            <w:tcW w:w="1530" w:type="dxa"/>
            <w:vAlign w:val="center"/>
          </w:tcPr>
          <w:p w14:paraId="07CB51E9" w14:textId="77777777" w:rsidR="00A05D99" w:rsidRPr="00D41B0F" w:rsidRDefault="00A05D99" w:rsidP="00A71192">
            <w:pPr>
              <w:rPr>
                <w:color w:val="000000"/>
              </w:rPr>
            </w:pPr>
            <w:r w:rsidRPr="00D41B0F">
              <w:rPr>
                <w:color w:val="000000"/>
              </w:rPr>
              <w:t>18</w:t>
            </w:r>
            <w:r>
              <w:rPr>
                <w:color w:val="000000"/>
              </w:rPr>
              <w:t xml:space="preserve"> </w:t>
            </w:r>
          </w:p>
        </w:tc>
        <w:tc>
          <w:tcPr>
            <w:tcW w:w="7232" w:type="dxa"/>
            <w:vAlign w:val="center"/>
          </w:tcPr>
          <w:p w14:paraId="1E11FBC3" w14:textId="77777777" w:rsidR="00A05D99" w:rsidRDefault="00A05D99" w:rsidP="00A71192">
            <w:r>
              <w:t xml:space="preserve">Standard deviation of sample </w:t>
            </w:r>
            <w:r w:rsidRPr="00D150FE">
              <w:rPr>
                <w:color w:val="FF0000"/>
              </w:rPr>
              <w:t>2</w:t>
            </w:r>
            <w:r w:rsidRPr="00D41B0F">
              <w:t xml:space="preserve"> divided by magnitude of average displacement</w:t>
            </w:r>
          </w:p>
          <w:p w14:paraId="32F43072" w14:textId="77777777" w:rsidR="00A05D99" w:rsidRPr="00D41B0F" w:rsidRDefault="00A05D99" w:rsidP="00A71192">
            <w:r>
              <w:t xml:space="preserve"> </w:t>
            </w:r>
            <w:r w:rsidRPr="005E6D0A">
              <w:rPr>
                <w:color w:val="0000FF"/>
              </w:rPr>
              <w:t>PctOfAvg2</w:t>
            </w:r>
          </w:p>
        </w:tc>
      </w:tr>
      <w:tr w:rsidR="00A05D99" w:rsidRPr="00AF3E85" w14:paraId="30222E6D" w14:textId="77777777" w:rsidTr="00C35A19">
        <w:trPr>
          <w:jc w:val="center"/>
        </w:trPr>
        <w:tc>
          <w:tcPr>
            <w:tcW w:w="1530" w:type="dxa"/>
            <w:vAlign w:val="center"/>
          </w:tcPr>
          <w:p w14:paraId="7FA871A3" w14:textId="77777777" w:rsidR="00A05D99" w:rsidRPr="00D41B0F" w:rsidRDefault="00A05D99" w:rsidP="00A71192">
            <w:pPr>
              <w:rPr>
                <w:color w:val="000000"/>
              </w:rPr>
            </w:pPr>
            <w:r w:rsidRPr="00D41B0F">
              <w:rPr>
                <w:color w:val="000000"/>
              </w:rPr>
              <w:t>19</w:t>
            </w:r>
            <w:r>
              <w:rPr>
                <w:color w:val="000000"/>
              </w:rPr>
              <w:t xml:space="preserve"> </w:t>
            </w:r>
          </w:p>
        </w:tc>
        <w:tc>
          <w:tcPr>
            <w:tcW w:w="7232" w:type="dxa"/>
            <w:vAlign w:val="center"/>
          </w:tcPr>
          <w:p w14:paraId="7C1C655C" w14:textId="77777777" w:rsidR="00A05D99" w:rsidRDefault="00A05D99" w:rsidP="00A71192">
            <w:r w:rsidRPr="00D41B0F">
              <w:t>Number of distinct motion clusters from DBSCAN analysis  (sample 1 – reverse vector)</w:t>
            </w:r>
            <w:r>
              <w:t xml:space="preserve"> </w:t>
            </w:r>
          </w:p>
          <w:p w14:paraId="68697108" w14:textId="77777777" w:rsidR="00A05D99" w:rsidRPr="00D41B0F" w:rsidRDefault="00A05D99" w:rsidP="00A71192">
            <w:r w:rsidRPr="005E6D0A">
              <w:rPr>
                <w:color w:val="0000FF"/>
              </w:rPr>
              <w:t>NumClusters1</w:t>
            </w:r>
          </w:p>
        </w:tc>
      </w:tr>
      <w:tr w:rsidR="00A05D99" w:rsidRPr="00AF3E85" w14:paraId="494F5E79" w14:textId="77777777" w:rsidTr="00C35A19">
        <w:trPr>
          <w:jc w:val="center"/>
        </w:trPr>
        <w:tc>
          <w:tcPr>
            <w:tcW w:w="1530" w:type="dxa"/>
            <w:vAlign w:val="center"/>
          </w:tcPr>
          <w:p w14:paraId="2A5BE25E" w14:textId="77777777" w:rsidR="00A05D99" w:rsidRPr="00D41B0F" w:rsidRDefault="00A05D99" w:rsidP="00A71192">
            <w:pPr>
              <w:rPr>
                <w:color w:val="000000"/>
              </w:rPr>
            </w:pPr>
            <w:r w:rsidRPr="00D41B0F">
              <w:rPr>
                <w:color w:val="000000"/>
              </w:rPr>
              <w:t>20</w:t>
            </w:r>
            <w:r>
              <w:rPr>
                <w:color w:val="000000"/>
              </w:rPr>
              <w:t xml:space="preserve"> </w:t>
            </w:r>
            <w:r w:rsidRPr="00833FFA">
              <w:rPr>
                <w:color w:val="000000"/>
              </w:rPr>
              <w:t xml:space="preserve"> </w:t>
            </w:r>
          </w:p>
        </w:tc>
        <w:tc>
          <w:tcPr>
            <w:tcW w:w="7232" w:type="dxa"/>
            <w:vAlign w:val="center"/>
          </w:tcPr>
          <w:p w14:paraId="2207F0AA" w14:textId="77777777" w:rsidR="00A05D99" w:rsidRDefault="00A05D99" w:rsidP="00A71192">
            <w:r w:rsidRPr="00D41B0F">
              <w:t>Size of largest DBSCAN cluster (sample 1 – reverse vector)</w:t>
            </w:r>
          </w:p>
          <w:p w14:paraId="25A86C4C" w14:textId="77777777" w:rsidR="00A05D99" w:rsidRPr="00D41B0F" w:rsidRDefault="00A05D99" w:rsidP="00A71192">
            <w:r w:rsidRPr="005E6D0A">
              <w:rPr>
                <w:color w:val="0000FF"/>
              </w:rPr>
              <w:t>MaxClusterSize1</w:t>
            </w:r>
          </w:p>
        </w:tc>
      </w:tr>
      <w:tr w:rsidR="00A05D99" w:rsidRPr="00AF3E85" w14:paraId="51C4DDBF" w14:textId="77777777" w:rsidTr="00C35A19">
        <w:trPr>
          <w:jc w:val="center"/>
        </w:trPr>
        <w:tc>
          <w:tcPr>
            <w:tcW w:w="1530" w:type="dxa"/>
            <w:vAlign w:val="center"/>
          </w:tcPr>
          <w:p w14:paraId="04E83103" w14:textId="77777777" w:rsidR="00A05D99" w:rsidRPr="00D41B0F" w:rsidRDefault="00A05D99" w:rsidP="00A71192">
            <w:pPr>
              <w:rPr>
                <w:color w:val="000000"/>
              </w:rPr>
            </w:pPr>
            <w:r w:rsidRPr="00D41B0F">
              <w:rPr>
                <w:color w:val="000000"/>
              </w:rPr>
              <w:t>21</w:t>
            </w:r>
            <w:r>
              <w:rPr>
                <w:color w:val="000000"/>
              </w:rPr>
              <w:t xml:space="preserve"> </w:t>
            </w:r>
          </w:p>
        </w:tc>
        <w:tc>
          <w:tcPr>
            <w:tcW w:w="7232" w:type="dxa"/>
            <w:vAlign w:val="center"/>
          </w:tcPr>
          <w:p w14:paraId="5AACE687" w14:textId="77777777" w:rsidR="00A05D99" w:rsidRDefault="00A05D99" w:rsidP="00A71192">
            <w:r w:rsidRPr="00D41B0F">
              <w:t xml:space="preserve">Number of distinct motion clusters from DBSCAN analysis  (sample 2 – forward vector) </w:t>
            </w:r>
          </w:p>
          <w:p w14:paraId="3614A9DA" w14:textId="77777777" w:rsidR="00A05D99" w:rsidRPr="00D41B0F" w:rsidRDefault="00A05D99" w:rsidP="00A71192">
            <w:r w:rsidRPr="005E6D0A">
              <w:rPr>
                <w:color w:val="0000FF"/>
              </w:rPr>
              <w:t>NumClusters2</w:t>
            </w:r>
          </w:p>
        </w:tc>
      </w:tr>
      <w:tr w:rsidR="00A05D99" w:rsidRPr="00AF3E85" w14:paraId="7AD70687" w14:textId="77777777" w:rsidTr="00C35A19">
        <w:trPr>
          <w:jc w:val="center"/>
        </w:trPr>
        <w:tc>
          <w:tcPr>
            <w:tcW w:w="1530" w:type="dxa"/>
            <w:vAlign w:val="center"/>
          </w:tcPr>
          <w:p w14:paraId="087BC228" w14:textId="77777777" w:rsidR="00A05D99" w:rsidRPr="00D41B0F" w:rsidRDefault="00A05D99" w:rsidP="00A71192">
            <w:pPr>
              <w:rPr>
                <w:color w:val="000000"/>
              </w:rPr>
            </w:pPr>
            <w:r w:rsidRPr="00D41B0F">
              <w:rPr>
                <w:color w:val="000000"/>
              </w:rPr>
              <w:t>22</w:t>
            </w:r>
            <w:r>
              <w:rPr>
                <w:color w:val="000000"/>
              </w:rPr>
              <w:t xml:space="preserve"> </w:t>
            </w:r>
          </w:p>
        </w:tc>
        <w:tc>
          <w:tcPr>
            <w:tcW w:w="7232" w:type="dxa"/>
            <w:vAlign w:val="center"/>
          </w:tcPr>
          <w:p w14:paraId="0ED41CE0" w14:textId="77777777" w:rsidR="00A05D99" w:rsidRDefault="00A05D99" w:rsidP="00A71192">
            <w:r w:rsidRPr="00D41B0F">
              <w:t>Size of largest DBSCAN cluster (sample 2 – forward vector)</w:t>
            </w:r>
          </w:p>
          <w:p w14:paraId="7A647485" w14:textId="77777777" w:rsidR="00A05D99" w:rsidRPr="00D41B0F" w:rsidRDefault="00A05D99" w:rsidP="00A71192">
            <w:r w:rsidRPr="005E6D0A">
              <w:rPr>
                <w:color w:val="0000FF"/>
              </w:rPr>
              <w:t>MaxClusterSize2</w:t>
            </w:r>
          </w:p>
        </w:tc>
      </w:tr>
      <w:tr w:rsidR="00A05D99" w:rsidRPr="00AF3E85" w14:paraId="4A8A0F55" w14:textId="77777777" w:rsidTr="00C35A19">
        <w:trPr>
          <w:jc w:val="center"/>
        </w:trPr>
        <w:tc>
          <w:tcPr>
            <w:tcW w:w="1530" w:type="dxa"/>
            <w:vAlign w:val="center"/>
          </w:tcPr>
          <w:p w14:paraId="26225EC2" w14:textId="77777777" w:rsidR="00A05D99" w:rsidRPr="00D41B0F" w:rsidRDefault="00A05D99" w:rsidP="00A71192">
            <w:pPr>
              <w:rPr>
                <w:color w:val="000000"/>
              </w:rPr>
            </w:pPr>
            <w:r w:rsidRPr="00D41B0F">
              <w:rPr>
                <w:color w:val="000000"/>
              </w:rPr>
              <w:t>23</w:t>
            </w:r>
            <w:r>
              <w:rPr>
                <w:color w:val="000000"/>
              </w:rPr>
              <w:t xml:space="preserve"> </w:t>
            </w:r>
          </w:p>
        </w:tc>
        <w:tc>
          <w:tcPr>
            <w:tcW w:w="7232" w:type="dxa"/>
            <w:vAlign w:val="center"/>
          </w:tcPr>
          <w:p w14:paraId="0F99F9BE" w14:textId="77777777" w:rsidR="00A05D99" w:rsidRDefault="00403A65" w:rsidP="00A71192">
            <w:r>
              <w:t xml:space="preserve">Height </w:t>
            </w:r>
            <w:r w:rsidR="00A05D99">
              <w:t xml:space="preserve"> assignment of tracer</w:t>
            </w:r>
            <w:r w:rsidR="00A05D99" w:rsidRPr="00D41B0F">
              <w:t xml:space="preserve"> (m)</w:t>
            </w:r>
            <w:r w:rsidR="00A05D99">
              <w:t xml:space="preserve"> </w:t>
            </w:r>
          </w:p>
          <w:p w14:paraId="210EA985" w14:textId="77777777" w:rsidR="00A05D99" w:rsidRPr="00D41B0F" w:rsidRDefault="00A05D99" w:rsidP="00A71192">
            <w:r>
              <w:rPr>
                <w:color w:val="0000FF"/>
              </w:rPr>
              <w:t>Altitude</w:t>
            </w:r>
            <w:r>
              <w:t xml:space="preserve"> </w:t>
            </w:r>
          </w:p>
        </w:tc>
      </w:tr>
      <w:tr w:rsidR="00A05D99" w:rsidRPr="00AF3E85" w14:paraId="3E3F6F7F" w14:textId="77777777" w:rsidTr="00C35A19">
        <w:trPr>
          <w:jc w:val="center"/>
        </w:trPr>
        <w:tc>
          <w:tcPr>
            <w:tcW w:w="1530" w:type="dxa"/>
            <w:vAlign w:val="center"/>
          </w:tcPr>
          <w:p w14:paraId="2D7B1CAD" w14:textId="77777777" w:rsidR="00A05D99" w:rsidRPr="00D41B0F" w:rsidRDefault="00A05D99" w:rsidP="00A71192">
            <w:pPr>
              <w:rPr>
                <w:color w:val="000000"/>
              </w:rPr>
            </w:pPr>
            <w:r w:rsidRPr="00D41B0F">
              <w:rPr>
                <w:color w:val="000000"/>
              </w:rPr>
              <w:t>24</w:t>
            </w:r>
            <w:r>
              <w:rPr>
                <w:color w:val="000000"/>
              </w:rPr>
              <w:t xml:space="preserve"> </w:t>
            </w:r>
          </w:p>
        </w:tc>
        <w:tc>
          <w:tcPr>
            <w:tcW w:w="7232" w:type="dxa"/>
            <w:vAlign w:val="center"/>
          </w:tcPr>
          <w:p w14:paraId="6707E8CB" w14:textId="77777777" w:rsidR="00A05D99" w:rsidRDefault="00A05D99" w:rsidP="00A71192">
            <w:r w:rsidRPr="00D41B0F">
              <w:t>Date of 1</w:t>
            </w:r>
            <w:r w:rsidRPr="00D41B0F">
              <w:rPr>
                <w:vertAlign w:val="superscript"/>
              </w:rPr>
              <w:t>st</w:t>
            </w:r>
            <w:r w:rsidRPr="00D41B0F">
              <w:t xml:space="preserve"> image (year and Julian day)</w:t>
            </w:r>
          </w:p>
          <w:p w14:paraId="357AACAE" w14:textId="77777777" w:rsidR="00A05D99" w:rsidRPr="00D41B0F" w:rsidRDefault="00A05D99" w:rsidP="00A71192">
            <w:r w:rsidRPr="005E6D0A">
              <w:rPr>
                <w:color w:val="0000FF"/>
              </w:rPr>
              <w:t>PriorImageDate</w:t>
            </w:r>
          </w:p>
        </w:tc>
      </w:tr>
      <w:tr w:rsidR="00A05D99" w:rsidRPr="00AF3E85" w14:paraId="0F85A70C" w14:textId="77777777" w:rsidTr="00C35A19">
        <w:trPr>
          <w:jc w:val="center"/>
        </w:trPr>
        <w:tc>
          <w:tcPr>
            <w:tcW w:w="1530" w:type="dxa"/>
            <w:vAlign w:val="center"/>
          </w:tcPr>
          <w:p w14:paraId="22A51E46" w14:textId="77777777" w:rsidR="00A05D99" w:rsidRPr="00D41B0F" w:rsidRDefault="00A05D99" w:rsidP="00A71192">
            <w:pPr>
              <w:rPr>
                <w:color w:val="000000"/>
              </w:rPr>
            </w:pPr>
            <w:r w:rsidRPr="00D41B0F">
              <w:rPr>
                <w:color w:val="000000"/>
              </w:rPr>
              <w:t>25</w:t>
            </w:r>
            <w:r>
              <w:rPr>
                <w:color w:val="000000"/>
              </w:rPr>
              <w:t xml:space="preserve"> </w:t>
            </w:r>
          </w:p>
        </w:tc>
        <w:tc>
          <w:tcPr>
            <w:tcW w:w="7232" w:type="dxa"/>
            <w:vAlign w:val="center"/>
          </w:tcPr>
          <w:p w14:paraId="338733AE" w14:textId="77777777" w:rsidR="00A05D99" w:rsidRDefault="00A05D99" w:rsidP="00A71192">
            <w:r w:rsidRPr="00D41B0F">
              <w:t>Time of 1</w:t>
            </w:r>
            <w:r w:rsidRPr="00D41B0F">
              <w:rPr>
                <w:vertAlign w:val="superscript"/>
              </w:rPr>
              <w:t>st</w:t>
            </w:r>
            <w:r w:rsidRPr="00D41B0F">
              <w:t xml:space="preserve"> image (hour and minute)</w:t>
            </w:r>
          </w:p>
          <w:p w14:paraId="64D6624A" w14:textId="77777777" w:rsidR="00A05D99" w:rsidRPr="00D41B0F" w:rsidRDefault="00A05D99" w:rsidP="00A71192">
            <w:r w:rsidRPr="005E6D0A">
              <w:rPr>
                <w:color w:val="0000FF"/>
              </w:rPr>
              <w:t>PriorImageTime</w:t>
            </w:r>
          </w:p>
        </w:tc>
      </w:tr>
      <w:tr w:rsidR="00A05D99" w:rsidRPr="00AF3E85" w14:paraId="5C490036" w14:textId="77777777" w:rsidTr="00C35A19">
        <w:trPr>
          <w:jc w:val="center"/>
        </w:trPr>
        <w:tc>
          <w:tcPr>
            <w:tcW w:w="1530" w:type="dxa"/>
            <w:vAlign w:val="center"/>
          </w:tcPr>
          <w:p w14:paraId="15663BFF" w14:textId="77777777" w:rsidR="00A05D99" w:rsidRPr="00D41B0F" w:rsidRDefault="00A05D99" w:rsidP="00A71192">
            <w:pPr>
              <w:rPr>
                <w:color w:val="000000"/>
              </w:rPr>
            </w:pPr>
            <w:r w:rsidRPr="00D41B0F">
              <w:rPr>
                <w:color w:val="000000"/>
              </w:rPr>
              <w:t>26</w:t>
            </w:r>
            <w:r>
              <w:rPr>
                <w:color w:val="000000"/>
              </w:rPr>
              <w:t xml:space="preserve"> </w:t>
            </w:r>
          </w:p>
        </w:tc>
        <w:tc>
          <w:tcPr>
            <w:tcW w:w="7232" w:type="dxa"/>
            <w:vAlign w:val="center"/>
          </w:tcPr>
          <w:p w14:paraId="0E1867CD" w14:textId="77777777" w:rsidR="00A05D99" w:rsidRDefault="00A05D99" w:rsidP="00A71192">
            <w:r w:rsidRPr="00D41B0F">
              <w:t>Date of 3rd image (year and Julian day)</w:t>
            </w:r>
          </w:p>
          <w:p w14:paraId="5952E5DC" w14:textId="77777777" w:rsidR="00A05D99" w:rsidRPr="00D41B0F" w:rsidRDefault="00A05D99" w:rsidP="00A71192">
            <w:r w:rsidRPr="005E6D0A">
              <w:rPr>
                <w:color w:val="0000FF"/>
              </w:rPr>
              <w:t>NextImageDate</w:t>
            </w:r>
          </w:p>
        </w:tc>
      </w:tr>
      <w:tr w:rsidR="00A05D99" w:rsidRPr="00AF3E85" w14:paraId="78924A4B" w14:textId="77777777" w:rsidTr="00C35A19">
        <w:trPr>
          <w:jc w:val="center"/>
        </w:trPr>
        <w:tc>
          <w:tcPr>
            <w:tcW w:w="1530" w:type="dxa"/>
            <w:vAlign w:val="center"/>
          </w:tcPr>
          <w:p w14:paraId="779A08E8" w14:textId="77777777" w:rsidR="00A05D99" w:rsidRPr="00D41B0F" w:rsidRDefault="00A05D99" w:rsidP="00A71192">
            <w:pPr>
              <w:rPr>
                <w:color w:val="000000"/>
              </w:rPr>
            </w:pPr>
            <w:r w:rsidRPr="00D41B0F">
              <w:rPr>
                <w:color w:val="000000"/>
              </w:rPr>
              <w:t>27</w:t>
            </w:r>
            <w:r>
              <w:rPr>
                <w:color w:val="000000"/>
              </w:rPr>
              <w:t xml:space="preserve"> </w:t>
            </w:r>
          </w:p>
        </w:tc>
        <w:tc>
          <w:tcPr>
            <w:tcW w:w="7232" w:type="dxa"/>
            <w:vAlign w:val="center"/>
          </w:tcPr>
          <w:p w14:paraId="6B549EB2" w14:textId="77777777" w:rsidR="00A05D99" w:rsidRDefault="00A05D99" w:rsidP="00A71192">
            <w:r w:rsidRPr="00D41B0F">
              <w:t>Time of 3rd image (hour and minute)</w:t>
            </w:r>
            <w:r>
              <w:t xml:space="preserve"> </w:t>
            </w:r>
          </w:p>
          <w:p w14:paraId="2858FA97" w14:textId="77777777" w:rsidR="00A05D99" w:rsidRPr="00D41B0F" w:rsidRDefault="00A05D99" w:rsidP="00A71192">
            <w:r w:rsidRPr="005E6D0A">
              <w:rPr>
                <w:color w:val="0000FF"/>
              </w:rPr>
              <w:t>NextImageTime</w:t>
            </w:r>
            <w:r>
              <w:t xml:space="preserve"> </w:t>
            </w:r>
          </w:p>
        </w:tc>
      </w:tr>
      <w:tr w:rsidR="00A05D99" w:rsidRPr="00AF3E85" w14:paraId="14527225" w14:textId="77777777" w:rsidTr="00C35A19">
        <w:trPr>
          <w:jc w:val="center"/>
        </w:trPr>
        <w:tc>
          <w:tcPr>
            <w:tcW w:w="1530" w:type="dxa"/>
            <w:vAlign w:val="center"/>
          </w:tcPr>
          <w:p w14:paraId="1F391E7A" w14:textId="77777777" w:rsidR="00A05D99" w:rsidRPr="00D41B0F" w:rsidRDefault="00A05D99" w:rsidP="00A71192">
            <w:pPr>
              <w:rPr>
                <w:color w:val="000000"/>
              </w:rPr>
            </w:pPr>
            <w:r w:rsidRPr="00D41B0F">
              <w:rPr>
                <w:color w:val="000000"/>
              </w:rPr>
              <w:lastRenderedPageBreak/>
              <w:t>28</w:t>
            </w:r>
            <w:r>
              <w:rPr>
                <w:color w:val="000000"/>
              </w:rPr>
              <w:t xml:space="preserve"> </w:t>
            </w:r>
          </w:p>
        </w:tc>
        <w:tc>
          <w:tcPr>
            <w:tcW w:w="7232" w:type="dxa"/>
            <w:vAlign w:val="center"/>
          </w:tcPr>
          <w:p w14:paraId="6D52F247" w14:textId="77777777" w:rsidR="00A05D99" w:rsidRDefault="00A05D99" w:rsidP="00A71192">
            <w:r w:rsidRPr="00D41B0F">
              <w:t>Minimum cloud-top pressure (</w:t>
            </w:r>
            <w:r>
              <w:t>hPa</w:t>
            </w:r>
            <w:r w:rsidRPr="00D41B0F">
              <w:t>) in largest clust</w:t>
            </w:r>
            <w:r>
              <w:t>er</w:t>
            </w:r>
          </w:p>
          <w:p w14:paraId="22258455" w14:textId="77777777" w:rsidR="00A05D99" w:rsidRPr="00D41B0F" w:rsidRDefault="00A05D99" w:rsidP="00A71192">
            <w:r w:rsidRPr="005E6D0A">
              <w:rPr>
                <w:color w:val="0000FF"/>
              </w:rPr>
              <w:t>MinCTP</w:t>
            </w:r>
          </w:p>
        </w:tc>
      </w:tr>
      <w:tr w:rsidR="00A05D99" w:rsidRPr="00AF3E85" w14:paraId="6273A5E2" w14:textId="77777777" w:rsidTr="00C35A19">
        <w:trPr>
          <w:jc w:val="center"/>
        </w:trPr>
        <w:tc>
          <w:tcPr>
            <w:tcW w:w="1530" w:type="dxa"/>
            <w:vAlign w:val="center"/>
          </w:tcPr>
          <w:p w14:paraId="39F1B0EF" w14:textId="77777777" w:rsidR="00A05D99" w:rsidRPr="00D41B0F" w:rsidRDefault="00A05D99" w:rsidP="00A71192">
            <w:pPr>
              <w:rPr>
                <w:color w:val="000000"/>
              </w:rPr>
            </w:pPr>
            <w:r w:rsidRPr="00D41B0F">
              <w:rPr>
                <w:color w:val="000000"/>
              </w:rPr>
              <w:t>29</w:t>
            </w:r>
            <w:r>
              <w:rPr>
                <w:color w:val="000000"/>
              </w:rPr>
              <w:t xml:space="preserve"> </w:t>
            </w:r>
          </w:p>
        </w:tc>
        <w:tc>
          <w:tcPr>
            <w:tcW w:w="7232" w:type="dxa"/>
            <w:vAlign w:val="center"/>
          </w:tcPr>
          <w:p w14:paraId="081DA335" w14:textId="77777777" w:rsidR="00A05D99" w:rsidRDefault="00A05D99" w:rsidP="00A71192">
            <w:r w:rsidRPr="00D41B0F">
              <w:t>Maximum cloud-top pressure (</w:t>
            </w:r>
            <w:r>
              <w:t>hPa</w:t>
            </w:r>
            <w:r w:rsidRPr="00D41B0F">
              <w:t>) in largest cluster</w:t>
            </w:r>
          </w:p>
          <w:p w14:paraId="740AEEAF" w14:textId="77777777" w:rsidR="00A05D99" w:rsidRPr="00D41B0F" w:rsidRDefault="00A05D99" w:rsidP="00A71192">
            <w:r w:rsidRPr="005E6D0A">
              <w:rPr>
                <w:color w:val="0000FF"/>
              </w:rPr>
              <w:t>MaxCTP</w:t>
            </w:r>
          </w:p>
        </w:tc>
      </w:tr>
      <w:tr w:rsidR="00A05D99" w:rsidRPr="00AF3E85" w14:paraId="293D24A9" w14:textId="77777777" w:rsidTr="00C35A19">
        <w:trPr>
          <w:jc w:val="center"/>
        </w:trPr>
        <w:tc>
          <w:tcPr>
            <w:tcW w:w="1530" w:type="dxa"/>
            <w:vAlign w:val="center"/>
          </w:tcPr>
          <w:p w14:paraId="09AFC81D" w14:textId="77777777" w:rsidR="00A05D99" w:rsidRPr="00D41B0F" w:rsidRDefault="00A05D99" w:rsidP="00A71192">
            <w:pPr>
              <w:rPr>
                <w:color w:val="000000"/>
              </w:rPr>
            </w:pPr>
            <w:r>
              <w:rPr>
                <w:color w:val="000000"/>
              </w:rPr>
              <w:t xml:space="preserve">30 </w:t>
            </w:r>
          </w:p>
        </w:tc>
        <w:tc>
          <w:tcPr>
            <w:tcW w:w="7232" w:type="dxa"/>
            <w:vAlign w:val="center"/>
          </w:tcPr>
          <w:p w14:paraId="379CC16D" w14:textId="77777777" w:rsidR="00A05D99" w:rsidRDefault="00A05D99" w:rsidP="00A71192">
            <w:r w:rsidRPr="00D41B0F">
              <w:t xml:space="preserve">Minimum cloud-top </w:t>
            </w:r>
            <w:r>
              <w:t xml:space="preserve">temperature (K) </w:t>
            </w:r>
            <w:r w:rsidRPr="00D41B0F">
              <w:t>in largest cluster</w:t>
            </w:r>
          </w:p>
          <w:p w14:paraId="13B5319E" w14:textId="77777777" w:rsidR="00A05D99" w:rsidRPr="00D41B0F" w:rsidRDefault="00A05D99" w:rsidP="00A71192">
            <w:r>
              <w:t xml:space="preserve"> </w:t>
            </w:r>
            <w:r w:rsidRPr="005E6D0A">
              <w:rPr>
                <w:color w:val="0000FF"/>
              </w:rPr>
              <w:t>MinCTT</w:t>
            </w:r>
          </w:p>
        </w:tc>
      </w:tr>
      <w:tr w:rsidR="00A05D99" w:rsidRPr="00AF3E85" w14:paraId="65746830" w14:textId="77777777" w:rsidTr="00C35A19">
        <w:trPr>
          <w:jc w:val="center"/>
        </w:trPr>
        <w:tc>
          <w:tcPr>
            <w:tcW w:w="1530" w:type="dxa"/>
            <w:vAlign w:val="center"/>
          </w:tcPr>
          <w:p w14:paraId="29B42BF5" w14:textId="77777777" w:rsidR="00A05D99" w:rsidRPr="00D41B0F" w:rsidRDefault="00A05D99" w:rsidP="00A71192">
            <w:pPr>
              <w:rPr>
                <w:color w:val="000000"/>
              </w:rPr>
            </w:pPr>
            <w:r>
              <w:rPr>
                <w:color w:val="000000"/>
              </w:rPr>
              <w:t xml:space="preserve">31 </w:t>
            </w:r>
          </w:p>
        </w:tc>
        <w:tc>
          <w:tcPr>
            <w:tcW w:w="7232" w:type="dxa"/>
            <w:vAlign w:val="center"/>
          </w:tcPr>
          <w:p w14:paraId="00071134" w14:textId="77777777" w:rsidR="00A05D99" w:rsidRDefault="00A05D99" w:rsidP="00A71192">
            <w:r w:rsidRPr="00D41B0F">
              <w:t xml:space="preserve">Maximum cloud-top </w:t>
            </w:r>
            <w:r>
              <w:t xml:space="preserve">temperature (K) </w:t>
            </w:r>
            <w:r w:rsidRPr="00D41B0F">
              <w:t>in largest cluster</w:t>
            </w:r>
          </w:p>
          <w:p w14:paraId="2A2B9809" w14:textId="77777777" w:rsidR="00A05D99" w:rsidRPr="00D41B0F" w:rsidRDefault="00A05D99" w:rsidP="00A71192">
            <w:r>
              <w:t xml:space="preserve"> </w:t>
            </w:r>
            <w:r w:rsidRPr="005E6D0A">
              <w:rPr>
                <w:color w:val="0000FF"/>
              </w:rPr>
              <w:t>MaxCTT</w:t>
            </w:r>
          </w:p>
        </w:tc>
      </w:tr>
      <w:tr w:rsidR="00A05D99" w:rsidRPr="00AF3E85" w14:paraId="32B83A12" w14:textId="77777777" w:rsidTr="00C35A19">
        <w:trPr>
          <w:jc w:val="center"/>
        </w:trPr>
        <w:tc>
          <w:tcPr>
            <w:tcW w:w="1530" w:type="dxa"/>
            <w:vAlign w:val="center"/>
          </w:tcPr>
          <w:p w14:paraId="3DCDD586" w14:textId="77777777" w:rsidR="00A05D99" w:rsidRPr="00D41B0F" w:rsidRDefault="00A05D99" w:rsidP="00A71192">
            <w:pPr>
              <w:rPr>
                <w:color w:val="000000"/>
              </w:rPr>
            </w:pPr>
            <w:r w:rsidRPr="00D41B0F">
              <w:rPr>
                <w:color w:val="000000"/>
              </w:rPr>
              <w:t>3</w:t>
            </w:r>
            <w:r>
              <w:rPr>
                <w:color w:val="000000"/>
              </w:rPr>
              <w:t xml:space="preserve">2 </w:t>
            </w:r>
          </w:p>
        </w:tc>
        <w:tc>
          <w:tcPr>
            <w:tcW w:w="7232" w:type="dxa"/>
            <w:vAlign w:val="center"/>
          </w:tcPr>
          <w:p w14:paraId="1C855896" w14:textId="77777777" w:rsidR="00A05D99" w:rsidRDefault="00A05D99" w:rsidP="00A71192">
            <w:r w:rsidRPr="00D41B0F">
              <w:t>Dominant cloud phase of target scene</w:t>
            </w:r>
          </w:p>
          <w:p w14:paraId="42A44357" w14:textId="77777777" w:rsidR="00A05D99" w:rsidRPr="00D41B0F" w:rsidRDefault="00A05D99" w:rsidP="00A71192">
            <w:r w:rsidRPr="005E6D0A">
              <w:rPr>
                <w:color w:val="0000FF"/>
              </w:rPr>
              <w:t>CloudPhase</w:t>
            </w:r>
          </w:p>
        </w:tc>
      </w:tr>
      <w:tr w:rsidR="00A05D99" w:rsidRPr="00AF3E85" w14:paraId="3E5BAEEC" w14:textId="77777777" w:rsidTr="00C35A19">
        <w:trPr>
          <w:jc w:val="center"/>
        </w:trPr>
        <w:tc>
          <w:tcPr>
            <w:tcW w:w="1530" w:type="dxa"/>
            <w:vAlign w:val="center"/>
          </w:tcPr>
          <w:p w14:paraId="609899BB" w14:textId="77777777" w:rsidR="00A05D99" w:rsidRPr="00D41B0F" w:rsidRDefault="00A05D99" w:rsidP="00A71192">
            <w:pPr>
              <w:rPr>
                <w:color w:val="000000"/>
              </w:rPr>
            </w:pPr>
            <w:r w:rsidRPr="00D41B0F">
              <w:rPr>
                <w:color w:val="000000"/>
              </w:rPr>
              <w:t>3</w:t>
            </w:r>
            <w:r>
              <w:rPr>
                <w:color w:val="000000"/>
              </w:rPr>
              <w:t xml:space="preserve">3 </w:t>
            </w:r>
          </w:p>
        </w:tc>
        <w:tc>
          <w:tcPr>
            <w:tcW w:w="7232" w:type="dxa"/>
            <w:vAlign w:val="center"/>
          </w:tcPr>
          <w:p w14:paraId="594E88ED" w14:textId="77777777" w:rsidR="00A05D99" w:rsidRDefault="00A05D99" w:rsidP="00A71192">
            <w:r w:rsidRPr="00D41B0F">
              <w:t>Dominant cloud type of target scene</w:t>
            </w:r>
          </w:p>
          <w:p w14:paraId="34E7DED0" w14:textId="77777777" w:rsidR="00A05D99" w:rsidRPr="00D41B0F" w:rsidRDefault="00A05D99" w:rsidP="00A71192">
            <w:r w:rsidRPr="005E6D0A">
              <w:rPr>
                <w:color w:val="0000FF"/>
              </w:rPr>
              <w:t>CloudType</w:t>
            </w:r>
          </w:p>
        </w:tc>
      </w:tr>
      <w:tr w:rsidR="00A05D99" w:rsidRPr="00AF3E85" w14:paraId="6B093921" w14:textId="77777777" w:rsidTr="00C35A19">
        <w:trPr>
          <w:jc w:val="center"/>
        </w:trPr>
        <w:tc>
          <w:tcPr>
            <w:tcW w:w="1530" w:type="dxa"/>
            <w:vAlign w:val="center"/>
          </w:tcPr>
          <w:p w14:paraId="5E527A03" w14:textId="77777777" w:rsidR="00A05D99" w:rsidRPr="00D41B0F" w:rsidRDefault="00A05D99" w:rsidP="00A71192">
            <w:pPr>
              <w:rPr>
                <w:color w:val="000000"/>
              </w:rPr>
            </w:pPr>
            <w:r w:rsidRPr="00D41B0F">
              <w:rPr>
                <w:color w:val="000000"/>
              </w:rPr>
              <w:t>3</w:t>
            </w:r>
            <w:r>
              <w:rPr>
                <w:color w:val="000000"/>
              </w:rPr>
              <w:t xml:space="preserve">4 </w:t>
            </w:r>
          </w:p>
        </w:tc>
        <w:tc>
          <w:tcPr>
            <w:tcW w:w="7232" w:type="dxa"/>
            <w:vAlign w:val="center"/>
          </w:tcPr>
          <w:p w14:paraId="1D1F9C9C" w14:textId="77777777" w:rsidR="00A05D99" w:rsidRDefault="00A05D99" w:rsidP="00A71192">
            <w:r w:rsidRPr="00D41B0F">
              <w:t xml:space="preserve">NWP vertical temperature gradient </w:t>
            </w:r>
            <w:r>
              <w:t xml:space="preserve"> (K) [</w:t>
            </w:r>
            <w:r w:rsidRPr="00D41B0F">
              <w:t xml:space="preserve">+/- 200 </w:t>
            </w:r>
            <w:r>
              <w:t xml:space="preserve">hPa about pressure assignment of tracer] </w:t>
            </w:r>
          </w:p>
          <w:p w14:paraId="60C7C624" w14:textId="77777777" w:rsidR="00A05D99" w:rsidRPr="00D41B0F" w:rsidRDefault="00A05D99" w:rsidP="00A71192">
            <w:r w:rsidRPr="005E6D0A">
              <w:rPr>
                <w:color w:val="0000FF"/>
              </w:rPr>
              <w:t>TempGrad</w:t>
            </w:r>
          </w:p>
        </w:tc>
      </w:tr>
      <w:tr w:rsidR="00A05D99" w:rsidRPr="00AF3E85" w14:paraId="75741296" w14:textId="77777777" w:rsidTr="00C35A19">
        <w:trPr>
          <w:jc w:val="center"/>
        </w:trPr>
        <w:tc>
          <w:tcPr>
            <w:tcW w:w="1530" w:type="dxa"/>
            <w:vAlign w:val="center"/>
          </w:tcPr>
          <w:p w14:paraId="5BE18FF6" w14:textId="77777777" w:rsidR="00A05D99" w:rsidRPr="00D41B0F" w:rsidRDefault="00A05D99" w:rsidP="00A71192">
            <w:pPr>
              <w:rPr>
                <w:color w:val="000000"/>
              </w:rPr>
            </w:pPr>
            <w:r w:rsidRPr="00D41B0F">
              <w:rPr>
                <w:color w:val="000000"/>
              </w:rPr>
              <w:t>3</w:t>
            </w:r>
            <w:r>
              <w:rPr>
                <w:color w:val="000000"/>
              </w:rPr>
              <w:t xml:space="preserve">5 </w:t>
            </w:r>
          </w:p>
        </w:tc>
        <w:tc>
          <w:tcPr>
            <w:tcW w:w="7232" w:type="dxa"/>
            <w:vAlign w:val="center"/>
          </w:tcPr>
          <w:p w14:paraId="775CBCA3" w14:textId="77777777" w:rsidR="00A05D99" w:rsidRDefault="00A05D99" w:rsidP="00A71192">
            <w:r w:rsidRPr="00D41B0F">
              <w:t>NWP vertical wind shear</w:t>
            </w:r>
            <w:r>
              <w:t xml:space="preserve"> (m/s) [</w:t>
            </w:r>
            <w:r w:rsidRPr="00D41B0F">
              <w:t xml:space="preserve">+/- 200 </w:t>
            </w:r>
            <w:r>
              <w:t xml:space="preserve">hPa about pressure assignment of tracer] </w:t>
            </w:r>
          </w:p>
          <w:p w14:paraId="3BBDA51D" w14:textId="77777777" w:rsidR="00A05D99" w:rsidRPr="00D41B0F" w:rsidRDefault="00A05D99" w:rsidP="00A71192">
            <w:r w:rsidRPr="005E6D0A">
              <w:rPr>
                <w:color w:val="0000FF"/>
              </w:rPr>
              <w:t>Wind</w:t>
            </w:r>
            <w:r w:rsidRPr="00B70DF2">
              <w:t>_</w:t>
            </w:r>
            <w:r w:rsidRPr="005E6D0A">
              <w:rPr>
                <w:color w:val="0000FF"/>
              </w:rPr>
              <w:t>Speed</w:t>
            </w:r>
            <w:r w:rsidRPr="00B70DF2">
              <w:t>_</w:t>
            </w:r>
            <w:r w:rsidRPr="005E6D0A">
              <w:rPr>
                <w:color w:val="0000FF"/>
              </w:rPr>
              <w:t>Shear</w:t>
            </w:r>
          </w:p>
        </w:tc>
      </w:tr>
      <w:tr w:rsidR="00A05D99" w:rsidRPr="00AF3E85" w14:paraId="6A313CB3" w14:textId="77777777" w:rsidTr="00C35A19">
        <w:trPr>
          <w:jc w:val="center"/>
        </w:trPr>
        <w:tc>
          <w:tcPr>
            <w:tcW w:w="1530" w:type="dxa"/>
            <w:vAlign w:val="center"/>
          </w:tcPr>
          <w:p w14:paraId="00FA0885" w14:textId="77777777" w:rsidR="00A05D99" w:rsidRPr="00D41B0F" w:rsidRDefault="00A05D99" w:rsidP="00A71192">
            <w:pPr>
              <w:rPr>
                <w:color w:val="000000"/>
              </w:rPr>
            </w:pPr>
            <w:r w:rsidRPr="00D41B0F">
              <w:rPr>
                <w:color w:val="000000"/>
              </w:rPr>
              <w:t>3</w:t>
            </w:r>
            <w:r>
              <w:rPr>
                <w:color w:val="000000"/>
              </w:rPr>
              <w:t xml:space="preserve">6 </w:t>
            </w:r>
          </w:p>
        </w:tc>
        <w:tc>
          <w:tcPr>
            <w:tcW w:w="7232" w:type="dxa"/>
            <w:vAlign w:val="center"/>
          </w:tcPr>
          <w:p w14:paraId="13258BE5" w14:textId="77777777" w:rsidR="00A05D99" w:rsidRDefault="00A05D99" w:rsidP="00A71192">
            <w:r w:rsidRPr="00D41B0F">
              <w:t>Land mask</w:t>
            </w:r>
            <w:r>
              <w:t xml:space="preserve"> </w:t>
            </w:r>
          </w:p>
          <w:p w14:paraId="22747ECD" w14:textId="77777777" w:rsidR="00A05D99" w:rsidRPr="00D41B0F" w:rsidRDefault="00A05D99" w:rsidP="00A71192">
            <w:r w:rsidRPr="005E6D0A">
              <w:rPr>
                <w:color w:val="0000FF"/>
              </w:rPr>
              <w:t>LandFlag</w:t>
            </w:r>
          </w:p>
        </w:tc>
      </w:tr>
      <w:tr w:rsidR="00A05D99" w:rsidRPr="00AF3E85" w14:paraId="1D7C5F98" w14:textId="77777777" w:rsidTr="00C35A19">
        <w:trPr>
          <w:jc w:val="center"/>
        </w:trPr>
        <w:tc>
          <w:tcPr>
            <w:tcW w:w="1530" w:type="dxa"/>
            <w:vAlign w:val="center"/>
          </w:tcPr>
          <w:p w14:paraId="7DF28663" w14:textId="77777777" w:rsidR="00A05D99" w:rsidRPr="00D41B0F" w:rsidRDefault="00A05D99" w:rsidP="00A71192">
            <w:pPr>
              <w:rPr>
                <w:color w:val="000000"/>
              </w:rPr>
            </w:pPr>
            <w:r w:rsidRPr="00D41B0F">
              <w:rPr>
                <w:color w:val="000000"/>
              </w:rPr>
              <w:t>3</w:t>
            </w:r>
            <w:r>
              <w:rPr>
                <w:color w:val="000000"/>
              </w:rPr>
              <w:t xml:space="preserve">7 </w:t>
            </w:r>
          </w:p>
        </w:tc>
        <w:tc>
          <w:tcPr>
            <w:tcW w:w="7232" w:type="dxa"/>
            <w:vAlign w:val="center"/>
          </w:tcPr>
          <w:p w14:paraId="5C1A86F0" w14:textId="77777777" w:rsidR="00A05D99" w:rsidRDefault="00A05D99" w:rsidP="00A71192">
            <w:r w:rsidRPr="00D41B0F">
              <w:t>Low-level inversion flag</w:t>
            </w:r>
          </w:p>
          <w:p w14:paraId="00B79283" w14:textId="77777777" w:rsidR="00A05D99" w:rsidRPr="00D41B0F" w:rsidRDefault="00A05D99" w:rsidP="00A71192">
            <w:r>
              <w:t xml:space="preserve"> </w:t>
            </w:r>
            <w:r w:rsidRPr="005E6D0A">
              <w:rPr>
                <w:color w:val="0000FF"/>
              </w:rPr>
              <w:t>InversionFlag</w:t>
            </w:r>
          </w:p>
        </w:tc>
      </w:tr>
      <w:tr w:rsidR="00FE7008" w:rsidRPr="00AF3E85" w14:paraId="0EDFFC4F" w14:textId="77777777" w:rsidTr="00C35A19">
        <w:trPr>
          <w:jc w:val="center"/>
        </w:trPr>
        <w:tc>
          <w:tcPr>
            <w:tcW w:w="1530" w:type="dxa"/>
            <w:vAlign w:val="center"/>
          </w:tcPr>
          <w:p w14:paraId="05E9336A" w14:textId="77777777" w:rsidR="00FE7008" w:rsidRPr="00D41B0F" w:rsidRDefault="00FE7008" w:rsidP="00A71192">
            <w:pPr>
              <w:rPr>
                <w:color w:val="000000"/>
              </w:rPr>
            </w:pPr>
          </w:p>
        </w:tc>
        <w:tc>
          <w:tcPr>
            <w:tcW w:w="7232" w:type="dxa"/>
            <w:vAlign w:val="center"/>
          </w:tcPr>
          <w:p w14:paraId="5E661FD4" w14:textId="77777777" w:rsidR="00FE7008" w:rsidRPr="00D41B0F" w:rsidRDefault="00FE7008" w:rsidP="00A71192"/>
        </w:tc>
      </w:tr>
    </w:tbl>
    <w:p w14:paraId="476BFFF2" w14:textId="77777777" w:rsidR="00A05D99" w:rsidRDefault="00A05D99" w:rsidP="00B32CF5">
      <w:pPr>
        <w:pStyle w:val="Heading4"/>
        <w:numPr>
          <w:ilvl w:val="3"/>
          <w:numId w:val="8"/>
        </w:numPr>
        <w:rPr>
          <w:i/>
        </w:rPr>
      </w:pPr>
      <w:r w:rsidRPr="00C37EC7">
        <w:t xml:space="preserve">     </w:t>
      </w:r>
      <w:r w:rsidRPr="00DB6A28">
        <w:rPr>
          <w:i/>
        </w:rPr>
        <w:t>Product Quality Information</w:t>
      </w:r>
    </w:p>
    <w:p w14:paraId="1546AEF6" w14:textId="77777777" w:rsidR="00A05D99" w:rsidRPr="009B6D82" w:rsidRDefault="00A05D99" w:rsidP="00A71192"/>
    <w:tbl>
      <w:tblPr>
        <w:tblW w:w="8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7232"/>
      </w:tblGrid>
      <w:tr w:rsidR="00A05D99" w:rsidRPr="00AF3E85" w14:paraId="6BC92A44" w14:textId="77777777" w:rsidTr="00C35A19">
        <w:trPr>
          <w:jc w:val="center"/>
        </w:trPr>
        <w:tc>
          <w:tcPr>
            <w:tcW w:w="1530" w:type="dxa"/>
            <w:shd w:val="clear" w:color="auto" w:fill="D9D9D9"/>
            <w:vAlign w:val="center"/>
          </w:tcPr>
          <w:p w14:paraId="53B2CC76" w14:textId="77777777" w:rsidR="00A05D99" w:rsidRPr="00D41B0F" w:rsidRDefault="00A05D99" w:rsidP="00A71192">
            <w:pPr>
              <w:rPr>
                <w:b/>
                <w:bCs/>
                <w:color w:val="000000"/>
              </w:rPr>
            </w:pPr>
            <w:r w:rsidRPr="00D41B0F">
              <w:rPr>
                <w:b/>
                <w:bCs/>
                <w:color w:val="000000"/>
              </w:rPr>
              <w:t>ID</w:t>
            </w:r>
          </w:p>
        </w:tc>
        <w:tc>
          <w:tcPr>
            <w:tcW w:w="7232" w:type="dxa"/>
            <w:shd w:val="clear" w:color="auto" w:fill="D9D9D9"/>
            <w:vAlign w:val="center"/>
          </w:tcPr>
          <w:p w14:paraId="0D5AB472" w14:textId="77777777" w:rsidR="00A05D99" w:rsidRPr="00D41B0F" w:rsidRDefault="00A05D99" w:rsidP="00A71192">
            <w:pPr>
              <w:rPr>
                <w:b/>
                <w:bCs/>
                <w:color w:val="000000"/>
              </w:rPr>
            </w:pPr>
            <w:r w:rsidRPr="00D41B0F">
              <w:rPr>
                <w:b/>
                <w:bCs/>
                <w:color w:val="000000"/>
              </w:rPr>
              <w:t>Description</w:t>
            </w:r>
          </w:p>
        </w:tc>
      </w:tr>
      <w:tr w:rsidR="00A05D99" w:rsidRPr="00AF3E85" w14:paraId="056AA8D1" w14:textId="77777777" w:rsidTr="00C35A19">
        <w:trPr>
          <w:jc w:val="center"/>
        </w:trPr>
        <w:tc>
          <w:tcPr>
            <w:tcW w:w="1530" w:type="dxa"/>
            <w:vAlign w:val="center"/>
          </w:tcPr>
          <w:p w14:paraId="1F675D07" w14:textId="77777777" w:rsidR="00A05D99" w:rsidRPr="00D41B0F" w:rsidRDefault="00A05D99" w:rsidP="00A71192">
            <w:pPr>
              <w:rPr>
                <w:color w:val="000000"/>
              </w:rPr>
            </w:pPr>
            <w:r w:rsidRPr="00D41B0F">
              <w:rPr>
                <w:color w:val="000000"/>
              </w:rPr>
              <w:t>1</w:t>
            </w:r>
          </w:p>
        </w:tc>
        <w:tc>
          <w:tcPr>
            <w:tcW w:w="7232" w:type="dxa"/>
            <w:vAlign w:val="center"/>
          </w:tcPr>
          <w:p w14:paraId="5B68A5CA" w14:textId="77777777" w:rsidR="00A05D99" w:rsidRDefault="00C37EC7" w:rsidP="00A71192">
            <w:pPr>
              <w:rPr>
                <w:color w:val="FF0000"/>
              </w:rPr>
            </w:pPr>
            <w:r>
              <w:t>Product Quality Flag (0</w:t>
            </w:r>
            <w:r w:rsidR="00A05D99" w:rsidRPr="00D41B0F">
              <w:t xml:space="preserve">DMW product passes all quality tests; &gt; 0 DMW product fails quality tests. </w:t>
            </w:r>
            <w:r w:rsidR="00A05D99" w:rsidRPr="00D41B0F">
              <w:rPr>
                <w:i/>
              </w:rPr>
              <w:t xml:space="preserve">(See Table </w:t>
            </w:r>
            <w:r w:rsidR="0018604E">
              <w:rPr>
                <w:i/>
              </w:rPr>
              <w:t>6</w:t>
            </w:r>
            <w:r w:rsidR="00A05D99" w:rsidRPr="00D41B0F">
              <w:rPr>
                <w:i/>
              </w:rPr>
              <w:t xml:space="preserve"> in Section 3.4.2.1.1 for description of DMW failure codes</w:t>
            </w:r>
            <w:r w:rsidR="00A05D99" w:rsidRPr="000A0DBA">
              <w:rPr>
                <w:i/>
              </w:rPr>
              <w:t>)</w:t>
            </w:r>
            <w:r w:rsidR="00A05D99" w:rsidRPr="006C484C">
              <w:rPr>
                <w:color w:val="FF0000"/>
              </w:rPr>
              <w:t xml:space="preserve"> </w:t>
            </w:r>
          </w:p>
          <w:p w14:paraId="58AD24D3" w14:textId="77777777" w:rsidR="00A05D99" w:rsidRPr="00D41B0F" w:rsidRDefault="00A05D99" w:rsidP="00A71192">
            <w:r w:rsidRPr="00DF2EFA">
              <w:rPr>
                <w:color w:val="0000FF"/>
              </w:rPr>
              <w:t>Flag</w:t>
            </w:r>
            <w:r>
              <w:rPr>
                <w:color w:val="0000FF"/>
              </w:rPr>
              <w:t xml:space="preserve"> </w:t>
            </w:r>
          </w:p>
        </w:tc>
      </w:tr>
      <w:tr w:rsidR="00A05D99" w:rsidRPr="00AF3E85" w14:paraId="5315B50B" w14:textId="77777777" w:rsidTr="00C35A19">
        <w:trPr>
          <w:jc w:val="center"/>
        </w:trPr>
        <w:tc>
          <w:tcPr>
            <w:tcW w:w="1530" w:type="dxa"/>
            <w:vAlign w:val="center"/>
          </w:tcPr>
          <w:p w14:paraId="67DB1E8F" w14:textId="77777777" w:rsidR="00A05D99" w:rsidRPr="00D41B0F" w:rsidRDefault="00A05D99" w:rsidP="00A71192">
            <w:pPr>
              <w:rPr>
                <w:color w:val="000000"/>
              </w:rPr>
            </w:pPr>
            <w:r w:rsidRPr="00D41B0F">
              <w:rPr>
                <w:color w:val="000000"/>
              </w:rPr>
              <w:t>2</w:t>
            </w:r>
          </w:p>
        </w:tc>
        <w:tc>
          <w:tcPr>
            <w:tcW w:w="7232" w:type="dxa"/>
            <w:vAlign w:val="center"/>
          </w:tcPr>
          <w:p w14:paraId="5C303C79" w14:textId="77777777" w:rsidR="00A05D99" w:rsidRDefault="00A05D99" w:rsidP="00A71192">
            <w:r w:rsidRPr="00D41B0F">
              <w:t>Expected Error estimate of derived wind (m/s)</w:t>
            </w:r>
          </w:p>
          <w:p w14:paraId="418CD6B5" w14:textId="77777777" w:rsidR="00A05D99" w:rsidRPr="00D41B0F" w:rsidRDefault="00A05D99" w:rsidP="00A71192">
            <w:r w:rsidRPr="005E6D0A">
              <w:rPr>
                <w:color w:val="0000FF"/>
              </w:rPr>
              <w:t>ExpectedErr</w:t>
            </w:r>
          </w:p>
        </w:tc>
      </w:tr>
      <w:tr w:rsidR="00A05D99" w:rsidRPr="00AF3E85" w14:paraId="4F90D640" w14:textId="77777777" w:rsidTr="00C35A19">
        <w:trPr>
          <w:jc w:val="center"/>
        </w:trPr>
        <w:tc>
          <w:tcPr>
            <w:tcW w:w="1530" w:type="dxa"/>
            <w:vAlign w:val="center"/>
          </w:tcPr>
          <w:p w14:paraId="02CF584B" w14:textId="77777777" w:rsidR="00A05D99" w:rsidRPr="00D41B0F" w:rsidRDefault="00A05D99" w:rsidP="00A71192">
            <w:pPr>
              <w:rPr>
                <w:color w:val="000000"/>
              </w:rPr>
            </w:pPr>
            <w:r w:rsidRPr="00D41B0F">
              <w:rPr>
                <w:color w:val="000000"/>
              </w:rPr>
              <w:t>3</w:t>
            </w:r>
          </w:p>
        </w:tc>
        <w:tc>
          <w:tcPr>
            <w:tcW w:w="7232" w:type="dxa"/>
            <w:vAlign w:val="center"/>
          </w:tcPr>
          <w:p w14:paraId="677ADAEF" w14:textId="1754BB3C" w:rsidR="00A05D99" w:rsidRDefault="00A05D99" w:rsidP="00A71192">
            <w:r w:rsidRPr="00D41B0F">
              <w:t xml:space="preserve">Quality Indicator (QI) of derived wind </w:t>
            </w:r>
            <w:r w:rsidR="00294B3E">
              <w:t xml:space="preserve">with forecast term applied </w:t>
            </w:r>
            <w:r w:rsidRPr="00D41B0F">
              <w:t>(0-100, with 100 being the best)</w:t>
            </w:r>
          </w:p>
          <w:p w14:paraId="6F2DEAAD" w14:textId="77777777" w:rsidR="00A05D99" w:rsidRPr="00D41B0F" w:rsidRDefault="00A05D99" w:rsidP="00A71192">
            <w:r w:rsidRPr="005E6D0A">
              <w:rPr>
                <w:color w:val="0000FF"/>
              </w:rPr>
              <w:t>QI</w:t>
            </w:r>
          </w:p>
        </w:tc>
      </w:tr>
      <w:tr w:rsidR="00294B3E" w:rsidRPr="00AF3E85" w14:paraId="5E3616F7" w14:textId="77777777" w:rsidTr="00C35A19">
        <w:trPr>
          <w:jc w:val="center"/>
        </w:trPr>
        <w:tc>
          <w:tcPr>
            <w:tcW w:w="1530" w:type="dxa"/>
            <w:vAlign w:val="center"/>
          </w:tcPr>
          <w:p w14:paraId="28912834" w14:textId="5C1BF98A" w:rsidR="00294B3E" w:rsidRPr="00D41B0F" w:rsidRDefault="00294B3E" w:rsidP="00A71192">
            <w:pPr>
              <w:rPr>
                <w:color w:val="000000"/>
              </w:rPr>
            </w:pPr>
            <w:r>
              <w:rPr>
                <w:color w:val="000000"/>
              </w:rPr>
              <w:t>4</w:t>
            </w:r>
          </w:p>
        </w:tc>
        <w:tc>
          <w:tcPr>
            <w:tcW w:w="7232" w:type="dxa"/>
            <w:vAlign w:val="center"/>
          </w:tcPr>
          <w:p w14:paraId="4EFAD27E" w14:textId="77777777" w:rsidR="00294B3E" w:rsidRDefault="00294B3E" w:rsidP="00294B3E">
            <w:pPr>
              <w:pStyle w:val="TableParagraph"/>
              <w:spacing w:before="8" w:line="270" w:lineRule="atLeast"/>
              <w:ind w:left="0" w:right="128"/>
              <w:rPr>
                <w:sz w:val="24"/>
              </w:rPr>
            </w:pPr>
            <w:r>
              <w:rPr>
                <w:sz w:val="24"/>
              </w:rPr>
              <w:t>Quality</w:t>
            </w:r>
            <w:r>
              <w:rPr>
                <w:spacing w:val="-6"/>
                <w:sz w:val="24"/>
              </w:rPr>
              <w:t xml:space="preserve"> </w:t>
            </w:r>
            <w:r>
              <w:rPr>
                <w:sz w:val="24"/>
              </w:rPr>
              <w:t>Indicator</w:t>
            </w:r>
            <w:r>
              <w:rPr>
                <w:spacing w:val="-4"/>
                <w:sz w:val="24"/>
              </w:rPr>
              <w:t xml:space="preserve"> </w:t>
            </w:r>
            <w:r>
              <w:rPr>
                <w:sz w:val="24"/>
              </w:rPr>
              <w:t>(QI)</w:t>
            </w:r>
            <w:r>
              <w:rPr>
                <w:spacing w:val="-4"/>
                <w:sz w:val="24"/>
              </w:rPr>
              <w:t xml:space="preserve"> </w:t>
            </w:r>
            <w:r>
              <w:rPr>
                <w:sz w:val="24"/>
              </w:rPr>
              <w:t>of</w:t>
            </w:r>
            <w:r>
              <w:rPr>
                <w:spacing w:val="-2"/>
                <w:sz w:val="24"/>
              </w:rPr>
              <w:t xml:space="preserve"> </w:t>
            </w:r>
            <w:r>
              <w:rPr>
                <w:sz w:val="24"/>
              </w:rPr>
              <w:t>derived</w:t>
            </w:r>
            <w:r>
              <w:rPr>
                <w:spacing w:val="-3"/>
                <w:sz w:val="24"/>
              </w:rPr>
              <w:t xml:space="preserve"> </w:t>
            </w:r>
            <w:r>
              <w:rPr>
                <w:sz w:val="24"/>
              </w:rPr>
              <w:t>wind</w:t>
            </w:r>
            <w:r>
              <w:rPr>
                <w:spacing w:val="-3"/>
                <w:sz w:val="24"/>
              </w:rPr>
              <w:t xml:space="preserve"> without forecast term applied </w:t>
            </w:r>
            <w:r>
              <w:rPr>
                <w:sz w:val="24"/>
              </w:rPr>
              <w:t>(0-100,</w:t>
            </w:r>
            <w:r>
              <w:rPr>
                <w:spacing w:val="-3"/>
                <w:sz w:val="24"/>
              </w:rPr>
              <w:t xml:space="preserve"> </w:t>
            </w:r>
            <w:r>
              <w:rPr>
                <w:sz w:val="24"/>
              </w:rPr>
              <w:t>with</w:t>
            </w:r>
            <w:r>
              <w:rPr>
                <w:spacing w:val="-3"/>
                <w:sz w:val="24"/>
              </w:rPr>
              <w:t xml:space="preserve"> </w:t>
            </w:r>
            <w:r>
              <w:rPr>
                <w:sz w:val="24"/>
              </w:rPr>
              <w:t>100</w:t>
            </w:r>
            <w:r>
              <w:rPr>
                <w:spacing w:val="-3"/>
                <w:sz w:val="24"/>
              </w:rPr>
              <w:t xml:space="preserve"> </w:t>
            </w:r>
            <w:r>
              <w:rPr>
                <w:sz w:val="24"/>
              </w:rPr>
              <w:t>being</w:t>
            </w:r>
            <w:r>
              <w:rPr>
                <w:spacing w:val="-6"/>
                <w:sz w:val="24"/>
              </w:rPr>
              <w:t xml:space="preserve"> </w:t>
            </w:r>
            <w:r>
              <w:rPr>
                <w:sz w:val="24"/>
              </w:rPr>
              <w:t>the</w:t>
            </w:r>
            <w:r>
              <w:rPr>
                <w:spacing w:val="-4"/>
                <w:sz w:val="24"/>
              </w:rPr>
              <w:t xml:space="preserve"> </w:t>
            </w:r>
            <w:r>
              <w:rPr>
                <w:sz w:val="24"/>
              </w:rPr>
              <w:t xml:space="preserve">best) </w:t>
            </w:r>
          </w:p>
          <w:p w14:paraId="63C02AC8" w14:textId="0769FDC0" w:rsidR="00294B3E" w:rsidRPr="00D41B0F" w:rsidRDefault="00294B3E" w:rsidP="00294B3E">
            <w:r>
              <w:rPr>
                <w:color w:val="0000FF"/>
                <w:spacing w:val="-6"/>
              </w:rPr>
              <w:t>QINF</w:t>
            </w:r>
          </w:p>
        </w:tc>
      </w:tr>
      <w:tr w:rsidR="00A05D99" w:rsidRPr="00AF3E85" w14:paraId="73FF532C" w14:textId="77777777" w:rsidTr="00C35A19">
        <w:trPr>
          <w:jc w:val="center"/>
        </w:trPr>
        <w:tc>
          <w:tcPr>
            <w:tcW w:w="1530" w:type="dxa"/>
            <w:vAlign w:val="center"/>
          </w:tcPr>
          <w:p w14:paraId="02782235" w14:textId="0F55C949" w:rsidR="00A05D99" w:rsidRPr="00D41B0F" w:rsidRDefault="00294B3E" w:rsidP="00A71192">
            <w:pPr>
              <w:rPr>
                <w:color w:val="000000"/>
              </w:rPr>
            </w:pPr>
            <w:r>
              <w:rPr>
                <w:color w:val="000000"/>
              </w:rPr>
              <w:t>5</w:t>
            </w:r>
          </w:p>
        </w:tc>
        <w:tc>
          <w:tcPr>
            <w:tcW w:w="7232" w:type="dxa"/>
            <w:vAlign w:val="center"/>
          </w:tcPr>
          <w:p w14:paraId="55C4ED45" w14:textId="77777777" w:rsidR="00A05D99" w:rsidRDefault="00A05D99" w:rsidP="00A71192">
            <w:r w:rsidRPr="00D41B0F">
              <w:t>QI Test 1 value (speed consistency)</w:t>
            </w:r>
            <w:r>
              <w:t xml:space="preserve"> </w:t>
            </w:r>
          </w:p>
          <w:p w14:paraId="7ECF5BBD" w14:textId="77777777" w:rsidR="00A05D99" w:rsidRPr="00D41B0F" w:rsidRDefault="00A05D99" w:rsidP="00A71192">
            <w:r w:rsidRPr="005E6D0A">
              <w:rPr>
                <w:color w:val="0000FF"/>
              </w:rPr>
              <w:t>QISpdFlag</w:t>
            </w:r>
          </w:p>
        </w:tc>
      </w:tr>
      <w:tr w:rsidR="00A05D99" w:rsidRPr="00AF3E85" w14:paraId="54C0F4E5" w14:textId="77777777" w:rsidTr="00C35A19">
        <w:trPr>
          <w:jc w:val="center"/>
        </w:trPr>
        <w:tc>
          <w:tcPr>
            <w:tcW w:w="1530" w:type="dxa"/>
            <w:vAlign w:val="center"/>
          </w:tcPr>
          <w:p w14:paraId="2526C662" w14:textId="4C9E2617" w:rsidR="00A05D99" w:rsidRPr="00D41B0F" w:rsidRDefault="00294B3E" w:rsidP="00A71192">
            <w:pPr>
              <w:rPr>
                <w:color w:val="000000"/>
              </w:rPr>
            </w:pPr>
            <w:r>
              <w:rPr>
                <w:color w:val="000000"/>
              </w:rPr>
              <w:t>6</w:t>
            </w:r>
          </w:p>
        </w:tc>
        <w:tc>
          <w:tcPr>
            <w:tcW w:w="7232" w:type="dxa"/>
            <w:vAlign w:val="center"/>
          </w:tcPr>
          <w:p w14:paraId="5B9559C5" w14:textId="77777777" w:rsidR="00A05D99" w:rsidRDefault="00A05D99" w:rsidP="00A71192">
            <w:r w:rsidRPr="00D41B0F">
              <w:t>QI Test 2 value (direction consistency)</w:t>
            </w:r>
            <w:r>
              <w:t xml:space="preserve"> </w:t>
            </w:r>
          </w:p>
          <w:p w14:paraId="0BA1AEF0" w14:textId="77777777" w:rsidR="00A05D99" w:rsidRPr="00D41B0F" w:rsidRDefault="00A05D99" w:rsidP="00A71192">
            <w:r w:rsidRPr="005E6D0A">
              <w:rPr>
                <w:color w:val="0000FF"/>
              </w:rPr>
              <w:t>QIDirFlag</w:t>
            </w:r>
          </w:p>
        </w:tc>
      </w:tr>
      <w:tr w:rsidR="00A05D99" w:rsidRPr="00AF3E85" w14:paraId="4413451E" w14:textId="77777777" w:rsidTr="00C35A19">
        <w:trPr>
          <w:jc w:val="center"/>
        </w:trPr>
        <w:tc>
          <w:tcPr>
            <w:tcW w:w="1530" w:type="dxa"/>
            <w:vAlign w:val="center"/>
          </w:tcPr>
          <w:p w14:paraId="097FC884" w14:textId="2264809A" w:rsidR="00A05D99" w:rsidRPr="00D41B0F" w:rsidRDefault="00294B3E" w:rsidP="00A71192">
            <w:pPr>
              <w:rPr>
                <w:color w:val="000000"/>
              </w:rPr>
            </w:pPr>
            <w:r>
              <w:rPr>
                <w:color w:val="000000"/>
              </w:rPr>
              <w:t>7</w:t>
            </w:r>
          </w:p>
        </w:tc>
        <w:tc>
          <w:tcPr>
            <w:tcW w:w="7232" w:type="dxa"/>
            <w:vAlign w:val="center"/>
          </w:tcPr>
          <w:p w14:paraId="063C22D5" w14:textId="77777777" w:rsidR="00A05D99" w:rsidRDefault="00A05D99" w:rsidP="00A71192">
            <w:r w:rsidRPr="00D41B0F">
              <w:t>QI Test 3 value (vector consistency)</w:t>
            </w:r>
            <w:r>
              <w:t xml:space="preserve"> </w:t>
            </w:r>
          </w:p>
          <w:p w14:paraId="4C1105AB" w14:textId="77777777" w:rsidR="00A05D99" w:rsidRPr="00D41B0F" w:rsidRDefault="00A05D99" w:rsidP="00A71192">
            <w:r w:rsidRPr="005E6D0A">
              <w:rPr>
                <w:color w:val="0000FF"/>
              </w:rPr>
              <w:t>QIVecFlag</w:t>
            </w:r>
          </w:p>
        </w:tc>
      </w:tr>
      <w:tr w:rsidR="00A05D99" w:rsidRPr="00AF3E85" w14:paraId="5BFBDCC0" w14:textId="77777777" w:rsidTr="00C35A19">
        <w:trPr>
          <w:jc w:val="center"/>
        </w:trPr>
        <w:tc>
          <w:tcPr>
            <w:tcW w:w="1530" w:type="dxa"/>
            <w:vAlign w:val="center"/>
          </w:tcPr>
          <w:p w14:paraId="324F5B21" w14:textId="7C3F52AF" w:rsidR="00A05D99" w:rsidRPr="00D41B0F" w:rsidRDefault="00294B3E" w:rsidP="00A71192">
            <w:pPr>
              <w:rPr>
                <w:color w:val="000000"/>
              </w:rPr>
            </w:pPr>
            <w:r>
              <w:rPr>
                <w:color w:val="000000"/>
              </w:rPr>
              <w:lastRenderedPageBreak/>
              <w:t>8</w:t>
            </w:r>
          </w:p>
        </w:tc>
        <w:tc>
          <w:tcPr>
            <w:tcW w:w="7232" w:type="dxa"/>
            <w:vAlign w:val="center"/>
          </w:tcPr>
          <w:p w14:paraId="2967C28D" w14:textId="77777777" w:rsidR="00A05D99" w:rsidRDefault="00A05D99" w:rsidP="00A71192">
            <w:r w:rsidRPr="00D41B0F">
              <w:t>QI Test 4 value (local consistency)</w:t>
            </w:r>
            <w:r>
              <w:t xml:space="preserve"> </w:t>
            </w:r>
          </w:p>
          <w:p w14:paraId="0C9F7298" w14:textId="77777777" w:rsidR="00A05D99" w:rsidRPr="00D41B0F" w:rsidRDefault="00A05D99" w:rsidP="00A71192">
            <w:r w:rsidRPr="005E6D0A">
              <w:rPr>
                <w:color w:val="0000FF"/>
              </w:rPr>
              <w:t>QILocConsistencyFlg</w:t>
            </w:r>
          </w:p>
        </w:tc>
      </w:tr>
      <w:tr w:rsidR="00A05D99" w:rsidRPr="00AF3E85" w14:paraId="72A4750D" w14:textId="77777777" w:rsidTr="00C35A19">
        <w:trPr>
          <w:jc w:val="center"/>
        </w:trPr>
        <w:tc>
          <w:tcPr>
            <w:tcW w:w="1530" w:type="dxa"/>
            <w:vAlign w:val="center"/>
          </w:tcPr>
          <w:p w14:paraId="6850A00B" w14:textId="465E1840" w:rsidR="00A05D99" w:rsidRPr="00D41B0F" w:rsidRDefault="00294B3E" w:rsidP="00A71192">
            <w:pPr>
              <w:rPr>
                <w:color w:val="000000"/>
              </w:rPr>
            </w:pPr>
            <w:r>
              <w:rPr>
                <w:color w:val="000000"/>
              </w:rPr>
              <w:t>9</w:t>
            </w:r>
          </w:p>
        </w:tc>
        <w:tc>
          <w:tcPr>
            <w:tcW w:w="7232" w:type="dxa"/>
            <w:vAlign w:val="center"/>
          </w:tcPr>
          <w:p w14:paraId="7818AE38" w14:textId="77777777" w:rsidR="00A05D99" w:rsidRDefault="00A05D99" w:rsidP="00A71192">
            <w:r w:rsidRPr="00D41B0F">
              <w:t>QI Test 5 value (forecast consistency)</w:t>
            </w:r>
          </w:p>
          <w:p w14:paraId="65E08D95" w14:textId="77777777" w:rsidR="00A05D99" w:rsidRPr="00D41B0F" w:rsidRDefault="00A05D99" w:rsidP="00A71192">
            <w:r>
              <w:t xml:space="preserve"> </w:t>
            </w:r>
            <w:r w:rsidRPr="005E6D0A">
              <w:rPr>
                <w:color w:val="0000FF"/>
              </w:rPr>
              <w:t>QIFcstFlag</w:t>
            </w:r>
            <w:r>
              <w:t xml:space="preserve"> </w:t>
            </w:r>
          </w:p>
        </w:tc>
      </w:tr>
      <w:tr w:rsidR="00A05D99" w:rsidRPr="00AF3E85" w14:paraId="33A52452" w14:textId="77777777" w:rsidTr="00C35A19">
        <w:trPr>
          <w:jc w:val="center"/>
        </w:trPr>
        <w:tc>
          <w:tcPr>
            <w:tcW w:w="1530" w:type="dxa"/>
            <w:vAlign w:val="center"/>
          </w:tcPr>
          <w:p w14:paraId="2A2B7174" w14:textId="26021FEA" w:rsidR="00A05D99" w:rsidRPr="00D41B0F" w:rsidRDefault="00294B3E" w:rsidP="00A71192">
            <w:pPr>
              <w:rPr>
                <w:color w:val="000000"/>
              </w:rPr>
            </w:pPr>
            <w:r>
              <w:rPr>
                <w:color w:val="000000"/>
              </w:rPr>
              <w:t>10</w:t>
            </w:r>
          </w:p>
        </w:tc>
        <w:tc>
          <w:tcPr>
            <w:tcW w:w="7232" w:type="dxa"/>
            <w:vAlign w:val="center"/>
          </w:tcPr>
          <w:p w14:paraId="5FAC412F" w14:textId="77777777" w:rsidR="00A05D99" w:rsidRDefault="00A05D99" w:rsidP="00A71192">
            <w:r w:rsidRPr="00D41B0F">
              <w:t>Representative height error (</w:t>
            </w:r>
            <w:r>
              <w:t>hPa</w:t>
            </w:r>
            <w:r w:rsidRPr="00D41B0F">
              <w:t>)</w:t>
            </w:r>
            <w:r>
              <w:t xml:space="preserve"> </w:t>
            </w:r>
          </w:p>
          <w:p w14:paraId="6E4DA44E" w14:textId="77777777" w:rsidR="00A05D99" w:rsidRPr="00D41B0F" w:rsidRDefault="00A05D99" w:rsidP="00A71192">
            <w:r w:rsidRPr="005E6D0A">
              <w:rPr>
                <w:color w:val="0000FF"/>
              </w:rPr>
              <w:t>CombinedMedianHgtErr</w:t>
            </w:r>
          </w:p>
        </w:tc>
      </w:tr>
      <w:tr w:rsidR="00A05D99" w:rsidRPr="00AF3E85" w14:paraId="703758E5" w14:textId="77777777" w:rsidTr="00C35A19">
        <w:trPr>
          <w:jc w:val="center"/>
        </w:trPr>
        <w:tc>
          <w:tcPr>
            <w:tcW w:w="1530" w:type="dxa"/>
            <w:vAlign w:val="center"/>
          </w:tcPr>
          <w:p w14:paraId="616F2B7D" w14:textId="1E2FD9ED" w:rsidR="00A05D99" w:rsidRPr="00D41B0F" w:rsidRDefault="00A05D99" w:rsidP="00A71192">
            <w:pPr>
              <w:rPr>
                <w:color w:val="000000"/>
              </w:rPr>
            </w:pPr>
            <w:r>
              <w:rPr>
                <w:color w:val="000000"/>
              </w:rPr>
              <w:t>1</w:t>
            </w:r>
            <w:r w:rsidR="00294B3E">
              <w:rPr>
                <w:color w:val="000000"/>
              </w:rPr>
              <w:t>1</w:t>
            </w:r>
          </w:p>
        </w:tc>
        <w:tc>
          <w:tcPr>
            <w:tcW w:w="7232" w:type="dxa"/>
            <w:vAlign w:val="center"/>
          </w:tcPr>
          <w:p w14:paraId="00E4421D" w14:textId="77777777" w:rsidR="00A05D99" w:rsidRDefault="00A05D99" w:rsidP="00A71192">
            <w:r>
              <w:t xml:space="preserve">Representative temperature error (K) </w:t>
            </w:r>
          </w:p>
          <w:p w14:paraId="4FC914FF" w14:textId="77777777" w:rsidR="00A05D99" w:rsidRPr="00D41B0F" w:rsidRDefault="00A05D99" w:rsidP="00A71192">
            <w:r w:rsidRPr="005E6D0A">
              <w:rPr>
                <w:color w:val="0000FF"/>
              </w:rPr>
              <w:t>CombinedMedianTempErr</w:t>
            </w:r>
          </w:p>
        </w:tc>
      </w:tr>
    </w:tbl>
    <w:p w14:paraId="165A41D4" w14:textId="77777777" w:rsidR="00A05D99" w:rsidRPr="00DB6A28" w:rsidRDefault="00A05D99" w:rsidP="00B32CF5">
      <w:pPr>
        <w:pStyle w:val="Heading4"/>
        <w:numPr>
          <w:ilvl w:val="3"/>
          <w:numId w:val="8"/>
        </w:numPr>
        <w:rPr>
          <w:i/>
        </w:rPr>
      </w:pPr>
      <w:r w:rsidRPr="00C37EC7">
        <w:t xml:space="preserve">     </w:t>
      </w:r>
      <w:r w:rsidRPr="00DB6A28">
        <w:rPr>
          <w:i/>
        </w:rPr>
        <w:t>Metadata Information</w:t>
      </w:r>
    </w:p>
    <w:p w14:paraId="1F9C2694" w14:textId="77777777" w:rsidR="00A05D99" w:rsidRPr="007446C2" w:rsidRDefault="00A05D99" w:rsidP="00A71192"/>
    <w:tbl>
      <w:tblPr>
        <w:tblW w:w="8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7232"/>
      </w:tblGrid>
      <w:tr w:rsidR="00A05D99" w:rsidRPr="00AF3E85" w14:paraId="73D5854A" w14:textId="77777777" w:rsidTr="00C35A19">
        <w:trPr>
          <w:jc w:val="center"/>
        </w:trPr>
        <w:tc>
          <w:tcPr>
            <w:tcW w:w="1530" w:type="dxa"/>
            <w:shd w:val="clear" w:color="auto" w:fill="D9D9D9"/>
            <w:vAlign w:val="center"/>
          </w:tcPr>
          <w:p w14:paraId="4480B6F6" w14:textId="77777777" w:rsidR="00A05D99" w:rsidRPr="00D41B0F" w:rsidRDefault="00A05D99" w:rsidP="00A71192">
            <w:pPr>
              <w:rPr>
                <w:b/>
                <w:bCs/>
                <w:color w:val="000000"/>
              </w:rPr>
            </w:pPr>
            <w:r w:rsidRPr="00D41B0F">
              <w:rPr>
                <w:b/>
                <w:bCs/>
                <w:color w:val="000000"/>
              </w:rPr>
              <w:t>ID</w:t>
            </w:r>
          </w:p>
        </w:tc>
        <w:tc>
          <w:tcPr>
            <w:tcW w:w="7232" w:type="dxa"/>
            <w:shd w:val="clear" w:color="auto" w:fill="D9D9D9"/>
            <w:vAlign w:val="center"/>
          </w:tcPr>
          <w:p w14:paraId="18F7C1E1" w14:textId="77777777" w:rsidR="00A05D99" w:rsidRPr="00D41B0F" w:rsidRDefault="00A05D99" w:rsidP="00A71192">
            <w:pPr>
              <w:rPr>
                <w:b/>
                <w:bCs/>
                <w:color w:val="000000"/>
              </w:rPr>
            </w:pPr>
            <w:r w:rsidRPr="00D41B0F">
              <w:rPr>
                <w:b/>
                <w:bCs/>
                <w:color w:val="000000"/>
              </w:rPr>
              <w:t>Description</w:t>
            </w:r>
          </w:p>
        </w:tc>
      </w:tr>
      <w:tr w:rsidR="00A05D99" w:rsidRPr="00863351" w14:paraId="519C3F19" w14:textId="77777777" w:rsidTr="00C35A19">
        <w:trPr>
          <w:jc w:val="center"/>
        </w:trPr>
        <w:tc>
          <w:tcPr>
            <w:tcW w:w="1530" w:type="dxa"/>
            <w:vAlign w:val="center"/>
          </w:tcPr>
          <w:p w14:paraId="61675CB2" w14:textId="77777777" w:rsidR="00A05D99" w:rsidRPr="00863351" w:rsidRDefault="00A05D99" w:rsidP="00A71192">
            <w:r w:rsidRPr="00863351">
              <w:t>1</w:t>
            </w:r>
          </w:p>
        </w:tc>
        <w:tc>
          <w:tcPr>
            <w:tcW w:w="7232" w:type="dxa"/>
            <w:vAlign w:val="center"/>
          </w:tcPr>
          <w:p w14:paraId="555BF965" w14:textId="77777777" w:rsidR="00A05D99" w:rsidRDefault="00A05D99" w:rsidP="00A71192">
            <w:r w:rsidRPr="00863351">
              <w:t>Satellite ID</w:t>
            </w:r>
            <w:r>
              <w:t xml:space="preserve"> </w:t>
            </w:r>
          </w:p>
          <w:p w14:paraId="447B84A3" w14:textId="77777777" w:rsidR="00A05D99" w:rsidRPr="00863351" w:rsidRDefault="00A05D99" w:rsidP="00A71192">
            <w:r w:rsidRPr="005E6D0A">
              <w:rPr>
                <w:color w:val="0000FF"/>
              </w:rPr>
              <w:t>SatID</w:t>
            </w:r>
          </w:p>
        </w:tc>
      </w:tr>
      <w:tr w:rsidR="00A05D99" w:rsidRPr="00863351" w14:paraId="3B5374ED" w14:textId="77777777" w:rsidTr="00C35A19">
        <w:trPr>
          <w:jc w:val="center"/>
        </w:trPr>
        <w:tc>
          <w:tcPr>
            <w:tcW w:w="1530" w:type="dxa"/>
            <w:vAlign w:val="center"/>
          </w:tcPr>
          <w:p w14:paraId="722D92C5" w14:textId="77777777" w:rsidR="00A05D99" w:rsidRPr="00863351" w:rsidRDefault="00A05D99" w:rsidP="00A71192">
            <w:r w:rsidRPr="00863351">
              <w:t>2</w:t>
            </w:r>
          </w:p>
        </w:tc>
        <w:tc>
          <w:tcPr>
            <w:tcW w:w="7232" w:type="dxa"/>
            <w:vAlign w:val="center"/>
          </w:tcPr>
          <w:p w14:paraId="596496F6" w14:textId="77777777" w:rsidR="00A05D99" w:rsidRDefault="00A05D99" w:rsidP="00A71192">
            <w:r>
              <w:t xml:space="preserve">Number of </w:t>
            </w:r>
            <w:r w:rsidRPr="00863351">
              <w:t>ABI channel</w:t>
            </w:r>
            <w:r>
              <w:t xml:space="preserve">s  </w:t>
            </w:r>
          </w:p>
          <w:p w14:paraId="03003DE7" w14:textId="77777777" w:rsidR="00A05D99" w:rsidRPr="00863351" w:rsidRDefault="00A05D99" w:rsidP="00A71192">
            <w:r w:rsidRPr="005E6D0A">
              <w:rPr>
                <w:color w:val="0000FF"/>
              </w:rPr>
              <w:t>NumOfChn</w:t>
            </w:r>
          </w:p>
        </w:tc>
      </w:tr>
      <w:tr w:rsidR="00A05D99" w:rsidRPr="00863351" w14:paraId="776D70A6" w14:textId="77777777" w:rsidTr="00C35A19">
        <w:trPr>
          <w:jc w:val="center"/>
        </w:trPr>
        <w:tc>
          <w:tcPr>
            <w:tcW w:w="1530" w:type="dxa"/>
            <w:vAlign w:val="center"/>
          </w:tcPr>
          <w:p w14:paraId="0BB96FCF" w14:textId="77777777" w:rsidR="00A05D99" w:rsidRPr="00863351" w:rsidRDefault="00A05D99" w:rsidP="00A71192">
            <w:r>
              <w:t>3</w:t>
            </w:r>
          </w:p>
        </w:tc>
        <w:tc>
          <w:tcPr>
            <w:tcW w:w="7232" w:type="dxa"/>
            <w:vAlign w:val="center"/>
          </w:tcPr>
          <w:p w14:paraId="64031C28" w14:textId="77777777" w:rsidR="00A05D99" w:rsidRDefault="00A05D99" w:rsidP="00A71192">
            <w:pPr>
              <w:rPr>
                <w:color w:val="FF0000"/>
              </w:rPr>
            </w:pPr>
            <w:r w:rsidRPr="00863351">
              <w:t>ABI channel number</w:t>
            </w:r>
            <w:r>
              <w:t xml:space="preserve"> </w:t>
            </w:r>
            <w:r w:rsidRPr="00FB65BF">
              <w:rPr>
                <w:color w:val="FF0000"/>
              </w:rPr>
              <w:t xml:space="preserve"> </w:t>
            </w:r>
          </w:p>
          <w:p w14:paraId="665C2111" w14:textId="77777777" w:rsidR="00A05D99" w:rsidRPr="00863351" w:rsidRDefault="00A05D99" w:rsidP="00A71192">
            <w:r w:rsidRPr="005E6D0A">
              <w:rPr>
                <w:color w:val="0000FF"/>
              </w:rPr>
              <w:t>AMVChannel</w:t>
            </w:r>
          </w:p>
        </w:tc>
      </w:tr>
      <w:tr w:rsidR="00A05D99" w:rsidRPr="00863351" w14:paraId="1C51DE20" w14:textId="77777777" w:rsidTr="00C35A19">
        <w:trPr>
          <w:jc w:val="center"/>
        </w:trPr>
        <w:tc>
          <w:tcPr>
            <w:tcW w:w="1530" w:type="dxa"/>
            <w:vAlign w:val="center"/>
          </w:tcPr>
          <w:p w14:paraId="3C878A97" w14:textId="77777777" w:rsidR="00A05D99" w:rsidRPr="00863351" w:rsidRDefault="00A05D99" w:rsidP="00A71192">
            <w:r>
              <w:t>4</w:t>
            </w:r>
          </w:p>
        </w:tc>
        <w:tc>
          <w:tcPr>
            <w:tcW w:w="7232" w:type="dxa"/>
            <w:vAlign w:val="center"/>
          </w:tcPr>
          <w:p w14:paraId="36DC871E" w14:textId="77777777" w:rsidR="00A05D99" w:rsidRDefault="00A05D99" w:rsidP="00A71192">
            <w:r w:rsidRPr="00863351">
              <w:t>Target box size (in pixels)</w:t>
            </w:r>
            <w:r>
              <w:t xml:space="preserve">  </w:t>
            </w:r>
          </w:p>
          <w:p w14:paraId="45384F95" w14:textId="77777777" w:rsidR="00A05D99" w:rsidRPr="00863351" w:rsidRDefault="00A05D99" w:rsidP="00A71192">
            <w:r>
              <w:t>BoxSize</w:t>
            </w:r>
          </w:p>
        </w:tc>
      </w:tr>
      <w:tr w:rsidR="00A05D99" w:rsidRPr="00863351" w14:paraId="0FD0C926" w14:textId="77777777" w:rsidTr="00C35A19">
        <w:trPr>
          <w:jc w:val="center"/>
        </w:trPr>
        <w:tc>
          <w:tcPr>
            <w:tcW w:w="1530" w:type="dxa"/>
            <w:vAlign w:val="center"/>
          </w:tcPr>
          <w:p w14:paraId="0BC320AF" w14:textId="77777777" w:rsidR="00A05D99" w:rsidRPr="00863351" w:rsidRDefault="00A05D99" w:rsidP="00A71192">
            <w:r>
              <w:t>5</w:t>
            </w:r>
          </w:p>
        </w:tc>
        <w:tc>
          <w:tcPr>
            <w:tcW w:w="7232" w:type="dxa"/>
            <w:vAlign w:val="center"/>
          </w:tcPr>
          <w:p w14:paraId="57C98FBF" w14:textId="77777777" w:rsidR="00A05D99" w:rsidRDefault="00A05D99" w:rsidP="00A71192">
            <w:r w:rsidRPr="00863351">
              <w:t>Lag size (in pixels)</w:t>
            </w:r>
            <w:r>
              <w:t xml:space="preserve"> </w:t>
            </w:r>
          </w:p>
          <w:p w14:paraId="6A9C78BD" w14:textId="77777777" w:rsidR="00A05D99" w:rsidRPr="00863351" w:rsidRDefault="00A05D99" w:rsidP="00A71192">
            <w:r w:rsidRPr="005E6D0A">
              <w:rPr>
                <w:color w:val="0000FF"/>
              </w:rPr>
              <w:t>LagSize</w:t>
            </w:r>
          </w:p>
        </w:tc>
      </w:tr>
      <w:tr w:rsidR="00A05D99" w:rsidRPr="00863351" w14:paraId="73C86413" w14:textId="77777777" w:rsidTr="00C35A19">
        <w:trPr>
          <w:jc w:val="center"/>
        </w:trPr>
        <w:tc>
          <w:tcPr>
            <w:tcW w:w="1530" w:type="dxa"/>
            <w:vAlign w:val="center"/>
          </w:tcPr>
          <w:p w14:paraId="57C16C27" w14:textId="77777777" w:rsidR="00A05D99" w:rsidRPr="00863351" w:rsidRDefault="00A05D99" w:rsidP="00A71192">
            <w:r>
              <w:t>6</w:t>
            </w:r>
          </w:p>
        </w:tc>
        <w:tc>
          <w:tcPr>
            <w:tcW w:w="7232" w:type="dxa"/>
            <w:vAlign w:val="center"/>
          </w:tcPr>
          <w:p w14:paraId="325EFA99" w14:textId="77777777" w:rsidR="00A05D99" w:rsidRDefault="00A05D99" w:rsidP="00A71192">
            <w:r w:rsidRPr="00863351">
              <w:t>Nested tracking flag (0=nested tracking disabled, 1= nested tracking enabled)</w:t>
            </w:r>
          </w:p>
          <w:p w14:paraId="00C07EAD" w14:textId="77777777" w:rsidR="00A05D99" w:rsidRPr="00863351" w:rsidRDefault="00A05D99" w:rsidP="00A71192">
            <w:r>
              <w:t xml:space="preserve"> </w:t>
            </w:r>
            <w:r w:rsidRPr="005E6D0A">
              <w:rPr>
                <w:color w:val="0000FF"/>
              </w:rPr>
              <w:t>NestedTrackingFlg</w:t>
            </w:r>
          </w:p>
        </w:tc>
      </w:tr>
      <w:tr w:rsidR="00A05D99" w:rsidRPr="00863351" w14:paraId="137DB38E" w14:textId="77777777" w:rsidTr="00C35A19">
        <w:trPr>
          <w:jc w:val="center"/>
        </w:trPr>
        <w:tc>
          <w:tcPr>
            <w:tcW w:w="1530" w:type="dxa"/>
            <w:vAlign w:val="center"/>
          </w:tcPr>
          <w:p w14:paraId="69B413B4" w14:textId="77777777" w:rsidR="00A05D99" w:rsidRPr="00863351" w:rsidRDefault="00A05D99" w:rsidP="00A71192">
            <w:r>
              <w:t>7</w:t>
            </w:r>
          </w:p>
        </w:tc>
        <w:tc>
          <w:tcPr>
            <w:tcW w:w="7232" w:type="dxa"/>
            <w:vAlign w:val="center"/>
          </w:tcPr>
          <w:p w14:paraId="3C64CDDD" w14:textId="77777777" w:rsidR="00A05D99" w:rsidRDefault="00A05D99" w:rsidP="00A71192">
            <w:r w:rsidRPr="00863351">
              <w:t>Target type (0 = clear; 1 = cloudy)</w:t>
            </w:r>
            <w:r>
              <w:t xml:space="preserve"> </w:t>
            </w:r>
          </w:p>
          <w:p w14:paraId="023A593A" w14:textId="77777777" w:rsidR="00A05D99" w:rsidRPr="00863351" w:rsidRDefault="00A05D99" w:rsidP="00A71192">
            <w:r w:rsidRPr="005E6D0A">
              <w:rPr>
                <w:color w:val="0000FF"/>
              </w:rPr>
              <w:t>Target</w:t>
            </w:r>
            <w:r w:rsidRPr="00AE5497">
              <w:t>_</w:t>
            </w:r>
            <w:r w:rsidRPr="005E6D0A">
              <w:rPr>
                <w:color w:val="0000FF"/>
              </w:rPr>
              <w:t>Type</w:t>
            </w:r>
          </w:p>
        </w:tc>
      </w:tr>
      <w:tr w:rsidR="00A05D99" w:rsidRPr="00863351" w14:paraId="634DCCE8" w14:textId="77777777" w:rsidTr="00C35A19">
        <w:trPr>
          <w:jc w:val="center"/>
        </w:trPr>
        <w:tc>
          <w:tcPr>
            <w:tcW w:w="1530" w:type="dxa"/>
            <w:vAlign w:val="center"/>
          </w:tcPr>
          <w:p w14:paraId="585E0BE1" w14:textId="77777777" w:rsidR="00A05D99" w:rsidRPr="00863351" w:rsidRDefault="00A05D99" w:rsidP="00A71192">
            <w:r>
              <w:t>8</w:t>
            </w:r>
          </w:p>
        </w:tc>
        <w:tc>
          <w:tcPr>
            <w:tcW w:w="7232" w:type="dxa"/>
            <w:vAlign w:val="center"/>
          </w:tcPr>
          <w:p w14:paraId="2AFA978C" w14:textId="77777777" w:rsidR="00A05D99" w:rsidRDefault="00A05D99" w:rsidP="00A71192">
            <w:r w:rsidRPr="00863351">
              <w:t>Number of QC flag values</w:t>
            </w:r>
            <w:r>
              <w:t>:  23</w:t>
            </w:r>
          </w:p>
          <w:p w14:paraId="6A94A368" w14:textId="77777777" w:rsidR="00A05D99" w:rsidRPr="00863351" w:rsidRDefault="00A05D99" w:rsidP="00A71192">
            <w:r>
              <w:t xml:space="preserve"> </w:t>
            </w:r>
            <w:r w:rsidRPr="005E6D0A">
              <w:rPr>
                <w:color w:val="0000FF"/>
              </w:rPr>
              <w:t>NumQAVals</w:t>
            </w:r>
          </w:p>
        </w:tc>
      </w:tr>
      <w:tr w:rsidR="00A05D99" w:rsidRPr="00863351" w14:paraId="75CD8764" w14:textId="77777777" w:rsidTr="00C35A19">
        <w:trPr>
          <w:jc w:val="center"/>
        </w:trPr>
        <w:tc>
          <w:tcPr>
            <w:tcW w:w="1530" w:type="dxa"/>
            <w:vAlign w:val="center"/>
          </w:tcPr>
          <w:p w14:paraId="3ABAD159" w14:textId="77777777" w:rsidR="00A05D99" w:rsidRPr="00863351" w:rsidRDefault="00A05D99" w:rsidP="00A71192">
            <w:r>
              <w:t>9</w:t>
            </w:r>
          </w:p>
        </w:tc>
        <w:tc>
          <w:tcPr>
            <w:tcW w:w="7232" w:type="dxa"/>
            <w:vAlign w:val="center"/>
          </w:tcPr>
          <w:p w14:paraId="2BFE20D8" w14:textId="77777777" w:rsidR="00A05D99" w:rsidRDefault="00A05D99" w:rsidP="00A71192">
            <w:r>
              <w:t>Percent of targets associated with a QC flag value 0</w:t>
            </w:r>
          </w:p>
          <w:p w14:paraId="4F3ECC52" w14:textId="77777777" w:rsidR="00A05D99" w:rsidRDefault="00A05D99" w:rsidP="00A71192">
            <w:pPr>
              <w:rPr>
                <w:i/>
              </w:rPr>
            </w:pPr>
            <w:r w:rsidRPr="00863351">
              <w:rPr>
                <w:i/>
              </w:rPr>
              <w:t>Good wind; passes all QC checks</w:t>
            </w:r>
          </w:p>
          <w:p w14:paraId="37313510" w14:textId="77777777" w:rsidR="00A05D99" w:rsidRPr="005E6D0A" w:rsidRDefault="00A05D99" w:rsidP="00A71192">
            <w:pPr>
              <w:rPr>
                <w:color w:val="0000FF"/>
              </w:rPr>
            </w:pPr>
            <w:r w:rsidRPr="005E6D0A">
              <w:rPr>
                <w:color w:val="0000FF"/>
              </w:rPr>
              <w:t>QA</w:t>
            </w:r>
            <w:r w:rsidRPr="00BA16F5">
              <w:t>_</w:t>
            </w:r>
            <w:r w:rsidRPr="005E6D0A">
              <w:rPr>
                <w:color w:val="0000FF"/>
              </w:rPr>
              <w:t>Value</w:t>
            </w:r>
            <w:r w:rsidRPr="00BA16F5">
              <w:t>_0</w:t>
            </w:r>
          </w:p>
        </w:tc>
      </w:tr>
      <w:tr w:rsidR="00A05D99" w:rsidRPr="00863351" w14:paraId="238C3931" w14:textId="77777777" w:rsidTr="00C35A19">
        <w:trPr>
          <w:jc w:val="center"/>
        </w:trPr>
        <w:tc>
          <w:tcPr>
            <w:tcW w:w="1530" w:type="dxa"/>
            <w:vAlign w:val="center"/>
          </w:tcPr>
          <w:p w14:paraId="68D00CB3" w14:textId="77777777" w:rsidR="00A05D99" w:rsidRPr="00863351" w:rsidRDefault="00A05D99" w:rsidP="00A71192">
            <w:r>
              <w:t>10</w:t>
            </w:r>
          </w:p>
        </w:tc>
        <w:tc>
          <w:tcPr>
            <w:tcW w:w="7232" w:type="dxa"/>
            <w:vAlign w:val="center"/>
          </w:tcPr>
          <w:p w14:paraId="10841528" w14:textId="77777777" w:rsidR="00A05D99" w:rsidRDefault="00A05D99" w:rsidP="00A71192">
            <w:pPr>
              <w:rPr>
                <w:color w:val="FF0000"/>
              </w:rPr>
            </w:pPr>
            <w:r w:rsidRPr="00863351">
              <w:t>Percent of targets associated with a QC flag value 1</w:t>
            </w:r>
            <w:r w:rsidRPr="005324A7">
              <w:rPr>
                <w:color w:val="FF0000"/>
              </w:rPr>
              <w:t xml:space="preserve"> </w:t>
            </w:r>
          </w:p>
          <w:p w14:paraId="362C691D" w14:textId="77777777" w:rsidR="00A05D99" w:rsidRDefault="00A05D99" w:rsidP="00A71192">
            <w:pPr>
              <w:rPr>
                <w:color w:val="0000FF"/>
              </w:rPr>
            </w:pPr>
            <w:r w:rsidRPr="00863351">
              <w:rPr>
                <w:i/>
              </w:rPr>
              <w:t>Maximum gradient below acceptable threshold</w:t>
            </w:r>
          </w:p>
          <w:p w14:paraId="60C93F3F" w14:textId="77777777" w:rsidR="00A05D99" w:rsidRPr="00863351" w:rsidRDefault="00A05D99" w:rsidP="00A71192">
            <w:r w:rsidRPr="005E6D0A">
              <w:rPr>
                <w:color w:val="0000FF"/>
              </w:rPr>
              <w:t>QA</w:t>
            </w:r>
            <w:r w:rsidRPr="00BA16F5">
              <w:t>_</w:t>
            </w:r>
            <w:r w:rsidRPr="005E6D0A">
              <w:rPr>
                <w:color w:val="0000FF"/>
              </w:rPr>
              <w:t>Value</w:t>
            </w:r>
            <w:r w:rsidRPr="00BA16F5">
              <w:t>_</w:t>
            </w:r>
            <w:r>
              <w:t>1</w:t>
            </w:r>
          </w:p>
        </w:tc>
      </w:tr>
      <w:tr w:rsidR="00A05D99" w:rsidRPr="00863351" w14:paraId="4B40DEE3" w14:textId="77777777" w:rsidTr="00C35A19">
        <w:trPr>
          <w:jc w:val="center"/>
        </w:trPr>
        <w:tc>
          <w:tcPr>
            <w:tcW w:w="1530" w:type="dxa"/>
            <w:vAlign w:val="center"/>
          </w:tcPr>
          <w:p w14:paraId="557AD674" w14:textId="77777777" w:rsidR="00A05D99" w:rsidRPr="00863351" w:rsidRDefault="00A05D99" w:rsidP="00A71192">
            <w:r>
              <w:t>11</w:t>
            </w:r>
          </w:p>
        </w:tc>
        <w:tc>
          <w:tcPr>
            <w:tcW w:w="7232" w:type="dxa"/>
            <w:vAlign w:val="center"/>
          </w:tcPr>
          <w:p w14:paraId="64820F2F" w14:textId="77777777" w:rsidR="00A05D99" w:rsidRDefault="00A05D99" w:rsidP="00A71192">
            <w:r w:rsidRPr="00863351">
              <w:t>Percent of targets associated with a QC flag value 2</w:t>
            </w:r>
          </w:p>
          <w:p w14:paraId="6C8D5F41" w14:textId="77777777" w:rsidR="00A05D99" w:rsidRDefault="00A05D99" w:rsidP="00A71192">
            <w:pPr>
              <w:rPr>
                <w:color w:val="0000FF"/>
              </w:rPr>
            </w:pPr>
            <w:r w:rsidRPr="00863351">
              <w:rPr>
                <w:i/>
              </w:rPr>
              <w:t>Target located on earth edge</w:t>
            </w:r>
          </w:p>
          <w:p w14:paraId="068C3102" w14:textId="77777777" w:rsidR="00A05D99" w:rsidRPr="00863351" w:rsidRDefault="00A05D99" w:rsidP="00A71192">
            <w:r w:rsidRPr="005E6D0A">
              <w:rPr>
                <w:color w:val="0000FF"/>
              </w:rPr>
              <w:t>QA</w:t>
            </w:r>
            <w:r>
              <w:t>_</w:t>
            </w:r>
            <w:r w:rsidRPr="005E6D0A">
              <w:rPr>
                <w:color w:val="0000FF"/>
              </w:rPr>
              <w:t>Value</w:t>
            </w:r>
            <w:r>
              <w:t xml:space="preserve">_2  </w:t>
            </w:r>
          </w:p>
        </w:tc>
      </w:tr>
      <w:tr w:rsidR="00A05D99" w:rsidRPr="00863351" w14:paraId="0AA9CC12" w14:textId="77777777" w:rsidTr="00C35A19">
        <w:trPr>
          <w:jc w:val="center"/>
        </w:trPr>
        <w:tc>
          <w:tcPr>
            <w:tcW w:w="1530" w:type="dxa"/>
            <w:vAlign w:val="center"/>
          </w:tcPr>
          <w:p w14:paraId="12B3770B" w14:textId="77777777" w:rsidR="00A05D99" w:rsidRPr="00863351" w:rsidRDefault="00A05D99" w:rsidP="00A71192">
            <w:r>
              <w:t>12</w:t>
            </w:r>
          </w:p>
        </w:tc>
        <w:tc>
          <w:tcPr>
            <w:tcW w:w="7232" w:type="dxa"/>
            <w:vAlign w:val="center"/>
          </w:tcPr>
          <w:p w14:paraId="09EAACE7" w14:textId="77777777" w:rsidR="00A05D99" w:rsidRDefault="00A05D99" w:rsidP="00A71192">
            <w:r w:rsidRPr="00863351">
              <w:t>Percent of targets associated with a QC flag value 3</w:t>
            </w:r>
          </w:p>
          <w:p w14:paraId="0AF7CD79" w14:textId="77777777" w:rsidR="00A05D99" w:rsidRDefault="00A05D99" w:rsidP="00A71192">
            <w:r w:rsidRPr="00863351">
              <w:rPr>
                <w:i/>
              </w:rPr>
              <w:t xml:space="preserve">Cloud amount failure (less than 10% cloud cover for cloud track winds or greater than 0% cloud cover for water vapor clear sky winds) </w:t>
            </w:r>
            <w:r>
              <w:t xml:space="preserve"> </w:t>
            </w:r>
          </w:p>
          <w:p w14:paraId="5F924D3B" w14:textId="77777777" w:rsidR="00A05D99" w:rsidRPr="00863351" w:rsidRDefault="00A05D99" w:rsidP="00A71192">
            <w:r w:rsidRPr="005E6D0A">
              <w:rPr>
                <w:color w:val="0000FF"/>
              </w:rPr>
              <w:t>QA</w:t>
            </w:r>
            <w:r w:rsidRPr="00BA16F5">
              <w:t>_</w:t>
            </w:r>
            <w:r w:rsidRPr="005E6D0A">
              <w:rPr>
                <w:color w:val="0000FF"/>
              </w:rPr>
              <w:t>Value</w:t>
            </w:r>
            <w:r w:rsidRPr="00BA16F5">
              <w:t>_</w:t>
            </w:r>
            <w:r>
              <w:t>3</w:t>
            </w:r>
          </w:p>
        </w:tc>
      </w:tr>
      <w:tr w:rsidR="00A05D99" w:rsidRPr="00863351" w14:paraId="6335DE9D" w14:textId="77777777" w:rsidTr="00C35A19">
        <w:trPr>
          <w:jc w:val="center"/>
        </w:trPr>
        <w:tc>
          <w:tcPr>
            <w:tcW w:w="1530" w:type="dxa"/>
            <w:vAlign w:val="center"/>
          </w:tcPr>
          <w:p w14:paraId="2F0676C7" w14:textId="77777777" w:rsidR="00A05D99" w:rsidRPr="00863351" w:rsidRDefault="00A05D99" w:rsidP="00A71192">
            <w:r>
              <w:t>13</w:t>
            </w:r>
          </w:p>
        </w:tc>
        <w:tc>
          <w:tcPr>
            <w:tcW w:w="7232" w:type="dxa"/>
            <w:vAlign w:val="center"/>
          </w:tcPr>
          <w:p w14:paraId="26077887" w14:textId="77777777" w:rsidR="00A05D99" w:rsidRDefault="00A05D99" w:rsidP="00A71192">
            <w:r w:rsidRPr="00863351">
              <w:t>Percent of targets associated with a QC flag value 4</w:t>
            </w:r>
            <w:r>
              <w:t xml:space="preserve"> </w:t>
            </w:r>
          </w:p>
          <w:p w14:paraId="07A78A6B" w14:textId="77777777" w:rsidR="00A05D99" w:rsidRDefault="00A05D99" w:rsidP="00A71192">
            <w:r w:rsidRPr="00863351">
              <w:rPr>
                <w:i/>
              </w:rPr>
              <w:t>Median pressure failure</w:t>
            </w:r>
            <w:r>
              <w:t xml:space="preserve"> </w:t>
            </w:r>
          </w:p>
          <w:p w14:paraId="4175E743" w14:textId="77777777" w:rsidR="00A05D99" w:rsidRPr="00863351" w:rsidRDefault="00A05D99" w:rsidP="00A71192">
            <w:r w:rsidRPr="005E6D0A">
              <w:rPr>
                <w:color w:val="0000FF"/>
              </w:rPr>
              <w:t>QA</w:t>
            </w:r>
            <w:r w:rsidRPr="00BA16F5">
              <w:t>_</w:t>
            </w:r>
            <w:r w:rsidRPr="005E6D0A">
              <w:rPr>
                <w:color w:val="0000FF"/>
              </w:rPr>
              <w:t>Value</w:t>
            </w:r>
            <w:r w:rsidRPr="00BA16F5">
              <w:t>_</w:t>
            </w:r>
            <w:r>
              <w:t>4</w:t>
            </w:r>
          </w:p>
        </w:tc>
      </w:tr>
      <w:tr w:rsidR="00A05D99" w:rsidRPr="00863351" w14:paraId="7BE06150" w14:textId="77777777" w:rsidTr="00C35A19">
        <w:trPr>
          <w:jc w:val="center"/>
        </w:trPr>
        <w:tc>
          <w:tcPr>
            <w:tcW w:w="1530" w:type="dxa"/>
            <w:vAlign w:val="center"/>
          </w:tcPr>
          <w:p w14:paraId="24AA0EBE" w14:textId="77777777" w:rsidR="00A05D99" w:rsidRPr="00863351" w:rsidRDefault="00A05D99" w:rsidP="00A71192">
            <w:r>
              <w:lastRenderedPageBreak/>
              <w:t>14</w:t>
            </w:r>
          </w:p>
        </w:tc>
        <w:tc>
          <w:tcPr>
            <w:tcW w:w="7232" w:type="dxa"/>
            <w:vAlign w:val="center"/>
          </w:tcPr>
          <w:p w14:paraId="2B046378" w14:textId="77777777" w:rsidR="00A05D99" w:rsidRDefault="00A05D99" w:rsidP="00A71192">
            <w:r w:rsidRPr="00863351">
              <w:t>Percent of targets associated with a QC flag value 5</w:t>
            </w:r>
          </w:p>
          <w:p w14:paraId="6268C144" w14:textId="77777777" w:rsidR="00A05D99" w:rsidRDefault="00A05D99" w:rsidP="00A71192">
            <w:r w:rsidRPr="00863351">
              <w:rPr>
                <w:i/>
              </w:rPr>
              <w:t>Bad or missing brightness temperature in target scene</w:t>
            </w:r>
            <w:r>
              <w:t xml:space="preserve"> </w:t>
            </w:r>
          </w:p>
          <w:p w14:paraId="67CB4343" w14:textId="77777777" w:rsidR="00A05D99" w:rsidRPr="00863351" w:rsidRDefault="00A05D99" w:rsidP="00A71192">
            <w:r w:rsidRPr="005E6D0A">
              <w:rPr>
                <w:color w:val="0000FF"/>
              </w:rPr>
              <w:t>QA</w:t>
            </w:r>
            <w:r w:rsidRPr="00BA16F5">
              <w:t>_</w:t>
            </w:r>
            <w:r w:rsidRPr="005E6D0A">
              <w:rPr>
                <w:color w:val="0000FF"/>
              </w:rPr>
              <w:t>Value</w:t>
            </w:r>
            <w:r w:rsidRPr="00BA16F5">
              <w:t>_</w:t>
            </w:r>
            <w:r>
              <w:t>5</w:t>
            </w:r>
          </w:p>
        </w:tc>
      </w:tr>
      <w:tr w:rsidR="00A05D99" w:rsidRPr="00863351" w14:paraId="15519DFE" w14:textId="77777777" w:rsidTr="00C35A19">
        <w:trPr>
          <w:jc w:val="center"/>
        </w:trPr>
        <w:tc>
          <w:tcPr>
            <w:tcW w:w="1530" w:type="dxa"/>
            <w:vAlign w:val="center"/>
          </w:tcPr>
          <w:p w14:paraId="6A02438E" w14:textId="77777777" w:rsidR="00A05D99" w:rsidRPr="00863351" w:rsidRDefault="00A05D99" w:rsidP="00A71192">
            <w:r>
              <w:t>15</w:t>
            </w:r>
          </w:p>
        </w:tc>
        <w:tc>
          <w:tcPr>
            <w:tcW w:w="7232" w:type="dxa"/>
            <w:vAlign w:val="center"/>
          </w:tcPr>
          <w:p w14:paraId="73E68469" w14:textId="77777777" w:rsidR="00A05D99" w:rsidRDefault="00A05D99" w:rsidP="00A71192">
            <w:r w:rsidRPr="00863351">
              <w:t>Percent of targets associated with a QC flag value 6</w:t>
            </w:r>
            <w:r>
              <w:t xml:space="preserve"> </w:t>
            </w:r>
          </w:p>
          <w:p w14:paraId="6D72AA93" w14:textId="77777777" w:rsidR="00A05D99" w:rsidRDefault="00A05D99" w:rsidP="00A71192">
            <w:pPr>
              <w:rPr>
                <w:color w:val="0000FF"/>
              </w:rPr>
            </w:pPr>
            <w:r w:rsidRPr="00863351">
              <w:rPr>
                <w:i/>
              </w:rPr>
              <w:t>More than 1 cloud layer present</w:t>
            </w:r>
          </w:p>
          <w:p w14:paraId="6306C21C" w14:textId="77777777" w:rsidR="00A05D99" w:rsidRPr="00863351" w:rsidRDefault="00A05D99" w:rsidP="00A71192">
            <w:r w:rsidRPr="00D713D6">
              <w:rPr>
                <w:color w:val="0000FF"/>
              </w:rPr>
              <w:t>QA</w:t>
            </w:r>
            <w:r w:rsidRPr="00BA16F5">
              <w:t>_</w:t>
            </w:r>
            <w:r w:rsidRPr="00D713D6">
              <w:rPr>
                <w:color w:val="0000FF"/>
              </w:rPr>
              <w:t>Value</w:t>
            </w:r>
            <w:r w:rsidRPr="00BA16F5">
              <w:t>_</w:t>
            </w:r>
            <w:r>
              <w:t>6</w:t>
            </w:r>
          </w:p>
        </w:tc>
      </w:tr>
      <w:tr w:rsidR="00A05D99" w:rsidRPr="00863351" w14:paraId="3F6345BC" w14:textId="77777777" w:rsidTr="00C35A19">
        <w:trPr>
          <w:jc w:val="center"/>
        </w:trPr>
        <w:tc>
          <w:tcPr>
            <w:tcW w:w="1530" w:type="dxa"/>
            <w:vAlign w:val="center"/>
          </w:tcPr>
          <w:p w14:paraId="7726C960" w14:textId="77777777" w:rsidR="00A05D99" w:rsidRPr="00863351" w:rsidRDefault="00A05D99" w:rsidP="00A71192">
            <w:r>
              <w:t>16</w:t>
            </w:r>
          </w:p>
        </w:tc>
        <w:tc>
          <w:tcPr>
            <w:tcW w:w="7232" w:type="dxa"/>
            <w:vAlign w:val="center"/>
          </w:tcPr>
          <w:p w14:paraId="2608593E" w14:textId="77777777" w:rsidR="00A05D99" w:rsidRDefault="00A05D99" w:rsidP="00A71192">
            <w:r w:rsidRPr="00863351">
              <w:t>Percent of targets associated with a QC flag value 7</w:t>
            </w:r>
          </w:p>
          <w:p w14:paraId="2954729F" w14:textId="77777777" w:rsidR="00A05D99" w:rsidRDefault="00A05D99" w:rsidP="00A71192">
            <w:r w:rsidRPr="00863351">
              <w:rPr>
                <w:i/>
              </w:rPr>
              <w:t>Target scene too coherent (not enough structure for reliable tracking)</w:t>
            </w:r>
          </w:p>
          <w:p w14:paraId="27BE0219" w14:textId="77777777" w:rsidR="00A05D99" w:rsidRPr="00863351" w:rsidRDefault="00A05D99" w:rsidP="00A71192">
            <w:r>
              <w:t xml:space="preserve"> </w:t>
            </w:r>
            <w:r w:rsidRPr="00D713D6">
              <w:rPr>
                <w:color w:val="0000FF"/>
              </w:rPr>
              <w:t>QA</w:t>
            </w:r>
            <w:r w:rsidRPr="00BA16F5">
              <w:t>_</w:t>
            </w:r>
            <w:r w:rsidRPr="00D713D6">
              <w:rPr>
                <w:color w:val="0000FF"/>
              </w:rPr>
              <w:t>Value</w:t>
            </w:r>
            <w:r w:rsidRPr="00BA16F5">
              <w:t>_</w:t>
            </w:r>
            <w:r>
              <w:t>7</w:t>
            </w:r>
          </w:p>
        </w:tc>
      </w:tr>
      <w:tr w:rsidR="00A05D99" w:rsidRPr="00863351" w14:paraId="7F4F09F4" w14:textId="77777777" w:rsidTr="00C35A19">
        <w:trPr>
          <w:jc w:val="center"/>
        </w:trPr>
        <w:tc>
          <w:tcPr>
            <w:tcW w:w="1530" w:type="dxa"/>
            <w:vAlign w:val="center"/>
          </w:tcPr>
          <w:p w14:paraId="5E77102B" w14:textId="77777777" w:rsidR="00A05D99" w:rsidRPr="00863351" w:rsidRDefault="00A05D99" w:rsidP="00A71192">
            <w:r>
              <w:t>17</w:t>
            </w:r>
          </w:p>
        </w:tc>
        <w:tc>
          <w:tcPr>
            <w:tcW w:w="7232" w:type="dxa"/>
            <w:vAlign w:val="center"/>
          </w:tcPr>
          <w:p w14:paraId="18B4176B" w14:textId="77777777" w:rsidR="00A05D99" w:rsidRDefault="00A05D99" w:rsidP="00A71192">
            <w:r w:rsidRPr="00863351">
              <w:t>Percent of targets associated with a QC flag value 8</w:t>
            </w:r>
          </w:p>
          <w:p w14:paraId="4FF31686" w14:textId="77777777" w:rsidR="00A05D99" w:rsidRDefault="00A05D99" w:rsidP="00A71192">
            <w:r w:rsidRPr="00863351">
              <w:rPr>
                <w:i/>
              </w:rPr>
              <w:t>Tracking correlation below 0.6 (not used for nested tracking)</w:t>
            </w:r>
          </w:p>
          <w:p w14:paraId="3BB3E46D" w14:textId="77777777" w:rsidR="00A05D99" w:rsidRPr="00863351" w:rsidRDefault="00A05D99" w:rsidP="00A71192">
            <w:r>
              <w:t xml:space="preserve"> </w:t>
            </w:r>
            <w:r w:rsidRPr="00D713D6">
              <w:rPr>
                <w:color w:val="0000FF"/>
              </w:rPr>
              <w:t>QA</w:t>
            </w:r>
            <w:r w:rsidRPr="00BA16F5">
              <w:t>_</w:t>
            </w:r>
            <w:r w:rsidRPr="00D713D6">
              <w:rPr>
                <w:color w:val="0000FF"/>
              </w:rPr>
              <w:t>Value</w:t>
            </w:r>
            <w:r w:rsidRPr="00BA16F5">
              <w:t>_</w:t>
            </w:r>
            <w:r>
              <w:t>8</w:t>
            </w:r>
          </w:p>
        </w:tc>
      </w:tr>
      <w:tr w:rsidR="00A05D99" w:rsidRPr="00863351" w14:paraId="243570C2" w14:textId="77777777" w:rsidTr="00C35A19">
        <w:trPr>
          <w:jc w:val="center"/>
        </w:trPr>
        <w:tc>
          <w:tcPr>
            <w:tcW w:w="1530" w:type="dxa"/>
            <w:vAlign w:val="center"/>
          </w:tcPr>
          <w:p w14:paraId="163DC61C" w14:textId="77777777" w:rsidR="00A05D99" w:rsidRPr="00863351" w:rsidRDefault="00A05D99" w:rsidP="00A71192">
            <w:r>
              <w:t>18</w:t>
            </w:r>
          </w:p>
        </w:tc>
        <w:tc>
          <w:tcPr>
            <w:tcW w:w="7232" w:type="dxa"/>
            <w:vAlign w:val="center"/>
          </w:tcPr>
          <w:p w14:paraId="5AE5EC5F" w14:textId="77777777" w:rsidR="00A05D99" w:rsidRDefault="00A05D99" w:rsidP="00A71192">
            <w:r>
              <w:t>Percent of targets associated with a QC flag value 9</w:t>
            </w:r>
          </w:p>
          <w:p w14:paraId="41A9EE4D" w14:textId="77777777" w:rsidR="00A05D99" w:rsidRDefault="00A05D99" w:rsidP="00A71192">
            <w:pPr>
              <w:rPr>
                <w:color w:val="0000FF"/>
              </w:rPr>
            </w:pPr>
            <w:r w:rsidRPr="00863351">
              <w:rPr>
                <w:i/>
              </w:rPr>
              <w:t xml:space="preserve">u-component acceleration greater than </w:t>
            </w:r>
            <w:r>
              <w:rPr>
                <w:i/>
              </w:rPr>
              <w:t xml:space="preserve">5 m/s (for winds generated from visible channel) or </w:t>
            </w:r>
            <w:r w:rsidRPr="00863351">
              <w:rPr>
                <w:i/>
              </w:rPr>
              <w:t>10 m/s</w:t>
            </w:r>
            <w:r>
              <w:rPr>
                <w:i/>
              </w:rPr>
              <w:t xml:space="preserve"> (for winds generated from any other channel)</w:t>
            </w:r>
          </w:p>
          <w:p w14:paraId="2F27C821" w14:textId="77777777" w:rsidR="00A05D99" w:rsidRPr="00863351" w:rsidRDefault="00A05D99" w:rsidP="00A71192">
            <w:r w:rsidRPr="00D713D6">
              <w:rPr>
                <w:color w:val="0000FF"/>
              </w:rPr>
              <w:t>QA</w:t>
            </w:r>
            <w:r w:rsidRPr="008E41B1">
              <w:t>_</w:t>
            </w:r>
            <w:r w:rsidRPr="00D713D6">
              <w:rPr>
                <w:color w:val="0000FF"/>
              </w:rPr>
              <w:t>Value</w:t>
            </w:r>
            <w:r w:rsidRPr="008E41B1">
              <w:t>_</w:t>
            </w:r>
            <w:r>
              <w:t>9</w:t>
            </w:r>
          </w:p>
        </w:tc>
      </w:tr>
      <w:tr w:rsidR="00A05D99" w:rsidRPr="00863351" w14:paraId="199F291C" w14:textId="77777777" w:rsidTr="00C35A19">
        <w:trPr>
          <w:jc w:val="center"/>
        </w:trPr>
        <w:tc>
          <w:tcPr>
            <w:tcW w:w="1530" w:type="dxa"/>
            <w:vAlign w:val="center"/>
          </w:tcPr>
          <w:p w14:paraId="313382FE" w14:textId="77777777" w:rsidR="00A05D99" w:rsidRPr="00863351" w:rsidRDefault="00A05D99" w:rsidP="00A71192">
            <w:r>
              <w:t>19</w:t>
            </w:r>
          </w:p>
        </w:tc>
        <w:tc>
          <w:tcPr>
            <w:tcW w:w="7232" w:type="dxa"/>
            <w:vAlign w:val="center"/>
          </w:tcPr>
          <w:p w14:paraId="20350CD0" w14:textId="77777777" w:rsidR="00A05D99" w:rsidRDefault="00A05D99" w:rsidP="00A71192">
            <w:r w:rsidRPr="00863351">
              <w:t>Percent of targets associated with a QC flag value 10</w:t>
            </w:r>
            <w:r>
              <w:t xml:space="preserve"> </w:t>
            </w:r>
          </w:p>
          <w:p w14:paraId="2E39466E" w14:textId="77777777" w:rsidR="00A05D99" w:rsidRDefault="00A05D99" w:rsidP="00A71192">
            <w:r>
              <w:rPr>
                <w:i/>
              </w:rPr>
              <w:t>v</w:t>
            </w:r>
            <w:r w:rsidRPr="00863351">
              <w:rPr>
                <w:i/>
              </w:rPr>
              <w:t xml:space="preserve">-component acceleration greater than </w:t>
            </w:r>
            <w:r>
              <w:rPr>
                <w:i/>
              </w:rPr>
              <w:t xml:space="preserve">5 m/s (for winds generated from visible channel) or </w:t>
            </w:r>
            <w:r w:rsidRPr="00863351">
              <w:rPr>
                <w:i/>
              </w:rPr>
              <w:t>10 m/s</w:t>
            </w:r>
            <w:r>
              <w:rPr>
                <w:i/>
              </w:rPr>
              <w:t xml:space="preserve"> (for winds generated from any other channel)</w:t>
            </w:r>
            <w:r>
              <w:t xml:space="preserve"> </w:t>
            </w:r>
          </w:p>
          <w:p w14:paraId="664FACA5" w14:textId="77777777" w:rsidR="00A05D99" w:rsidRPr="00863351" w:rsidRDefault="00A05D99" w:rsidP="00A71192">
            <w:r w:rsidRPr="00D713D6">
              <w:rPr>
                <w:color w:val="0000FF"/>
              </w:rPr>
              <w:t>QA</w:t>
            </w:r>
            <w:r w:rsidRPr="00BA16F5">
              <w:t>_</w:t>
            </w:r>
            <w:r w:rsidRPr="00D713D6">
              <w:rPr>
                <w:color w:val="0000FF"/>
              </w:rPr>
              <w:t>Value</w:t>
            </w:r>
            <w:r w:rsidRPr="00BA16F5">
              <w:t>_10</w:t>
            </w:r>
          </w:p>
        </w:tc>
      </w:tr>
      <w:tr w:rsidR="00A05D99" w:rsidRPr="00863351" w14:paraId="7E28C789" w14:textId="77777777" w:rsidTr="00C35A19">
        <w:trPr>
          <w:jc w:val="center"/>
        </w:trPr>
        <w:tc>
          <w:tcPr>
            <w:tcW w:w="1530" w:type="dxa"/>
            <w:vAlign w:val="center"/>
          </w:tcPr>
          <w:p w14:paraId="09F8D19F" w14:textId="77777777" w:rsidR="00A05D99" w:rsidRPr="00863351" w:rsidRDefault="00A05D99" w:rsidP="00A71192">
            <w:r>
              <w:t>20</w:t>
            </w:r>
          </w:p>
        </w:tc>
        <w:tc>
          <w:tcPr>
            <w:tcW w:w="7232" w:type="dxa"/>
            <w:vAlign w:val="center"/>
          </w:tcPr>
          <w:p w14:paraId="298E67F3" w14:textId="77777777" w:rsidR="00A05D99" w:rsidRDefault="00A05D99" w:rsidP="00A71192">
            <w:r w:rsidRPr="00863351">
              <w:t>Percent of targets associated with a QC flag value 11</w:t>
            </w:r>
          </w:p>
          <w:p w14:paraId="5736AF0A" w14:textId="77777777" w:rsidR="00A05D99" w:rsidRDefault="00A05D99" w:rsidP="00A71192">
            <w:r w:rsidRPr="00863351">
              <w:rPr>
                <w:i/>
              </w:rPr>
              <w:t>u- and v- component accelerations greater than</w:t>
            </w:r>
            <w:r>
              <w:rPr>
                <w:i/>
              </w:rPr>
              <w:t xml:space="preserve"> 5 m/s (for winds generated from visible channel) or </w:t>
            </w:r>
            <w:r w:rsidRPr="00863351">
              <w:rPr>
                <w:i/>
              </w:rPr>
              <w:t>10 m/s</w:t>
            </w:r>
            <w:r>
              <w:rPr>
                <w:i/>
              </w:rPr>
              <w:t xml:space="preserve"> (for winds generated from any other channel)</w:t>
            </w:r>
            <w:r>
              <w:t xml:space="preserve"> </w:t>
            </w:r>
          </w:p>
          <w:p w14:paraId="67E603B3" w14:textId="77777777" w:rsidR="00A05D99" w:rsidRPr="00863351" w:rsidRDefault="00A05D99" w:rsidP="00A71192">
            <w:r w:rsidRPr="00D713D6">
              <w:rPr>
                <w:color w:val="0000FF"/>
              </w:rPr>
              <w:t>QA</w:t>
            </w:r>
            <w:r w:rsidRPr="008E41B1">
              <w:t>_</w:t>
            </w:r>
            <w:r w:rsidRPr="00D713D6">
              <w:rPr>
                <w:color w:val="0000FF"/>
              </w:rPr>
              <w:t>Value</w:t>
            </w:r>
            <w:r w:rsidRPr="008E41B1">
              <w:t>_1</w:t>
            </w:r>
            <w:r>
              <w:t>1</w:t>
            </w:r>
          </w:p>
        </w:tc>
      </w:tr>
      <w:tr w:rsidR="00A05D99" w:rsidRPr="00863351" w14:paraId="64F9DA09" w14:textId="77777777" w:rsidTr="00C35A19">
        <w:trPr>
          <w:jc w:val="center"/>
        </w:trPr>
        <w:tc>
          <w:tcPr>
            <w:tcW w:w="1530" w:type="dxa"/>
            <w:vAlign w:val="center"/>
          </w:tcPr>
          <w:p w14:paraId="7D7BC6FB" w14:textId="77777777" w:rsidR="00A05D99" w:rsidRPr="00863351" w:rsidRDefault="00A05D99" w:rsidP="00A71192">
            <w:r>
              <w:t>21</w:t>
            </w:r>
          </w:p>
        </w:tc>
        <w:tc>
          <w:tcPr>
            <w:tcW w:w="7232" w:type="dxa"/>
            <w:vAlign w:val="center"/>
          </w:tcPr>
          <w:p w14:paraId="108D80E6" w14:textId="77777777" w:rsidR="00A05D99" w:rsidRDefault="00A05D99" w:rsidP="00A71192">
            <w:r w:rsidRPr="00863351">
              <w:t>Percent of targets associated with a QC flag value 12</w:t>
            </w:r>
          </w:p>
          <w:p w14:paraId="1F96B8D2" w14:textId="77777777" w:rsidR="00A05D99" w:rsidRDefault="00A05D99" w:rsidP="00A71192">
            <w:pPr>
              <w:rPr>
                <w:color w:val="0000FF"/>
              </w:rPr>
            </w:pPr>
            <w:r w:rsidRPr="00863351">
              <w:rPr>
                <w:i/>
              </w:rPr>
              <w:t>Derived wind slower than 3 m/s</w:t>
            </w:r>
          </w:p>
          <w:p w14:paraId="743D0BC7" w14:textId="77777777" w:rsidR="00A05D99" w:rsidRPr="00863351" w:rsidRDefault="00A05D99" w:rsidP="00A71192">
            <w:r w:rsidRPr="00D713D6">
              <w:rPr>
                <w:color w:val="0000FF"/>
              </w:rPr>
              <w:t>QA</w:t>
            </w:r>
            <w:r>
              <w:t>_</w:t>
            </w:r>
            <w:r w:rsidRPr="00D713D6">
              <w:rPr>
                <w:color w:val="0000FF"/>
              </w:rPr>
              <w:t>Value</w:t>
            </w:r>
            <w:r>
              <w:t xml:space="preserve">_12  </w:t>
            </w:r>
          </w:p>
        </w:tc>
      </w:tr>
      <w:tr w:rsidR="00A05D99" w:rsidRPr="00863351" w14:paraId="35FBAE28" w14:textId="77777777" w:rsidTr="00C35A19">
        <w:trPr>
          <w:jc w:val="center"/>
        </w:trPr>
        <w:tc>
          <w:tcPr>
            <w:tcW w:w="1530" w:type="dxa"/>
            <w:vAlign w:val="center"/>
          </w:tcPr>
          <w:p w14:paraId="602E7824" w14:textId="77777777" w:rsidR="00A05D99" w:rsidRPr="00863351" w:rsidRDefault="00A05D99" w:rsidP="00A71192">
            <w:r>
              <w:t>22</w:t>
            </w:r>
          </w:p>
        </w:tc>
        <w:tc>
          <w:tcPr>
            <w:tcW w:w="7232" w:type="dxa"/>
            <w:vAlign w:val="center"/>
          </w:tcPr>
          <w:p w14:paraId="71C3D3FE" w14:textId="77777777" w:rsidR="00A05D99" w:rsidRDefault="00A05D99" w:rsidP="00A71192">
            <w:r w:rsidRPr="00863351">
              <w:t>Percent of targets associated with a QC flag value 13</w:t>
            </w:r>
          </w:p>
          <w:p w14:paraId="00A8AC17" w14:textId="77777777" w:rsidR="00A05D99" w:rsidRDefault="00A05D99" w:rsidP="00A71192">
            <w:pPr>
              <w:rPr>
                <w:color w:val="0000FF"/>
              </w:rPr>
            </w:pPr>
            <w:r w:rsidRPr="00863351">
              <w:rPr>
                <w:i/>
              </w:rPr>
              <w:t>Target scene too close to day/night terminator (visible and SWIR only)</w:t>
            </w:r>
          </w:p>
          <w:p w14:paraId="61DEA8B9" w14:textId="77777777" w:rsidR="00A05D99" w:rsidRPr="00863351" w:rsidRDefault="00A05D99" w:rsidP="00A71192">
            <w:r w:rsidRPr="00D713D6">
              <w:rPr>
                <w:color w:val="0000FF"/>
              </w:rPr>
              <w:t>QA</w:t>
            </w:r>
            <w:r w:rsidRPr="008E41B1">
              <w:t>_</w:t>
            </w:r>
            <w:r w:rsidRPr="00D713D6">
              <w:rPr>
                <w:color w:val="0000FF"/>
              </w:rPr>
              <w:t>Value</w:t>
            </w:r>
            <w:r w:rsidRPr="008E41B1">
              <w:t>_1</w:t>
            </w:r>
            <w:r>
              <w:t>3</w:t>
            </w:r>
          </w:p>
        </w:tc>
      </w:tr>
      <w:tr w:rsidR="00A05D99" w:rsidRPr="00863351" w14:paraId="1F4CABB7" w14:textId="77777777" w:rsidTr="00C35A19">
        <w:trPr>
          <w:jc w:val="center"/>
        </w:trPr>
        <w:tc>
          <w:tcPr>
            <w:tcW w:w="1530" w:type="dxa"/>
            <w:vAlign w:val="center"/>
          </w:tcPr>
          <w:p w14:paraId="1354F785" w14:textId="77777777" w:rsidR="00A05D99" w:rsidRPr="00863351" w:rsidRDefault="00A05D99" w:rsidP="00A71192">
            <w:r>
              <w:t>23</w:t>
            </w:r>
          </w:p>
        </w:tc>
        <w:tc>
          <w:tcPr>
            <w:tcW w:w="7232" w:type="dxa"/>
            <w:vAlign w:val="center"/>
          </w:tcPr>
          <w:p w14:paraId="3DA86BA1" w14:textId="77777777" w:rsidR="00A05D99" w:rsidRDefault="00A05D99" w:rsidP="00A71192">
            <w:r w:rsidRPr="00863351">
              <w:t>Percent of targets associated with a QC flag value 14</w:t>
            </w:r>
            <w:r>
              <w:t xml:space="preserve"> </w:t>
            </w:r>
          </w:p>
          <w:p w14:paraId="0135CFD1" w14:textId="77777777" w:rsidR="00A05D99" w:rsidRDefault="00A05D99" w:rsidP="00A71192">
            <w:r w:rsidRPr="00863351">
              <w:rPr>
                <w:i/>
              </w:rPr>
              <w:t>Median pressure used for height assignment outside acceptable pressure range (channel dependent)</w:t>
            </w:r>
            <w:r>
              <w:t xml:space="preserve"> </w:t>
            </w:r>
          </w:p>
          <w:p w14:paraId="08722D9E" w14:textId="77777777" w:rsidR="00A05D99" w:rsidRPr="00863351" w:rsidRDefault="00A05D99" w:rsidP="00A71192">
            <w:r w:rsidRPr="00D713D6">
              <w:rPr>
                <w:color w:val="0000FF"/>
              </w:rPr>
              <w:t>QA</w:t>
            </w:r>
            <w:r w:rsidRPr="008E41B1">
              <w:t>_</w:t>
            </w:r>
            <w:r w:rsidRPr="00D713D6">
              <w:rPr>
                <w:color w:val="0000FF"/>
              </w:rPr>
              <w:t>Value</w:t>
            </w:r>
            <w:r w:rsidRPr="008E41B1">
              <w:t>_1</w:t>
            </w:r>
            <w:r>
              <w:t>4</w:t>
            </w:r>
          </w:p>
        </w:tc>
      </w:tr>
      <w:tr w:rsidR="00A05D99" w:rsidRPr="00863351" w14:paraId="34F31242" w14:textId="77777777" w:rsidTr="00C35A19">
        <w:trPr>
          <w:jc w:val="center"/>
        </w:trPr>
        <w:tc>
          <w:tcPr>
            <w:tcW w:w="1530" w:type="dxa"/>
            <w:vAlign w:val="center"/>
          </w:tcPr>
          <w:p w14:paraId="5B645BFD" w14:textId="77777777" w:rsidR="00A05D99" w:rsidRPr="00863351" w:rsidRDefault="00A05D99" w:rsidP="00A71192">
            <w:r>
              <w:t>24</w:t>
            </w:r>
          </w:p>
        </w:tc>
        <w:tc>
          <w:tcPr>
            <w:tcW w:w="7232" w:type="dxa"/>
            <w:vAlign w:val="center"/>
          </w:tcPr>
          <w:p w14:paraId="3429EC90" w14:textId="77777777" w:rsidR="00A05D99" w:rsidRDefault="00A05D99" w:rsidP="00A71192">
            <w:r w:rsidRPr="00863351">
              <w:t>Percent of targets associated with a QC flag value 15</w:t>
            </w:r>
          </w:p>
          <w:p w14:paraId="476524D5" w14:textId="77777777" w:rsidR="00A05D99" w:rsidRDefault="00A05D99" w:rsidP="00A71192">
            <w:r w:rsidRPr="00863351">
              <w:rPr>
                <w:i/>
              </w:rPr>
              <w:t>Match found on boundary of search region</w:t>
            </w:r>
            <w:r>
              <w:t xml:space="preserve"> </w:t>
            </w:r>
          </w:p>
          <w:p w14:paraId="0E42D506" w14:textId="77777777" w:rsidR="00A05D99" w:rsidRPr="00863351" w:rsidRDefault="00A05D99" w:rsidP="00A71192">
            <w:r w:rsidRPr="00D713D6">
              <w:rPr>
                <w:color w:val="0000FF"/>
              </w:rPr>
              <w:t>QA</w:t>
            </w:r>
            <w:r>
              <w:t>_</w:t>
            </w:r>
            <w:r w:rsidRPr="00D713D6">
              <w:rPr>
                <w:color w:val="0000FF"/>
              </w:rPr>
              <w:t>Value</w:t>
            </w:r>
            <w:r>
              <w:t xml:space="preserve">_15 </w:t>
            </w:r>
          </w:p>
        </w:tc>
      </w:tr>
      <w:tr w:rsidR="00A05D99" w:rsidRPr="00863351" w14:paraId="6E65B610" w14:textId="77777777" w:rsidTr="00C35A19">
        <w:trPr>
          <w:jc w:val="center"/>
        </w:trPr>
        <w:tc>
          <w:tcPr>
            <w:tcW w:w="1530" w:type="dxa"/>
            <w:vAlign w:val="center"/>
          </w:tcPr>
          <w:p w14:paraId="6C1047F7" w14:textId="77777777" w:rsidR="00A05D99" w:rsidRPr="00863351" w:rsidRDefault="00A05D99" w:rsidP="00A71192">
            <w:r>
              <w:t>25</w:t>
            </w:r>
          </w:p>
        </w:tc>
        <w:tc>
          <w:tcPr>
            <w:tcW w:w="7232" w:type="dxa"/>
            <w:vAlign w:val="center"/>
          </w:tcPr>
          <w:p w14:paraId="47A5AE57" w14:textId="77777777" w:rsidR="00A05D99" w:rsidRDefault="00A05D99" w:rsidP="00A71192">
            <w:r w:rsidRPr="00863351">
              <w:t>Percent of targets associated with a QC flag value 16</w:t>
            </w:r>
          </w:p>
          <w:p w14:paraId="3A1E10C1" w14:textId="77777777" w:rsidR="00A05D99" w:rsidRDefault="00A05D99" w:rsidP="00A71192">
            <w:r w:rsidRPr="00863351">
              <w:rPr>
                <w:i/>
              </w:rPr>
              <w:t>Gross difference from forecast wind (channel dependent)</w:t>
            </w:r>
            <w:r>
              <w:t xml:space="preserve"> </w:t>
            </w:r>
          </w:p>
          <w:p w14:paraId="2E758B17" w14:textId="77777777" w:rsidR="00A05D99" w:rsidRPr="00863351" w:rsidRDefault="00A05D99" w:rsidP="00A71192">
            <w:r w:rsidRPr="00D713D6">
              <w:rPr>
                <w:color w:val="0000FF"/>
              </w:rPr>
              <w:t>QA</w:t>
            </w:r>
            <w:r>
              <w:t>_</w:t>
            </w:r>
            <w:r w:rsidRPr="00D713D6">
              <w:rPr>
                <w:color w:val="0000FF"/>
              </w:rPr>
              <w:t>Value</w:t>
            </w:r>
            <w:r>
              <w:t xml:space="preserve">_16 </w:t>
            </w:r>
          </w:p>
        </w:tc>
      </w:tr>
      <w:tr w:rsidR="00A05D99" w:rsidRPr="00863351" w14:paraId="602816AD" w14:textId="77777777" w:rsidTr="00C35A19">
        <w:trPr>
          <w:jc w:val="center"/>
        </w:trPr>
        <w:tc>
          <w:tcPr>
            <w:tcW w:w="1530" w:type="dxa"/>
            <w:vAlign w:val="center"/>
          </w:tcPr>
          <w:p w14:paraId="4F06734E" w14:textId="77777777" w:rsidR="00A05D99" w:rsidRPr="00863351" w:rsidRDefault="00A05D99" w:rsidP="00A71192">
            <w:r>
              <w:t>26</w:t>
            </w:r>
          </w:p>
        </w:tc>
        <w:tc>
          <w:tcPr>
            <w:tcW w:w="7232" w:type="dxa"/>
            <w:vAlign w:val="center"/>
          </w:tcPr>
          <w:p w14:paraId="45825BF7" w14:textId="77777777" w:rsidR="00A05D99" w:rsidRDefault="00A05D99" w:rsidP="00A71192">
            <w:r w:rsidRPr="00863351">
              <w:t>Percent of targets associated with a QC flag value 17</w:t>
            </w:r>
          </w:p>
          <w:p w14:paraId="350EEA66" w14:textId="77777777" w:rsidR="00A05D99" w:rsidRDefault="00A05D99" w:rsidP="00A71192">
            <w:r w:rsidRPr="00863351">
              <w:rPr>
                <w:i/>
              </w:rPr>
              <w:t>Median pressure of largest cluster for first image pair is too different from median pressure of largest cluster for second image pair – only valid for nested tracking</w:t>
            </w:r>
            <w:r>
              <w:t xml:space="preserve"> </w:t>
            </w:r>
          </w:p>
          <w:p w14:paraId="18431277" w14:textId="77777777" w:rsidR="00A05D99" w:rsidRPr="00863351" w:rsidRDefault="00A05D99" w:rsidP="00A71192">
            <w:r w:rsidRPr="00D713D6">
              <w:rPr>
                <w:color w:val="0000FF"/>
              </w:rPr>
              <w:t>QA</w:t>
            </w:r>
            <w:r w:rsidRPr="008E41B1">
              <w:t>_</w:t>
            </w:r>
            <w:r w:rsidRPr="00D713D6">
              <w:rPr>
                <w:color w:val="0000FF"/>
              </w:rPr>
              <w:t>Value</w:t>
            </w:r>
            <w:r w:rsidRPr="008E41B1">
              <w:t>_1</w:t>
            </w:r>
            <w:r>
              <w:t>7</w:t>
            </w:r>
          </w:p>
        </w:tc>
      </w:tr>
      <w:tr w:rsidR="00A05D99" w:rsidRPr="00863351" w14:paraId="55F0E065" w14:textId="77777777" w:rsidTr="00C35A19">
        <w:trPr>
          <w:jc w:val="center"/>
        </w:trPr>
        <w:tc>
          <w:tcPr>
            <w:tcW w:w="1530" w:type="dxa"/>
            <w:vAlign w:val="center"/>
          </w:tcPr>
          <w:p w14:paraId="7CFAD491" w14:textId="77777777" w:rsidR="00A05D99" w:rsidRPr="00863351" w:rsidRDefault="00A05D99" w:rsidP="00A71192">
            <w:r>
              <w:lastRenderedPageBreak/>
              <w:t>27</w:t>
            </w:r>
          </w:p>
        </w:tc>
        <w:tc>
          <w:tcPr>
            <w:tcW w:w="7232" w:type="dxa"/>
            <w:vAlign w:val="center"/>
          </w:tcPr>
          <w:p w14:paraId="3DB9CA31" w14:textId="77777777" w:rsidR="00A05D99" w:rsidRDefault="00A05D99" w:rsidP="00A71192">
            <w:r w:rsidRPr="00863351">
              <w:t>Percent of targets associated with a QC flag value 18</w:t>
            </w:r>
            <w:r>
              <w:t xml:space="preserve"> </w:t>
            </w:r>
          </w:p>
          <w:p w14:paraId="1B8E9C09" w14:textId="77777777" w:rsidR="00A05D99" w:rsidRDefault="00A05D99" w:rsidP="00A71192">
            <w:r w:rsidRPr="00863351">
              <w:rPr>
                <w:i/>
              </w:rPr>
              <w:t xml:space="preserve">Search region </w:t>
            </w:r>
            <w:r>
              <w:rPr>
                <w:i/>
              </w:rPr>
              <w:t>extends beyond domain of data buffer</w:t>
            </w:r>
            <w:r>
              <w:t xml:space="preserve"> </w:t>
            </w:r>
          </w:p>
          <w:p w14:paraId="4904BDC4" w14:textId="77777777" w:rsidR="00A05D99" w:rsidRPr="00863351" w:rsidRDefault="00A05D99" w:rsidP="00A71192">
            <w:r w:rsidRPr="00D713D6">
              <w:rPr>
                <w:color w:val="0000FF"/>
              </w:rPr>
              <w:t>QA</w:t>
            </w:r>
            <w:r w:rsidRPr="008E41B1">
              <w:t>_</w:t>
            </w:r>
            <w:r w:rsidRPr="00D713D6">
              <w:rPr>
                <w:color w:val="0000FF"/>
              </w:rPr>
              <w:t>Value</w:t>
            </w:r>
            <w:r w:rsidRPr="008E41B1">
              <w:t>_1</w:t>
            </w:r>
            <w:r>
              <w:t>8</w:t>
            </w:r>
          </w:p>
        </w:tc>
      </w:tr>
      <w:tr w:rsidR="00A05D99" w:rsidRPr="00863351" w14:paraId="090D8D40" w14:textId="77777777" w:rsidTr="00C35A19">
        <w:trPr>
          <w:jc w:val="center"/>
        </w:trPr>
        <w:tc>
          <w:tcPr>
            <w:tcW w:w="1530" w:type="dxa"/>
            <w:vAlign w:val="center"/>
          </w:tcPr>
          <w:p w14:paraId="14DD5484" w14:textId="77777777" w:rsidR="00A05D99" w:rsidRPr="00863351" w:rsidRDefault="00A05D99" w:rsidP="00A71192">
            <w:r>
              <w:t>28</w:t>
            </w:r>
          </w:p>
        </w:tc>
        <w:tc>
          <w:tcPr>
            <w:tcW w:w="7232" w:type="dxa"/>
            <w:vAlign w:val="center"/>
          </w:tcPr>
          <w:p w14:paraId="0A000CEB" w14:textId="77777777" w:rsidR="00A05D99" w:rsidRDefault="00A05D99" w:rsidP="00A71192">
            <w:r w:rsidRPr="00863351">
              <w:t>Percent of targets associated with a QC flag value 19</w:t>
            </w:r>
            <w:r>
              <w:t xml:space="preserve">  </w:t>
            </w:r>
          </w:p>
          <w:p w14:paraId="3EFC595B" w14:textId="77777777" w:rsidR="00A05D99" w:rsidRDefault="00A05D99" w:rsidP="00A71192">
            <w:pPr>
              <w:rPr>
                <w:color w:val="0000FF"/>
              </w:rPr>
            </w:pPr>
            <w:r w:rsidRPr="00863351">
              <w:rPr>
                <w:i/>
              </w:rPr>
              <w:t>Expected Error (EE) too high</w:t>
            </w:r>
          </w:p>
          <w:p w14:paraId="71FCC48F" w14:textId="77777777" w:rsidR="00A05D99" w:rsidRPr="00863351" w:rsidRDefault="00A05D99" w:rsidP="00A71192">
            <w:r w:rsidRPr="00D713D6">
              <w:rPr>
                <w:color w:val="0000FF"/>
              </w:rPr>
              <w:t>QA</w:t>
            </w:r>
            <w:r w:rsidRPr="008E41B1">
              <w:t>_</w:t>
            </w:r>
            <w:r w:rsidRPr="00D713D6">
              <w:rPr>
                <w:color w:val="0000FF"/>
              </w:rPr>
              <w:t>Value</w:t>
            </w:r>
            <w:r w:rsidRPr="008E41B1">
              <w:t>_1</w:t>
            </w:r>
            <w:r>
              <w:t>9</w:t>
            </w:r>
          </w:p>
        </w:tc>
      </w:tr>
      <w:tr w:rsidR="00A05D99" w:rsidRPr="00863351" w14:paraId="781ECC36" w14:textId="77777777" w:rsidTr="00C35A19">
        <w:trPr>
          <w:jc w:val="center"/>
        </w:trPr>
        <w:tc>
          <w:tcPr>
            <w:tcW w:w="1530" w:type="dxa"/>
            <w:vAlign w:val="center"/>
          </w:tcPr>
          <w:p w14:paraId="67F087EB" w14:textId="77777777" w:rsidR="00A05D99" w:rsidRPr="00863351" w:rsidRDefault="00A05D99" w:rsidP="00A71192">
            <w:r>
              <w:t>29</w:t>
            </w:r>
          </w:p>
        </w:tc>
        <w:tc>
          <w:tcPr>
            <w:tcW w:w="7232" w:type="dxa"/>
            <w:vAlign w:val="center"/>
          </w:tcPr>
          <w:p w14:paraId="119B4101" w14:textId="77777777" w:rsidR="00A05D99" w:rsidRDefault="00A05D99" w:rsidP="00A71192">
            <w:r>
              <w:t>Percent of targets associated with a QC flag value 20</w:t>
            </w:r>
          </w:p>
          <w:p w14:paraId="0C1975CB" w14:textId="77777777" w:rsidR="00A05D99" w:rsidRDefault="00A05D99" w:rsidP="00A71192">
            <w:r>
              <w:rPr>
                <w:i/>
              </w:rPr>
              <w:t>Missing data in search region</w:t>
            </w:r>
            <w:r>
              <w:t xml:space="preserve"> </w:t>
            </w:r>
          </w:p>
          <w:p w14:paraId="47C8A996" w14:textId="77777777" w:rsidR="00A05D99" w:rsidRPr="00863351" w:rsidRDefault="00A05D99" w:rsidP="00A71192">
            <w:r w:rsidRPr="00D713D6">
              <w:rPr>
                <w:color w:val="0000FF"/>
              </w:rPr>
              <w:t>QA</w:t>
            </w:r>
            <w:r>
              <w:t>_</w:t>
            </w:r>
            <w:r w:rsidRPr="00D713D6">
              <w:rPr>
                <w:color w:val="0000FF"/>
              </w:rPr>
              <w:t>Value</w:t>
            </w:r>
            <w:r>
              <w:t xml:space="preserve">_20 </w:t>
            </w:r>
          </w:p>
        </w:tc>
      </w:tr>
      <w:tr w:rsidR="00A05D99" w:rsidRPr="00863351" w14:paraId="79F07185" w14:textId="77777777" w:rsidTr="00C35A19">
        <w:trPr>
          <w:jc w:val="center"/>
        </w:trPr>
        <w:tc>
          <w:tcPr>
            <w:tcW w:w="1530" w:type="dxa"/>
            <w:vAlign w:val="center"/>
          </w:tcPr>
          <w:p w14:paraId="508D22F6" w14:textId="77777777" w:rsidR="00A05D99" w:rsidRPr="00863351" w:rsidRDefault="00A05D99" w:rsidP="00A71192">
            <w:r>
              <w:t>30</w:t>
            </w:r>
          </w:p>
        </w:tc>
        <w:tc>
          <w:tcPr>
            <w:tcW w:w="7232" w:type="dxa"/>
            <w:vAlign w:val="center"/>
          </w:tcPr>
          <w:p w14:paraId="51830E35" w14:textId="77777777" w:rsidR="00A05D99" w:rsidRDefault="00A05D99" w:rsidP="00A71192">
            <w:r w:rsidRPr="00863351">
              <w:t>Percent of targets associated with a QC flag value 21</w:t>
            </w:r>
          </w:p>
          <w:p w14:paraId="2BC4F51A" w14:textId="77777777" w:rsidR="00A05D99" w:rsidRDefault="00A05D99" w:rsidP="00A71192">
            <w:r w:rsidRPr="00863351">
              <w:rPr>
                <w:i/>
              </w:rPr>
              <w:t>No winds are available for the clustering algorithm</w:t>
            </w:r>
            <w:r>
              <w:t xml:space="preserve"> </w:t>
            </w:r>
          </w:p>
          <w:p w14:paraId="3DFBA4DC" w14:textId="77777777" w:rsidR="00A05D99" w:rsidRPr="00863351" w:rsidRDefault="00A05D99" w:rsidP="00A71192">
            <w:r w:rsidRPr="00D713D6">
              <w:rPr>
                <w:color w:val="0000FF"/>
              </w:rPr>
              <w:t>QA</w:t>
            </w:r>
            <w:r>
              <w:t>_</w:t>
            </w:r>
            <w:r w:rsidRPr="00D713D6">
              <w:rPr>
                <w:color w:val="0000FF"/>
              </w:rPr>
              <w:t>Value</w:t>
            </w:r>
            <w:r>
              <w:t xml:space="preserve">_21 </w:t>
            </w:r>
          </w:p>
        </w:tc>
      </w:tr>
      <w:tr w:rsidR="00A05D99" w:rsidRPr="00863351" w14:paraId="633876C9" w14:textId="77777777" w:rsidTr="00C35A19">
        <w:trPr>
          <w:jc w:val="center"/>
        </w:trPr>
        <w:tc>
          <w:tcPr>
            <w:tcW w:w="1530" w:type="dxa"/>
            <w:vAlign w:val="center"/>
          </w:tcPr>
          <w:p w14:paraId="18400736" w14:textId="77777777" w:rsidR="00A05D99" w:rsidRPr="00833FFA" w:rsidRDefault="00A05D99" w:rsidP="00A71192">
            <w:r>
              <w:t>31</w:t>
            </w:r>
          </w:p>
        </w:tc>
        <w:tc>
          <w:tcPr>
            <w:tcW w:w="7232" w:type="dxa"/>
            <w:vAlign w:val="center"/>
          </w:tcPr>
          <w:p w14:paraId="6B615AE3" w14:textId="77777777" w:rsidR="00A05D99" w:rsidRDefault="00A05D99" w:rsidP="00A71192">
            <w:r w:rsidRPr="00863351">
              <w:t>Percent of targets associated with a QC flag value 22</w:t>
            </w:r>
          </w:p>
          <w:p w14:paraId="10E8A01E" w14:textId="77777777" w:rsidR="00A05D99" w:rsidRDefault="00A05D99" w:rsidP="00A71192">
            <w:r w:rsidRPr="00863351">
              <w:rPr>
                <w:i/>
              </w:rPr>
              <w:t>No clusters were found</w:t>
            </w:r>
            <w:r>
              <w:t xml:space="preserve"> </w:t>
            </w:r>
          </w:p>
          <w:p w14:paraId="475356DF" w14:textId="77777777" w:rsidR="00A05D99" w:rsidRPr="00863351" w:rsidRDefault="00A05D99" w:rsidP="00A71192">
            <w:r w:rsidRPr="00D713D6">
              <w:rPr>
                <w:color w:val="0000FF"/>
              </w:rPr>
              <w:t>QA</w:t>
            </w:r>
            <w:r>
              <w:t>_</w:t>
            </w:r>
            <w:r w:rsidRPr="00D713D6">
              <w:rPr>
                <w:color w:val="0000FF"/>
              </w:rPr>
              <w:t>Value</w:t>
            </w:r>
            <w:r>
              <w:t xml:space="preserve">_22 </w:t>
            </w:r>
          </w:p>
        </w:tc>
      </w:tr>
      <w:tr w:rsidR="00A05D99" w:rsidRPr="00863351" w14:paraId="6B356657" w14:textId="77777777" w:rsidTr="00C35A19">
        <w:trPr>
          <w:jc w:val="center"/>
        </w:trPr>
        <w:tc>
          <w:tcPr>
            <w:tcW w:w="1530" w:type="dxa"/>
            <w:vAlign w:val="center"/>
          </w:tcPr>
          <w:p w14:paraId="0831EBB1" w14:textId="77777777" w:rsidR="00A05D99" w:rsidRPr="00863351" w:rsidRDefault="00A05D99" w:rsidP="00A71192">
            <w:r>
              <w:t>32</w:t>
            </w:r>
          </w:p>
        </w:tc>
        <w:tc>
          <w:tcPr>
            <w:tcW w:w="7232" w:type="dxa"/>
            <w:vAlign w:val="center"/>
          </w:tcPr>
          <w:p w14:paraId="7E2BA3A3" w14:textId="77777777" w:rsidR="00A05D99" w:rsidRDefault="00A05D99" w:rsidP="00A71192">
            <w:r w:rsidRPr="00863351">
              <w:t>Total targets identified</w:t>
            </w:r>
          </w:p>
          <w:p w14:paraId="6B31A936" w14:textId="77777777" w:rsidR="00A05D99" w:rsidRPr="00863351" w:rsidRDefault="00A05D99" w:rsidP="00A71192">
            <w:r>
              <w:t xml:space="preserve"> </w:t>
            </w:r>
            <w:r w:rsidRPr="00D713D6">
              <w:rPr>
                <w:color w:val="0000FF"/>
              </w:rPr>
              <w:t>NumTargets</w:t>
            </w:r>
            <w:r w:rsidRPr="00517FEF">
              <w:t>_</w:t>
            </w:r>
            <w:r w:rsidRPr="00D713D6">
              <w:rPr>
                <w:color w:val="0000FF"/>
              </w:rPr>
              <w:t>Total</w:t>
            </w:r>
            <w:r>
              <w:t xml:space="preserve"> </w:t>
            </w:r>
          </w:p>
        </w:tc>
      </w:tr>
      <w:tr w:rsidR="00A05D99" w:rsidRPr="00863351" w14:paraId="0C90EB6A" w14:textId="77777777" w:rsidTr="00C35A19">
        <w:trPr>
          <w:jc w:val="center"/>
        </w:trPr>
        <w:tc>
          <w:tcPr>
            <w:tcW w:w="1530" w:type="dxa"/>
            <w:vAlign w:val="center"/>
          </w:tcPr>
          <w:p w14:paraId="7AA3FCD5" w14:textId="77777777" w:rsidR="00A05D99" w:rsidRPr="00833FFA" w:rsidRDefault="00A05D99" w:rsidP="00A71192">
            <w:r>
              <w:t>33</w:t>
            </w:r>
          </w:p>
        </w:tc>
        <w:tc>
          <w:tcPr>
            <w:tcW w:w="7232" w:type="dxa"/>
            <w:vAlign w:val="center"/>
          </w:tcPr>
          <w:p w14:paraId="00276082" w14:textId="77777777" w:rsidR="00A05D99" w:rsidRDefault="00A05D99" w:rsidP="00A71192">
            <w:r w:rsidRPr="00863351">
              <w:t>Mean wind speed (m/s) for all good derived winds</w:t>
            </w:r>
            <w:r>
              <w:t xml:space="preserve"> </w:t>
            </w:r>
          </w:p>
          <w:p w14:paraId="01AE08B6" w14:textId="77777777" w:rsidR="00A05D99" w:rsidRPr="00863351" w:rsidRDefault="00A05D99" w:rsidP="00A71192">
            <w:r w:rsidRPr="00D713D6">
              <w:rPr>
                <w:color w:val="0000FF"/>
              </w:rPr>
              <w:t>WndSpdMean</w:t>
            </w:r>
          </w:p>
        </w:tc>
      </w:tr>
      <w:tr w:rsidR="00A05D99" w:rsidRPr="00863351" w14:paraId="48D946E0" w14:textId="77777777" w:rsidTr="00C35A19">
        <w:trPr>
          <w:jc w:val="center"/>
        </w:trPr>
        <w:tc>
          <w:tcPr>
            <w:tcW w:w="1530" w:type="dxa"/>
            <w:vAlign w:val="center"/>
          </w:tcPr>
          <w:p w14:paraId="2EA3F353" w14:textId="77777777" w:rsidR="00A05D99" w:rsidRPr="00863351" w:rsidRDefault="00A05D99" w:rsidP="00A71192">
            <w:r>
              <w:t>34</w:t>
            </w:r>
          </w:p>
        </w:tc>
        <w:tc>
          <w:tcPr>
            <w:tcW w:w="7232" w:type="dxa"/>
            <w:vAlign w:val="center"/>
          </w:tcPr>
          <w:p w14:paraId="62BA8916" w14:textId="77777777" w:rsidR="00A05D99" w:rsidRDefault="00A05D99" w:rsidP="00A71192">
            <w:r w:rsidRPr="00863351">
              <w:t>Minimum wind speed (m/s) for all good derived winds</w:t>
            </w:r>
            <w:r>
              <w:t xml:space="preserve"> </w:t>
            </w:r>
          </w:p>
          <w:p w14:paraId="2929EF97" w14:textId="77777777" w:rsidR="00A05D99" w:rsidRPr="00863351" w:rsidRDefault="00A05D99" w:rsidP="00A71192">
            <w:r w:rsidRPr="00D713D6">
              <w:rPr>
                <w:color w:val="0000FF"/>
              </w:rPr>
              <w:t>WndSpdMin</w:t>
            </w:r>
          </w:p>
        </w:tc>
      </w:tr>
      <w:tr w:rsidR="00A05D99" w:rsidRPr="00863351" w14:paraId="6C12CC70" w14:textId="77777777" w:rsidTr="00C35A19">
        <w:trPr>
          <w:jc w:val="center"/>
        </w:trPr>
        <w:tc>
          <w:tcPr>
            <w:tcW w:w="1530" w:type="dxa"/>
            <w:vAlign w:val="center"/>
          </w:tcPr>
          <w:p w14:paraId="5280E31B" w14:textId="77777777" w:rsidR="00A05D99" w:rsidRPr="00863351" w:rsidRDefault="00A05D99" w:rsidP="00A71192">
            <w:r>
              <w:t>35</w:t>
            </w:r>
          </w:p>
        </w:tc>
        <w:tc>
          <w:tcPr>
            <w:tcW w:w="7232" w:type="dxa"/>
            <w:vAlign w:val="center"/>
          </w:tcPr>
          <w:p w14:paraId="35955395" w14:textId="77777777" w:rsidR="00A05D99" w:rsidRDefault="00A05D99" w:rsidP="00A71192">
            <w:r w:rsidRPr="00863351">
              <w:t>Maximum wind speed (m/s) for all good derived winds</w:t>
            </w:r>
            <w:r>
              <w:t xml:space="preserve"> </w:t>
            </w:r>
          </w:p>
          <w:p w14:paraId="3CB44DA0" w14:textId="77777777" w:rsidR="00A05D99" w:rsidRPr="00863351" w:rsidRDefault="00A05D99" w:rsidP="00A71192">
            <w:r>
              <w:t xml:space="preserve"> </w:t>
            </w:r>
            <w:r w:rsidRPr="00D713D6">
              <w:rPr>
                <w:color w:val="0000FF"/>
              </w:rPr>
              <w:t>WndSpdMax</w:t>
            </w:r>
          </w:p>
        </w:tc>
      </w:tr>
      <w:tr w:rsidR="00A05D99" w:rsidRPr="00863351" w14:paraId="6E658BA8" w14:textId="77777777" w:rsidTr="00C35A19">
        <w:trPr>
          <w:jc w:val="center"/>
        </w:trPr>
        <w:tc>
          <w:tcPr>
            <w:tcW w:w="1530" w:type="dxa"/>
            <w:vAlign w:val="center"/>
          </w:tcPr>
          <w:p w14:paraId="2839D24F" w14:textId="77777777" w:rsidR="00A05D99" w:rsidRPr="00833FFA" w:rsidRDefault="00A05D99" w:rsidP="00A71192">
            <w:r>
              <w:t>36</w:t>
            </w:r>
          </w:p>
        </w:tc>
        <w:tc>
          <w:tcPr>
            <w:tcW w:w="7232" w:type="dxa"/>
            <w:vAlign w:val="center"/>
          </w:tcPr>
          <w:p w14:paraId="4D45F0A6" w14:textId="77777777" w:rsidR="00A05D99" w:rsidRDefault="00A05D99" w:rsidP="00A71192">
            <w:r w:rsidRPr="00863351">
              <w:t>Standard deviation about mean wind speed (m/s) for all good derived winds</w:t>
            </w:r>
            <w:r>
              <w:t xml:space="preserve"> </w:t>
            </w:r>
          </w:p>
          <w:p w14:paraId="0F2DE2E1" w14:textId="77777777" w:rsidR="00A05D99" w:rsidRPr="00863351" w:rsidRDefault="00A05D99" w:rsidP="00A71192">
            <w:r w:rsidRPr="00D713D6">
              <w:rPr>
                <w:color w:val="0000FF"/>
              </w:rPr>
              <w:t>WndSpdStdDev</w:t>
            </w:r>
          </w:p>
        </w:tc>
      </w:tr>
      <w:tr w:rsidR="00A05D99" w:rsidRPr="00863351" w14:paraId="3E378B7C" w14:textId="77777777" w:rsidTr="00C35A19">
        <w:trPr>
          <w:jc w:val="center"/>
        </w:trPr>
        <w:tc>
          <w:tcPr>
            <w:tcW w:w="1530" w:type="dxa"/>
            <w:vAlign w:val="center"/>
          </w:tcPr>
          <w:p w14:paraId="48AB9588" w14:textId="77777777" w:rsidR="00A05D99" w:rsidRPr="00863351" w:rsidRDefault="00A05D99" w:rsidP="00A71192">
            <w:r>
              <w:t>37</w:t>
            </w:r>
          </w:p>
        </w:tc>
        <w:tc>
          <w:tcPr>
            <w:tcW w:w="7232" w:type="dxa"/>
            <w:vAlign w:val="center"/>
          </w:tcPr>
          <w:p w14:paraId="799452A7" w14:textId="77777777" w:rsidR="00A05D99" w:rsidRDefault="00A05D99" w:rsidP="00A71192">
            <w:r>
              <w:t xml:space="preserve">Number of Atmospheric Layers </w:t>
            </w:r>
          </w:p>
          <w:p w14:paraId="4A33BF1D" w14:textId="77777777" w:rsidR="00A05D99" w:rsidRPr="00863351" w:rsidRDefault="00A05D99" w:rsidP="00A71192">
            <w:r>
              <w:t xml:space="preserve"> </w:t>
            </w:r>
            <w:r w:rsidRPr="00D713D6">
              <w:rPr>
                <w:color w:val="0000FF"/>
              </w:rPr>
              <w:t>NumOfAtmosLayers</w:t>
            </w:r>
          </w:p>
        </w:tc>
      </w:tr>
      <w:tr w:rsidR="00A05D99" w:rsidRPr="00863351" w14:paraId="494FA91F" w14:textId="77777777" w:rsidTr="00C35A19">
        <w:trPr>
          <w:jc w:val="center"/>
        </w:trPr>
        <w:tc>
          <w:tcPr>
            <w:tcW w:w="1530" w:type="dxa"/>
            <w:vAlign w:val="center"/>
          </w:tcPr>
          <w:p w14:paraId="73EEE69D" w14:textId="77777777" w:rsidR="00A05D99" w:rsidRPr="00863351" w:rsidRDefault="00A05D99" w:rsidP="00A71192">
            <w:r>
              <w:t>38</w:t>
            </w:r>
          </w:p>
        </w:tc>
        <w:tc>
          <w:tcPr>
            <w:tcW w:w="7232" w:type="dxa"/>
            <w:vAlign w:val="center"/>
          </w:tcPr>
          <w:p w14:paraId="2F121BAF" w14:textId="77777777" w:rsidR="00A05D99" w:rsidRDefault="00A05D99" w:rsidP="00A71192">
            <w:r w:rsidRPr="00863351">
              <w:t>Number of good winds in atmospheric layer 1</w:t>
            </w:r>
          </w:p>
          <w:p w14:paraId="64BCCBC8" w14:textId="77777777" w:rsidR="00A05D99" w:rsidRDefault="00A05D99" w:rsidP="00A71192">
            <w:pPr>
              <w:rPr>
                <w:i/>
              </w:rPr>
            </w:pPr>
            <w:r>
              <w:t xml:space="preserve"> </w:t>
            </w:r>
            <w:r w:rsidRPr="00863351">
              <w:t xml:space="preserve"> </w:t>
            </w:r>
            <w:r w:rsidRPr="00863351">
              <w:rPr>
                <w:i/>
              </w:rPr>
              <w:t xml:space="preserve">(100 - 399.9 </w:t>
            </w:r>
            <w:r>
              <w:rPr>
                <w:i/>
              </w:rPr>
              <w:t>hPa</w:t>
            </w:r>
            <w:r w:rsidRPr="00863351">
              <w:rPr>
                <w:i/>
              </w:rPr>
              <w:t>)</w:t>
            </w:r>
          </w:p>
          <w:p w14:paraId="39E2B53D" w14:textId="77777777" w:rsidR="00A05D99" w:rsidRPr="00863351" w:rsidRDefault="00A05D99" w:rsidP="00A71192">
            <w:r w:rsidRPr="00D713D6">
              <w:rPr>
                <w:color w:val="0000FF"/>
              </w:rPr>
              <w:t>NumGoodWnds</w:t>
            </w:r>
            <w:r w:rsidRPr="00517FEF">
              <w:t>_</w:t>
            </w:r>
            <w:r w:rsidRPr="00D713D6">
              <w:rPr>
                <w:color w:val="0000FF"/>
              </w:rPr>
              <w:t>Layer1</w:t>
            </w:r>
          </w:p>
        </w:tc>
      </w:tr>
      <w:tr w:rsidR="00A05D99" w:rsidRPr="00863351" w14:paraId="09CF7754" w14:textId="77777777" w:rsidTr="00C35A19">
        <w:trPr>
          <w:jc w:val="center"/>
        </w:trPr>
        <w:tc>
          <w:tcPr>
            <w:tcW w:w="1530" w:type="dxa"/>
            <w:vAlign w:val="center"/>
          </w:tcPr>
          <w:p w14:paraId="1017DA70" w14:textId="77777777" w:rsidR="00A05D99" w:rsidRPr="00863351" w:rsidRDefault="00A05D99" w:rsidP="00A71192">
            <w:r>
              <w:t>39</w:t>
            </w:r>
          </w:p>
        </w:tc>
        <w:tc>
          <w:tcPr>
            <w:tcW w:w="7232" w:type="dxa"/>
            <w:vAlign w:val="center"/>
          </w:tcPr>
          <w:p w14:paraId="7E23BBCC" w14:textId="77777777" w:rsidR="00A05D99" w:rsidRDefault="00A05D99" w:rsidP="00A71192">
            <w:r w:rsidRPr="00863351">
              <w:t>Number of good winds in atmospheric layer 2</w:t>
            </w:r>
            <w:r>
              <w:t xml:space="preserve"> </w:t>
            </w:r>
          </w:p>
          <w:p w14:paraId="3BE87B65" w14:textId="77777777" w:rsidR="00A05D99" w:rsidRDefault="00A05D99" w:rsidP="00A71192">
            <w:pPr>
              <w:rPr>
                <w:i/>
              </w:rPr>
            </w:pPr>
            <w:r>
              <w:t xml:space="preserve"> </w:t>
            </w:r>
            <w:r w:rsidRPr="00863351">
              <w:rPr>
                <w:i/>
              </w:rPr>
              <w:t xml:space="preserve">(400 – 699.9 </w:t>
            </w:r>
            <w:r>
              <w:rPr>
                <w:i/>
              </w:rPr>
              <w:t>hPa</w:t>
            </w:r>
            <w:r w:rsidRPr="00863351">
              <w:rPr>
                <w:i/>
              </w:rPr>
              <w:t>)</w:t>
            </w:r>
          </w:p>
          <w:p w14:paraId="60D295F3" w14:textId="77777777" w:rsidR="00A05D99" w:rsidRPr="00863351" w:rsidRDefault="00A05D99" w:rsidP="00A71192">
            <w:r w:rsidRPr="00D713D6">
              <w:rPr>
                <w:color w:val="0000FF"/>
              </w:rPr>
              <w:t>NumGoodWnds</w:t>
            </w:r>
            <w:r w:rsidRPr="00517FEF">
              <w:t>_</w:t>
            </w:r>
            <w:r w:rsidRPr="00D713D6">
              <w:rPr>
                <w:color w:val="0000FF"/>
              </w:rPr>
              <w:t>Layer2</w:t>
            </w:r>
          </w:p>
        </w:tc>
      </w:tr>
      <w:tr w:rsidR="00A05D99" w:rsidRPr="00863351" w14:paraId="52141C31" w14:textId="77777777" w:rsidTr="00C35A19">
        <w:trPr>
          <w:jc w:val="center"/>
        </w:trPr>
        <w:tc>
          <w:tcPr>
            <w:tcW w:w="1530" w:type="dxa"/>
            <w:vAlign w:val="center"/>
          </w:tcPr>
          <w:p w14:paraId="77218224" w14:textId="77777777" w:rsidR="00A05D99" w:rsidRPr="00863351" w:rsidRDefault="00A05D99" w:rsidP="00A71192">
            <w:r>
              <w:t>40</w:t>
            </w:r>
          </w:p>
        </w:tc>
        <w:tc>
          <w:tcPr>
            <w:tcW w:w="7232" w:type="dxa"/>
            <w:vAlign w:val="center"/>
          </w:tcPr>
          <w:p w14:paraId="5B8A9ADC" w14:textId="77777777" w:rsidR="00A05D99" w:rsidRDefault="00A05D99" w:rsidP="00A71192">
            <w:r w:rsidRPr="00863351">
              <w:t>Number of good winds in atmospheric layer 3</w:t>
            </w:r>
            <w:r>
              <w:t xml:space="preserve"> </w:t>
            </w:r>
          </w:p>
          <w:p w14:paraId="6F63C675" w14:textId="77777777" w:rsidR="00A05D99" w:rsidRDefault="00A05D99" w:rsidP="00A71192">
            <w:pPr>
              <w:rPr>
                <w:i/>
              </w:rPr>
            </w:pPr>
            <w:r>
              <w:t xml:space="preserve"> </w:t>
            </w:r>
            <w:r w:rsidRPr="00863351">
              <w:rPr>
                <w:i/>
              </w:rPr>
              <w:t xml:space="preserve">(700 – 1000 </w:t>
            </w:r>
            <w:r>
              <w:rPr>
                <w:i/>
              </w:rPr>
              <w:t>hPa</w:t>
            </w:r>
            <w:r w:rsidRPr="00863351">
              <w:rPr>
                <w:i/>
              </w:rPr>
              <w:t>)</w:t>
            </w:r>
          </w:p>
          <w:p w14:paraId="61C15CDB" w14:textId="77777777" w:rsidR="00A05D99" w:rsidRPr="00863351" w:rsidRDefault="00A05D99" w:rsidP="00A71192">
            <w:r w:rsidRPr="00D713D6">
              <w:rPr>
                <w:color w:val="0000FF"/>
              </w:rPr>
              <w:t>NumGoodWnds</w:t>
            </w:r>
            <w:r w:rsidRPr="00517FEF">
              <w:t>_</w:t>
            </w:r>
            <w:r w:rsidRPr="00D713D6">
              <w:rPr>
                <w:color w:val="0000FF"/>
              </w:rPr>
              <w:t>Layer3</w:t>
            </w:r>
          </w:p>
        </w:tc>
      </w:tr>
      <w:tr w:rsidR="00A05D99" w:rsidRPr="00863351" w14:paraId="101B4A97" w14:textId="77777777" w:rsidTr="00C35A19">
        <w:trPr>
          <w:jc w:val="center"/>
        </w:trPr>
        <w:tc>
          <w:tcPr>
            <w:tcW w:w="1530" w:type="dxa"/>
            <w:vAlign w:val="center"/>
          </w:tcPr>
          <w:p w14:paraId="688A6D73" w14:textId="77777777" w:rsidR="00A05D99" w:rsidRPr="00863351" w:rsidRDefault="00A05D99" w:rsidP="00A71192">
            <w:r>
              <w:t>41</w:t>
            </w:r>
          </w:p>
        </w:tc>
        <w:tc>
          <w:tcPr>
            <w:tcW w:w="7232" w:type="dxa"/>
            <w:vAlign w:val="center"/>
          </w:tcPr>
          <w:p w14:paraId="2195B2F7" w14:textId="77777777" w:rsidR="00A05D99" w:rsidRDefault="00A05D99" w:rsidP="00A71192">
            <w:r w:rsidRPr="00863351">
              <w:t>Mean height (</w:t>
            </w:r>
            <w:r>
              <w:t>hPa</w:t>
            </w:r>
            <w:r w:rsidRPr="00863351">
              <w:t>) assigned to good derived winds</w:t>
            </w:r>
            <w:r>
              <w:t xml:space="preserve"> in atmospheric layer 1</w:t>
            </w:r>
          </w:p>
          <w:p w14:paraId="06FF6D93" w14:textId="77777777" w:rsidR="00A05D99" w:rsidRPr="00863351" w:rsidRDefault="00A05D99" w:rsidP="00A71192">
            <w:r>
              <w:t xml:space="preserve"> </w:t>
            </w:r>
            <w:r w:rsidRPr="001E3B50">
              <w:t>CldHgtMean_Layer1</w:t>
            </w:r>
          </w:p>
        </w:tc>
      </w:tr>
      <w:tr w:rsidR="00A05D99" w:rsidRPr="00863351" w14:paraId="141B15A4" w14:textId="77777777" w:rsidTr="00C35A19">
        <w:trPr>
          <w:jc w:val="center"/>
        </w:trPr>
        <w:tc>
          <w:tcPr>
            <w:tcW w:w="1530" w:type="dxa"/>
            <w:vAlign w:val="center"/>
          </w:tcPr>
          <w:p w14:paraId="02094073" w14:textId="77777777" w:rsidR="00A05D99" w:rsidRPr="00863351" w:rsidRDefault="00A05D99" w:rsidP="00A71192">
            <w:r>
              <w:t>42</w:t>
            </w:r>
          </w:p>
        </w:tc>
        <w:tc>
          <w:tcPr>
            <w:tcW w:w="7232" w:type="dxa"/>
            <w:vAlign w:val="center"/>
          </w:tcPr>
          <w:p w14:paraId="37FA3B18" w14:textId="77777777" w:rsidR="00A05D99" w:rsidRDefault="00A05D99" w:rsidP="00A71192">
            <w:r w:rsidRPr="00863351">
              <w:t>Standard deviation about mean height (</w:t>
            </w:r>
            <w:r>
              <w:t>hPa</w:t>
            </w:r>
            <w:r w:rsidRPr="00863351">
              <w:t>) assigned to good derived winds</w:t>
            </w:r>
            <w:r>
              <w:t xml:space="preserve"> in atmospheric layer 1</w:t>
            </w:r>
          </w:p>
          <w:p w14:paraId="15B9CDDB" w14:textId="77777777" w:rsidR="00A05D99" w:rsidRPr="00863351" w:rsidRDefault="00A05D99" w:rsidP="00A71192">
            <w:r>
              <w:t xml:space="preserve"> </w:t>
            </w:r>
            <w:r w:rsidRPr="00D713D6">
              <w:rPr>
                <w:color w:val="0000FF"/>
              </w:rPr>
              <w:t>CldHgtStdDev</w:t>
            </w:r>
            <w:r w:rsidRPr="00544D35">
              <w:t>_</w:t>
            </w:r>
            <w:r w:rsidRPr="00D713D6">
              <w:rPr>
                <w:color w:val="0000FF"/>
              </w:rPr>
              <w:t>Layer1</w:t>
            </w:r>
          </w:p>
        </w:tc>
      </w:tr>
      <w:tr w:rsidR="00A05D99" w:rsidRPr="00863351" w14:paraId="2C1C545B" w14:textId="77777777" w:rsidTr="00C35A19">
        <w:trPr>
          <w:jc w:val="center"/>
        </w:trPr>
        <w:tc>
          <w:tcPr>
            <w:tcW w:w="1530" w:type="dxa"/>
            <w:vAlign w:val="center"/>
          </w:tcPr>
          <w:p w14:paraId="6E19E834" w14:textId="77777777" w:rsidR="00A05D99" w:rsidRPr="00863351" w:rsidRDefault="00A05D99" w:rsidP="00A71192">
            <w:r>
              <w:t>43</w:t>
            </w:r>
          </w:p>
        </w:tc>
        <w:tc>
          <w:tcPr>
            <w:tcW w:w="7232" w:type="dxa"/>
            <w:vAlign w:val="center"/>
          </w:tcPr>
          <w:p w14:paraId="72EDF27F" w14:textId="77777777" w:rsidR="00A05D99" w:rsidRDefault="00A05D99" w:rsidP="00A71192">
            <w:r w:rsidRPr="00863351">
              <w:t>Minimum height (</w:t>
            </w:r>
            <w:r>
              <w:t>hPa</w:t>
            </w:r>
            <w:r w:rsidRPr="00863351">
              <w:t>) assigned to good winds</w:t>
            </w:r>
            <w:r>
              <w:t xml:space="preserve"> in atmospheric layer 1</w:t>
            </w:r>
          </w:p>
          <w:p w14:paraId="2D7CE9A6" w14:textId="77777777" w:rsidR="00A05D99" w:rsidRPr="00863351" w:rsidRDefault="00A05D99" w:rsidP="00A71192">
            <w:r>
              <w:t xml:space="preserve"> </w:t>
            </w:r>
            <w:r w:rsidRPr="00D713D6">
              <w:rPr>
                <w:color w:val="0000FF"/>
              </w:rPr>
              <w:t>CldHgtMin</w:t>
            </w:r>
            <w:r w:rsidRPr="001E3B50">
              <w:t>_</w:t>
            </w:r>
            <w:r w:rsidRPr="00D713D6">
              <w:rPr>
                <w:color w:val="0000FF"/>
              </w:rPr>
              <w:t>Layer1</w:t>
            </w:r>
          </w:p>
        </w:tc>
      </w:tr>
      <w:tr w:rsidR="00A05D99" w:rsidRPr="00863351" w14:paraId="426CB9C5" w14:textId="77777777" w:rsidTr="00C35A19">
        <w:trPr>
          <w:jc w:val="center"/>
        </w:trPr>
        <w:tc>
          <w:tcPr>
            <w:tcW w:w="1530" w:type="dxa"/>
            <w:vAlign w:val="center"/>
          </w:tcPr>
          <w:p w14:paraId="55DCF2BC" w14:textId="77777777" w:rsidR="00A05D99" w:rsidRPr="00863351" w:rsidRDefault="00A05D99" w:rsidP="00A71192">
            <w:r>
              <w:t>44</w:t>
            </w:r>
          </w:p>
        </w:tc>
        <w:tc>
          <w:tcPr>
            <w:tcW w:w="7232" w:type="dxa"/>
            <w:vAlign w:val="center"/>
          </w:tcPr>
          <w:p w14:paraId="185901AC" w14:textId="77777777" w:rsidR="00A05D99" w:rsidRDefault="00A05D99" w:rsidP="00A71192">
            <w:r w:rsidRPr="00863351">
              <w:t>Maximum height (</w:t>
            </w:r>
            <w:r>
              <w:t>hPa</w:t>
            </w:r>
            <w:r w:rsidRPr="00863351">
              <w:t>) assigned to good winds</w:t>
            </w:r>
            <w:r>
              <w:t xml:space="preserve"> in atmospheric layer 1</w:t>
            </w:r>
          </w:p>
          <w:p w14:paraId="29A1E220" w14:textId="77777777" w:rsidR="00A05D99" w:rsidRPr="00863351" w:rsidRDefault="00A05D99" w:rsidP="00A71192">
            <w:r w:rsidRPr="00D713D6">
              <w:rPr>
                <w:color w:val="0000FF"/>
              </w:rPr>
              <w:lastRenderedPageBreak/>
              <w:t>CldHgtMax</w:t>
            </w:r>
            <w:r w:rsidRPr="001E3B50">
              <w:t>_</w:t>
            </w:r>
            <w:r w:rsidRPr="00D713D6">
              <w:rPr>
                <w:color w:val="0000FF"/>
              </w:rPr>
              <w:t>Layer1</w:t>
            </w:r>
          </w:p>
        </w:tc>
      </w:tr>
      <w:tr w:rsidR="00A05D99" w:rsidRPr="00863351" w14:paraId="76C58FCE" w14:textId="77777777" w:rsidTr="00C35A19">
        <w:trPr>
          <w:jc w:val="center"/>
        </w:trPr>
        <w:tc>
          <w:tcPr>
            <w:tcW w:w="1530" w:type="dxa"/>
            <w:vAlign w:val="center"/>
          </w:tcPr>
          <w:p w14:paraId="601F93BB" w14:textId="77777777" w:rsidR="00A05D99" w:rsidRDefault="00A05D99" w:rsidP="00A71192">
            <w:r>
              <w:lastRenderedPageBreak/>
              <w:t xml:space="preserve">45 </w:t>
            </w:r>
          </w:p>
        </w:tc>
        <w:tc>
          <w:tcPr>
            <w:tcW w:w="7232" w:type="dxa"/>
            <w:vAlign w:val="center"/>
          </w:tcPr>
          <w:p w14:paraId="36734C9E" w14:textId="77777777" w:rsidR="00A05D99" w:rsidRDefault="00A05D99" w:rsidP="00A71192">
            <w:r w:rsidRPr="00863351">
              <w:t>Standard deviation about mean wind speed (m/s) for all good derived winds</w:t>
            </w:r>
            <w:r>
              <w:t xml:space="preserve"> in atmospheric layer 1</w:t>
            </w:r>
          </w:p>
          <w:p w14:paraId="004F2185" w14:textId="77777777" w:rsidR="00A05D99" w:rsidRPr="00863351" w:rsidRDefault="00A05D99" w:rsidP="00A71192">
            <w:r w:rsidRPr="00D713D6">
              <w:rPr>
                <w:color w:val="0000FF"/>
              </w:rPr>
              <w:t>WndSpdStdDev</w:t>
            </w:r>
            <w:r w:rsidRPr="00544D35">
              <w:t>_</w:t>
            </w:r>
            <w:r w:rsidRPr="00D713D6">
              <w:rPr>
                <w:color w:val="0000FF"/>
              </w:rPr>
              <w:t>Layer1</w:t>
            </w:r>
          </w:p>
        </w:tc>
      </w:tr>
      <w:tr w:rsidR="00A05D99" w:rsidRPr="00863351" w14:paraId="553EEC95" w14:textId="77777777" w:rsidTr="00C35A19">
        <w:trPr>
          <w:jc w:val="center"/>
        </w:trPr>
        <w:tc>
          <w:tcPr>
            <w:tcW w:w="1530" w:type="dxa"/>
            <w:vAlign w:val="center"/>
          </w:tcPr>
          <w:p w14:paraId="46AC6D84" w14:textId="77777777" w:rsidR="00A05D99" w:rsidRDefault="00A05D99" w:rsidP="00A71192">
            <w:r>
              <w:t>46</w:t>
            </w:r>
          </w:p>
        </w:tc>
        <w:tc>
          <w:tcPr>
            <w:tcW w:w="7232" w:type="dxa"/>
            <w:vAlign w:val="center"/>
          </w:tcPr>
          <w:p w14:paraId="5FF22C2E" w14:textId="77777777" w:rsidR="00A05D99" w:rsidRDefault="00A05D99" w:rsidP="00A71192">
            <w:r w:rsidRPr="00863351">
              <w:t>Mean height (</w:t>
            </w:r>
            <w:r>
              <w:t>hPa</w:t>
            </w:r>
            <w:r w:rsidRPr="00863351">
              <w:t>) assigned to good derived winds</w:t>
            </w:r>
            <w:r>
              <w:t xml:space="preserve"> in atmospheric layer 2</w:t>
            </w:r>
          </w:p>
          <w:p w14:paraId="6895C8A2" w14:textId="77777777" w:rsidR="00A05D99" w:rsidRPr="00863351" w:rsidRDefault="00A05D99" w:rsidP="00A71192">
            <w:r>
              <w:t xml:space="preserve"> </w:t>
            </w:r>
            <w:r w:rsidRPr="00D713D6">
              <w:rPr>
                <w:color w:val="0000FF"/>
              </w:rPr>
              <w:t>CldHgtMean</w:t>
            </w:r>
            <w:r w:rsidRPr="001E3B50">
              <w:t>_</w:t>
            </w:r>
            <w:r w:rsidRPr="00D713D6">
              <w:rPr>
                <w:color w:val="0000FF"/>
              </w:rPr>
              <w:t>Layer2</w:t>
            </w:r>
          </w:p>
        </w:tc>
      </w:tr>
      <w:tr w:rsidR="00A05D99" w:rsidRPr="00863351" w14:paraId="68E857F3" w14:textId="77777777" w:rsidTr="00C35A19">
        <w:trPr>
          <w:jc w:val="center"/>
        </w:trPr>
        <w:tc>
          <w:tcPr>
            <w:tcW w:w="1530" w:type="dxa"/>
            <w:vAlign w:val="center"/>
          </w:tcPr>
          <w:p w14:paraId="6A06E206" w14:textId="77777777" w:rsidR="00A05D99" w:rsidRDefault="00A05D99" w:rsidP="00A71192">
            <w:r>
              <w:t>47</w:t>
            </w:r>
          </w:p>
        </w:tc>
        <w:tc>
          <w:tcPr>
            <w:tcW w:w="7232" w:type="dxa"/>
            <w:vAlign w:val="center"/>
          </w:tcPr>
          <w:p w14:paraId="2519EE7A" w14:textId="77777777" w:rsidR="00A05D99" w:rsidRDefault="00A05D99" w:rsidP="00A71192">
            <w:r w:rsidRPr="00863351">
              <w:t>Standard deviation about mean height (</w:t>
            </w:r>
            <w:r>
              <w:t>hPa</w:t>
            </w:r>
            <w:r w:rsidRPr="00863351">
              <w:t>) assigned to good derived winds</w:t>
            </w:r>
            <w:r>
              <w:t xml:space="preserve"> in atmospheric layer 2 </w:t>
            </w:r>
          </w:p>
          <w:p w14:paraId="6EDE802E" w14:textId="77777777" w:rsidR="00A05D99" w:rsidRPr="00863351" w:rsidRDefault="00A05D99" w:rsidP="00A71192">
            <w:r w:rsidRPr="00D713D6">
              <w:rPr>
                <w:color w:val="0000FF"/>
              </w:rPr>
              <w:t>CldHgtStdDev</w:t>
            </w:r>
            <w:r w:rsidRPr="00544D35">
              <w:t>_</w:t>
            </w:r>
            <w:r w:rsidRPr="00D713D6">
              <w:rPr>
                <w:color w:val="0000FF"/>
              </w:rPr>
              <w:t>Layer2</w:t>
            </w:r>
          </w:p>
        </w:tc>
      </w:tr>
      <w:tr w:rsidR="00A05D99" w:rsidRPr="00863351" w14:paraId="54CFED4E" w14:textId="77777777" w:rsidTr="00C35A19">
        <w:trPr>
          <w:jc w:val="center"/>
        </w:trPr>
        <w:tc>
          <w:tcPr>
            <w:tcW w:w="1530" w:type="dxa"/>
            <w:vAlign w:val="center"/>
          </w:tcPr>
          <w:p w14:paraId="3482ED34" w14:textId="77777777" w:rsidR="00A05D99" w:rsidRDefault="00A05D99" w:rsidP="00A71192">
            <w:r>
              <w:t>48</w:t>
            </w:r>
          </w:p>
        </w:tc>
        <w:tc>
          <w:tcPr>
            <w:tcW w:w="7232" w:type="dxa"/>
            <w:vAlign w:val="center"/>
          </w:tcPr>
          <w:p w14:paraId="1DD2BB42" w14:textId="77777777" w:rsidR="00A05D99" w:rsidRDefault="00A05D99" w:rsidP="00A71192">
            <w:r w:rsidRPr="00863351">
              <w:t>Minimum height (</w:t>
            </w:r>
            <w:r>
              <w:t>hPa</w:t>
            </w:r>
            <w:r w:rsidRPr="00863351">
              <w:t>) assigned to good winds</w:t>
            </w:r>
            <w:r>
              <w:t xml:space="preserve"> in atmospheric layer 2</w:t>
            </w:r>
          </w:p>
          <w:p w14:paraId="3866A4E0" w14:textId="77777777" w:rsidR="00A05D99" w:rsidRPr="00863351" w:rsidRDefault="00A05D99" w:rsidP="00A71192">
            <w:r w:rsidRPr="009A7FC4">
              <w:rPr>
                <w:color w:val="0000FF"/>
              </w:rPr>
              <w:t>CldHgtMin</w:t>
            </w:r>
            <w:r>
              <w:t>_</w:t>
            </w:r>
            <w:r w:rsidRPr="009A7FC4">
              <w:rPr>
                <w:color w:val="0000FF"/>
              </w:rPr>
              <w:t>Layer2</w:t>
            </w:r>
            <w:r>
              <w:t xml:space="preserve"> </w:t>
            </w:r>
          </w:p>
        </w:tc>
      </w:tr>
      <w:tr w:rsidR="00A05D99" w:rsidRPr="00863351" w14:paraId="0809BA6A" w14:textId="77777777" w:rsidTr="00C35A19">
        <w:trPr>
          <w:jc w:val="center"/>
        </w:trPr>
        <w:tc>
          <w:tcPr>
            <w:tcW w:w="1530" w:type="dxa"/>
            <w:vAlign w:val="center"/>
          </w:tcPr>
          <w:p w14:paraId="47CFB190" w14:textId="77777777" w:rsidR="00A05D99" w:rsidRDefault="00A05D99" w:rsidP="00A71192">
            <w:r>
              <w:t>49</w:t>
            </w:r>
          </w:p>
        </w:tc>
        <w:tc>
          <w:tcPr>
            <w:tcW w:w="7232" w:type="dxa"/>
            <w:vAlign w:val="center"/>
          </w:tcPr>
          <w:p w14:paraId="05DBAE31" w14:textId="77777777" w:rsidR="00A05D99" w:rsidRDefault="00A05D99" w:rsidP="00A71192">
            <w:r w:rsidRPr="00863351">
              <w:t>Maximum height (</w:t>
            </w:r>
            <w:r>
              <w:t>hPa</w:t>
            </w:r>
            <w:r w:rsidRPr="00863351">
              <w:t>) assigned to good winds</w:t>
            </w:r>
            <w:r>
              <w:t xml:space="preserve"> in atmospheric layer 2</w:t>
            </w:r>
          </w:p>
          <w:p w14:paraId="57B64F36" w14:textId="77777777" w:rsidR="00A05D99" w:rsidRPr="00863351" w:rsidRDefault="00A05D99" w:rsidP="00A71192">
            <w:r>
              <w:t xml:space="preserve"> </w:t>
            </w:r>
            <w:r w:rsidRPr="009A7FC4">
              <w:rPr>
                <w:color w:val="0000FF"/>
              </w:rPr>
              <w:t>CldHgtMax</w:t>
            </w:r>
            <w:r w:rsidRPr="001E3B50">
              <w:t>_</w:t>
            </w:r>
            <w:r w:rsidRPr="009A7FC4">
              <w:rPr>
                <w:color w:val="0000FF"/>
              </w:rPr>
              <w:t>Layer</w:t>
            </w:r>
            <w:r>
              <w:rPr>
                <w:color w:val="0000FF"/>
              </w:rPr>
              <w:t>2</w:t>
            </w:r>
          </w:p>
        </w:tc>
      </w:tr>
      <w:tr w:rsidR="00A05D99" w:rsidRPr="00863351" w14:paraId="689AE426" w14:textId="77777777" w:rsidTr="00C35A19">
        <w:trPr>
          <w:jc w:val="center"/>
        </w:trPr>
        <w:tc>
          <w:tcPr>
            <w:tcW w:w="1530" w:type="dxa"/>
            <w:vAlign w:val="center"/>
          </w:tcPr>
          <w:p w14:paraId="78412848" w14:textId="77777777" w:rsidR="00A05D99" w:rsidRDefault="00A05D99" w:rsidP="00A71192">
            <w:r>
              <w:t xml:space="preserve">50 </w:t>
            </w:r>
          </w:p>
        </w:tc>
        <w:tc>
          <w:tcPr>
            <w:tcW w:w="7232" w:type="dxa"/>
            <w:vAlign w:val="center"/>
          </w:tcPr>
          <w:p w14:paraId="76B33FB3" w14:textId="77777777" w:rsidR="00A05D99" w:rsidRDefault="00A05D99" w:rsidP="00A71192">
            <w:r w:rsidRPr="00863351">
              <w:t>Standard deviation about mean wind speed (m/s) for all good derived winds</w:t>
            </w:r>
            <w:r>
              <w:t xml:space="preserve"> in atmospheric layer 2</w:t>
            </w:r>
          </w:p>
          <w:p w14:paraId="559FA572" w14:textId="77777777" w:rsidR="00A05D99" w:rsidRPr="00863351" w:rsidRDefault="00A05D99" w:rsidP="00A71192">
            <w:r w:rsidRPr="009A7FC4">
              <w:rPr>
                <w:color w:val="0000FF"/>
              </w:rPr>
              <w:t>WndSpdStdDev</w:t>
            </w:r>
            <w:r w:rsidRPr="00544D35">
              <w:t>_</w:t>
            </w:r>
            <w:r w:rsidRPr="009A7FC4">
              <w:rPr>
                <w:color w:val="0000FF"/>
              </w:rPr>
              <w:t>Layer2</w:t>
            </w:r>
          </w:p>
        </w:tc>
      </w:tr>
      <w:tr w:rsidR="00A05D99" w:rsidRPr="00863351" w14:paraId="704B49F3" w14:textId="77777777" w:rsidTr="00C35A19">
        <w:trPr>
          <w:jc w:val="center"/>
        </w:trPr>
        <w:tc>
          <w:tcPr>
            <w:tcW w:w="1530" w:type="dxa"/>
            <w:vAlign w:val="center"/>
          </w:tcPr>
          <w:p w14:paraId="192F6890" w14:textId="77777777" w:rsidR="00A05D99" w:rsidRDefault="00A05D99" w:rsidP="00A71192">
            <w:r>
              <w:t>51</w:t>
            </w:r>
          </w:p>
        </w:tc>
        <w:tc>
          <w:tcPr>
            <w:tcW w:w="7232" w:type="dxa"/>
            <w:vAlign w:val="center"/>
          </w:tcPr>
          <w:p w14:paraId="4ACB1F39" w14:textId="77777777" w:rsidR="00A05D99" w:rsidRDefault="00A05D99" w:rsidP="00A71192">
            <w:r w:rsidRPr="00863351">
              <w:t>Mean height (</w:t>
            </w:r>
            <w:r>
              <w:t>hPa</w:t>
            </w:r>
            <w:r w:rsidRPr="00863351">
              <w:t>) assigned to good derived winds</w:t>
            </w:r>
            <w:r>
              <w:t xml:space="preserve"> in atmospheric layer 3</w:t>
            </w:r>
          </w:p>
          <w:p w14:paraId="6D79AF69" w14:textId="77777777" w:rsidR="00A05D99" w:rsidRPr="00863351" w:rsidRDefault="00A05D99" w:rsidP="00A71192">
            <w:r w:rsidRPr="009A7FC4">
              <w:rPr>
                <w:color w:val="0000FF"/>
              </w:rPr>
              <w:t>CldHgtMean</w:t>
            </w:r>
            <w:r w:rsidRPr="001E3B50">
              <w:t>_</w:t>
            </w:r>
            <w:r w:rsidRPr="009A7FC4">
              <w:rPr>
                <w:color w:val="0000FF"/>
              </w:rPr>
              <w:t>Layer3</w:t>
            </w:r>
          </w:p>
        </w:tc>
      </w:tr>
      <w:tr w:rsidR="00A05D99" w:rsidRPr="00863351" w14:paraId="1EB30CE3" w14:textId="77777777" w:rsidTr="00C35A19">
        <w:trPr>
          <w:jc w:val="center"/>
        </w:trPr>
        <w:tc>
          <w:tcPr>
            <w:tcW w:w="1530" w:type="dxa"/>
            <w:vAlign w:val="center"/>
          </w:tcPr>
          <w:p w14:paraId="1360E465" w14:textId="77777777" w:rsidR="00A05D99" w:rsidRDefault="00A05D99" w:rsidP="00A71192">
            <w:r>
              <w:t>52</w:t>
            </w:r>
          </w:p>
        </w:tc>
        <w:tc>
          <w:tcPr>
            <w:tcW w:w="7232" w:type="dxa"/>
            <w:vAlign w:val="center"/>
          </w:tcPr>
          <w:p w14:paraId="0726A693" w14:textId="77777777" w:rsidR="00A05D99" w:rsidRDefault="00A05D99" w:rsidP="00A71192">
            <w:r w:rsidRPr="00863351">
              <w:t>Standard deviation about mean height (</w:t>
            </w:r>
            <w:r>
              <w:t>hPa</w:t>
            </w:r>
            <w:r w:rsidRPr="00863351">
              <w:t>) assigned to good derived winds</w:t>
            </w:r>
            <w:r>
              <w:t xml:space="preserve"> in atmospheric layer 3</w:t>
            </w:r>
          </w:p>
          <w:p w14:paraId="70D10B7F" w14:textId="77777777" w:rsidR="00A05D99" w:rsidRPr="00863351" w:rsidRDefault="00A05D99" w:rsidP="00A71192">
            <w:r>
              <w:t xml:space="preserve"> </w:t>
            </w:r>
            <w:r w:rsidRPr="009A7FC4">
              <w:rPr>
                <w:color w:val="0000FF"/>
              </w:rPr>
              <w:t>CldHgtStdDev</w:t>
            </w:r>
            <w:r w:rsidRPr="00544D35">
              <w:t>_</w:t>
            </w:r>
            <w:r w:rsidRPr="009A7FC4">
              <w:rPr>
                <w:color w:val="0000FF"/>
              </w:rPr>
              <w:t>Layer3</w:t>
            </w:r>
          </w:p>
        </w:tc>
      </w:tr>
      <w:tr w:rsidR="00A05D99" w:rsidRPr="00863351" w14:paraId="649BDF3B" w14:textId="77777777" w:rsidTr="00C35A19">
        <w:trPr>
          <w:jc w:val="center"/>
        </w:trPr>
        <w:tc>
          <w:tcPr>
            <w:tcW w:w="1530" w:type="dxa"/>
            <w:vAlign w:val="center"/>
          </w:tcPr>
          <w:p w14:paraId="56021CC8" w14:textId="77777777" w:rsidR="00A05D99" w:rsidRDefault="00A05D99" w:rsidP="00A71192">
            <w:r>
              <w:t>53</w:t>
            </w:r>
          </w:p>
        </w:tc>
        <w:tc>
          <w:tcPr>
            <w:tcW w:w="7232" w:type="dxa"/>
            <w:vAlign w:val="center"/>
          </w:tcPr>
          <w:p w14:paraId="2A1706F7" w14:textId="77777777" w:rsidR="00A05D99" w:rsidRDefault="00A05D99" w:rsidP="00A71192">
            <w:r w:rsidRPr="00863351">
              <w:t>Minimum height (</w:t>
            </w:r>
            <w:r>
              <w:t>hPa</w:t>
            </w:r>
            <w:r w:rsidRPr="00863351">
              <w:t>) assigned to good winds</w:t>
            </w:r>
            <w:r>
              <w:t xml:space="preserve"> in atmospheric layer 3 </w:t>
            </w:r>
          </w:p>
          <w:p w14:paraId="5072F132" w14:textId="77777777" w:rsidR="00A05D99" w:rsidRPr="00863351" w:rsidRDefault="00A05D99" w:rsidP="00A71192">
            <w:r w:rsidRPr="009A7FC4">
              <w:rPr>
                <w:color w:val="0000FF"/>
              </w:rPr>
              <w:t>CldHgtMin</w:t>
            </w:r>
            <w:r w:rsidRPr="001E3B50">
              <w:t>_</w:t>
            </w:r>
            <w:r w:rsidRPr="009A7FC4">
              <w:rPr>
                <w:color w:val="0000FF"/>
              </w:rPr>
              <w:t>Layer3</w:t>
            </w:r>
          </w:p>
        </w:tc>
      </w:tr>
      <w:tr w:rsidR="00A05D99" w:rsidRPr="00863351" w14:paraId="36FCE41A" w14:textId="77777777" w:rsidTr="00C35A19">
        <w:trPr>
          <w:jc w:val="center"/>
        </w:trPr>
        <w:tc>
          <w:tcPr>
            <w:tcW w:w="1530" w:type="dxa"/>
            <w:vAlign w:val="center"/>
          </w:tcPr>
          <w:p w14:paraId="4ACFD2FE" w14:textId="77777777" w:rsidR="00A05D99" w:rsidRDefault="00A05D99" w:rsidP="00A71192">
            <w:r>
              <w:t>54</w:t>
            </w:r>
          </w:p>
        </w:tc>
        <w:tc>
          <w:tcPr>
            <w:tcW w:w="7232" w:type="dxa"/>
            <w:vAlign w:val="center"/>
          </w:tcPr>
          <w:p w14:paraId="21DE3E15" w14:textId="77777777" w:rsidR="00A05D99" w:rsidRDefault="00A05D99" w:rsidP="00A71192">
            <w:r w:rsidRPr="00863351">
              <w:t>Maximum height (</w:t>
            </w:r>
            <w:r>
              <w:t>hPa</w:t>
            </w:r>
            <w:r w:rsidRPr="00863351">
              <w:t>) assigned to good winds</w:t>
            </w:r>
            <w:r>
              <w:t xml:space="preserve"> in atmospheric layer 3</w:t>
            </w:r>
          </w:p>
          <w:p w14:paraId="66005D01" w14:textId="77777777" w:rsidR="00A05D99" w:rsidRPr="00863351" w:rsidRDefault="00A05D99" w:rsidP="00A71192">
            <w:r w:rsidRPr="009A7FC4">
              <w:rPr>
                <w:color w:val="0000FF"/>
              </w:rPr>
              <w:t>CldHgtMax</w:t>
            </w:r>
            <w:r>
              <w:t>_</w:t>
            </w:r>
            <w:r w:rsidRPr="009A7FC4">
              <w:rPr>
                <w:color w:val="0000FF"/>
              </w:rPr>
              <w:t>Layer3</w:t>
            </w:r>
            <w:r>
              <w:t xml:space="preserve"> </w:t>
            </w:r>
          </w:p>
        </w:tc>
      </w:tr>
      <w:tr w:rsidR="00A05D99" w:rsidRPr="00863351" w14:paraId="25B6839F" w14:textId="77777777" w:rsidTr="00C35A19">
        <w:trPr>
          <w:jc w:val="center"/>
        </w:trPr>
        <w:tc>
          <w:tcPr>
            <w:tcW w:w="1530" w:type="dxa"/>
            <w:vAlign w:val="center"/>
          </w:tcPr>
          <w:p w14:paraId="1EC79323" w14:textId="77777777" w:rsidR="00A05D99" w:rsidRDefault="00A05D99" w:rsidP="00A71192">
            <w:r>
              <w:t xml:space="preserve">55 </w:t>
            </w:r>
          </w:p>
        </w:tc>
        <w:tc>
          <w:tcPr>
            <w:tcW w:w="7232" w:type="dxa"/>
            <w:vAlign w:val="center"/>
          </w:tcPr>
          <w:p w14:paraId="69646973" w14:textId="77777777" w:rsidR="00A05D99" w:rsidRDefault="00A05D99" w:rsidP="00A71192">
            <w:r w:rsidRPr="00863351">
              <w:t>Standard deviation about mean wind speed (m/s) for all good derived winds</w:t>
            </w:r>
            <w:r>
              <w:t xml:space="preserve"> in atmospheric layer 3</w:t>
            </w:r>
          </w:p>
          <w:p w14:paraId="4C2E4269" w14:textId="77777777" w:rsidR="00A05D99" w:rsidRPr="00863351" w:rsidRDefault="00A05D99" w:rsidP="00A71192">
            <w:r w:rsidRPr="009A7FC4">
              <w:rPr>
                <w:color w:val="0000FF"/>
              </w:rPr>
              <w:t>WndSpdStdDev</w:t>
            </w:r>
            <w:r w:rsidRPr="00544D35">
              <w:t>_</w:t>
            </w:r>
            <w:r w:rsidRPr="009A7FC4">
              <w:rPr>
                <w:color w:val="0000FF"/>
              </w:rPr>
              <w:t>Layer3</w:t>
            </w:r>
          </w:p>
        </w:tc>
      </w:tr>
      <w:tr w:rsidR="00CD77CF" w:rsidRPr="00863351" w14:paraId="36236F8D" w14:textId="77777777" w:rsidTr="00C35A19">
        <w:trPr>
          <w:jc w:val="center"/>
        </w:trPr>
        <w:tc>
          <w:tcPr>
            <w:tcW w:w="1530" w:type="dxa"/>
            <w:vAlign w:val="center"/>
          </w:tcPr>
          <w:p w14:paraId="65E43D8E" w14:textId="77777777" w:rsidR="00CD77CF" w:rsidRDefault="00CD77CF" w:rsidP="00A71192">
            <w:r>
              <w:t>56</w:t>
            </w:r>
          </w:p>
        </w:tc>
        <w:tc>
          <w:tcPr>
            <w:tcW w:w="7232" w:type="dxa"/>
            <w:vAlign w:val="center"/>
          </w:tcPr>
          <w:p w14:paraId="001A65C7" w14:textId="77777777" w:rsidR="00CD77CF" w:rsidRDefault="00CD77CF" w:rsidP="00A71192">
            <w:r>
              <w:t>Percent good winds generated</w:t>
            </w:r>
          </w:p>
          <w:p w14:paraId="0FBF3A12" w14:textId="77777777" w:rsidR="00CD77CF" w:rsidRPr="00203C4C" w:rsidRDefault="00CD77CF" w:rsidP="00A71192">
            <w:pPr>
              <w:rPr>
                <w:color w:val="0000FF"/>
              </w:rPr>
            </w:pPr>
            <w:r w:rsidRPr="00203C4C">
              <w:rPr>
                <w:color w:val="0000FF"/>
              </w:rPr>
              <w:t>GoodWndClrCld</w:t>
            </w:r>
          </w:p>
        </w:tc>
      </w:tr>
    </w:tbl>
    <w:p w14:paraId="087B401C" w14:textId="77777777" w:rsidR="00A05D99" w:rsidRDefault="00A05D99" w:rsidP="00A71192"/>
    <w:p w14:paraId="7B572D96" w14:textId="77777777" w:rsidR="00C15FC8" w:rsidRPr="00C15FC8" w:rsidRDefault="00A72479" w:rsidP="00A71192">
      <w:bookmarkStart w:id="49" w:name="_Toc196638302"/>
      <w:r>
        <w:br w:type="page"/>
      </w:r>
    </w:p>
    <w:p w14:paraId="5A7CD544" w14:textId="77777777" w:rsidR="00C068CE" w:rsidRPr="00DB6A28" w:rsidRDefault="00F73F9B" w:rsidP="00DB6A28">
      <w:pPr>
        <w:pStyle w:val="Heading1"/>
      </w:pPr>
      <w:bookmarkStart w:id="50" w:name="_Toc273614210"/>
      <w:r w:rsidRPr="00DB6A28">
        <w:lastRenderedPageBreak/>
        <w:t xml:space="preserve">DMW </w:t>
      </w:r>
      <w:r w:rsidR="00C068CE" w:rsidRPr="00DB6A28">
        <w:t>OUTPUTS</w:t>
      </w:r>
      <w:bookmarkEnd w:id="49"/>
      <w:bookmarkEnd w:id="50"/>
      <w:r w:rsidRPr="00DB6A28">
        <w:t xml:space="preserve"> AND VERIFICATION</w:t>
      </w:r>
    </w:p>
    <w:p w14:paraId="020E82A0" w14:textId="77777777" w:rsidR="0088117B" w:rsidRPr="00DB6A28" w:rsidRDefault="0088117B" w:rsidP="00DB6A28">
      <w:pPr>
        <w:pStyle w:val="Heading2"/>
      </w:pPr>
      <w:r w:rsidRPr="00DB6A28">
        <w:t xml:space="preserve">Output from </w:t>
      </w:r>
      <w:r w:rsidR="00170A5D" w:rsidRPr="00DB6A28">
        <w:t xml:space="preserve">GOES-R L1B </w:t>
      </w:r>
      <w:r w:rsidRPr="00DB6A28">
        <w:t xml:space="preserve">Data </w:t>
      </w:r>
    </w:p>
    <w:p w14:paraId="01B5DD57" w14:textId="77777777" w:rsidR="0088117B" w:rsidRDefault="0088117B" w:rsidP="00A71192"/>
    <w:p w14:paraId="38F90257" w14:textId="6CCE8067" w:rsidR="00A72479" w:rsidRDefault="00184BCA" w:rsidP="00A71192">
      <w:r>
        <w:t xml:space="preserve">The DMW product is generated routinely for GOES-16 and 17 for all sectors and wind types as described in previous sections. The </w:t>
      </w:r>
      <w:r w:rsidR="003479A6">
        <w:t>following figures 1</w:t>
      </w:r>
      <w:r w:rsidR="008810BC">
        <w:t>7</w:t>
      </w:r>
      <w:r>
        <w:t xml:space="preserve"> through </w:t>
      </w:r>
      <w:r w:rsidR="000728EA">
        <w:t>30</w:t>
      </w:r>
      <w:r>
        <w:t xml:space="preserve"> show examples of cloud-drift and water vapor winds generated from tracking either cloud or water vapor features observed in GOES-16 and 17 L1B imagery for a variety of channels and sectors. </w:t>
      </w:r>
    </w:p>
    <w:p w14:paraId="43DB82C4" w14:textId="77777777" w:rsidR="00184BCA" w:rsidRDefault="00184BCA" w:rsidP="00A71192">
      <w:r>
        <w:t xml:space="preserve"> </w:t>
      </w:r>
    </w:p>
    <w:p w14:paraId="5734701E" w14:textId="77777777" w:rsidR="00184BCA" w:rsidRDefault="00184BCA" w:rsidP="00A71192"/>
    <w:p w14:paraId="11BE23B7" w14:textId="77777777" w:rsidR="00184BCA" w:rsidRDefault="00387613" w:rsidP="00A71192">
      <w:r w:rsidRPr="000B76C2">
        <w:rPr>
          <w:noProof/>
          <w:lang w:eastAsia="en-US"/>
        </w:rPr>
        <w:drawing>
          <wp:inline distT="0" distB="0" distL="0" distR="0" wp14:anchorId="7AA74E98" wp14:editId="7F7F0D75">
            <wp:extent cx="5486400" cy="1693545"/>
            <wp:effectExtent l="0" t="0" r="0" b="0"/>
            <wp:docPr id="34" name="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86400" cy="1693545"/>
                    </a:xfrm>
                    <a:prstGeom prst="rect">
                      <a:avLst/>
                    </a:prstGeom>
                    <a:noFill/>
                    <a:ln>
                      <a:noFill/>
                    </a:ln>
                  </pic:spPr>
                </pic:pic>
              </a:graphicData>
            </a:graphic>
          </wp:inline>
        </w:drawing>
      </w:r>
    </w:p>
    <w:p w14:paraId="466CDDC6" w14:textId="19BEB90A" w:rsidR="00184BCA" w:rsidRDefault="003479A6" w:rsidP="00A71192">
      <w:pPr>
        <w:rPr>
          <w:color w:val="000000"/>
        </w:rPr>
      </w:pPr>
      <w:bookmarkStart w:id="51" w:name="_heading=h.vx1227" w:colFirst="0" w:colLast="0"/>
      <w:bookmarkEnd w:id="51"/>
      <w:r>
        <w:rPr>
          <w:color w:val="000000"/>
        </w:rPr>
        <w:t>Figure 1</w:t>
      </w:r>
      <w:r w:rsidR="008810BC">
        <w:rPr>
          <w:color w:val="000000"/>
        </w:rPr>
        <w:t>7</w:t>
      </w:r>
      <w:r w:rsidR="00184BCA">
        <w:rPr>
          <w:color w:val="000000"/>
        </w:rPr>
        <w:t xml:space="preserve">.  GOES-16 and 17 cloud-drift winds derived from Full Disk 10-minute 11.2um ABI data for 00 UTC on 18 June 2019. These winds are derived from tracking cloud features using the 11.2um channel. High level (100-400 hPa) winds are shown in violet; mid-level (400-700 hPa) winds are shown in cyan; and </w:t>
      </w:r>
      <w:r w:rsidR="00B63A84">
        <w:rPr>
          <w:color w:val="000000"/>
        </w:rPr>
        <w:t>low-level</w:t>
      </w:r>
      <w:r w:rsidR="00184BCA">
        <w:rPr>
          <w:color w:val="000000"/>
        </w:rPr>
        <w:t xml:space="preserve"> winds (below 700 hPa) are shown in yellow.</w:t>
      </w:r>
    </w:p>
    <w:p w14:paraId="5984DAE8" w14:textId="77777777" w:rsidR="00184BCA" w:rsidRDefault="00184BCA" w:rsidP="00A71192">
      <w:pPr>
        <w:rPr>
          <w:color w:val="000000"/>
        </w:rPr>
      </w:pPr>
    </w:p>
    <w:p w14:paraId="58CED849" w14:textId="77777777" w:rsidR="00184BCA" w:rsidRDefault="00387613" w:rsidP="00A71192">
      <w:pPr>
        <w:rPr>
          <w:color w:val="000000"/>
        </w:rPr>
      </w:pPr>
      <w:r w:rsidRPr="00184BCA">
        <w:rPr>
          <w:i/>
          <w:noProof/>
          <w:color w:val="000000"/>
          <w:sz w:val="20"/>
          <w:szCs w:val="20"/>
          <w:lang w:eastAsia="en-US"/>
        </w:rPr>
        <w:drawing>
          <wp:inline distT="0" distB="0" distL="0" distR="0" wp14:anchorId="4834459A" wp14:editId="185F07C7">
            <wp:extent cx="5478145" cy="1733550"/>
            <wp:effectExtent l="0" t="0" r="0" b="0"/>
            <wp:docPr id="35" name="imag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78145" cy="1733550"/>
                    </a:xfrm>
                    <a:prstGeom prst="rect">
                      <a:avLst/>
                    </a:prstGeom>
                    <a:noFill/>
                    <a:ln>
                      <a:noFill/>
                    </a:ln>
                  </pic:spPr>
                </pic:pic>
              </a:graphicData>
            </a:graphic>
          </wp:inline>
        </w:drawing>
      </w:r>
    </w:p>
    <w:p w14:paraId="124C58D7" w14:textId="18A0FA84" w:rsidR="00184BCA" w:rsidRDefault="003479A6" w:rsidP="00A71192">
      <w:pPr>
        <w:rPr>
          <w:color w:val="000000"/>
        </w:rPr>
      </w:pPr>
      <w:r>
        <w:rPr>
          <w:color w:val="000000"/>
        </w:rPr>
        <w:t>Figure 1</w:t>
      </w:r>
      <w:r w:rsidR="008810BC">
        <w:rPr>
          <w:color w:val="000000"/>
        </w:rPr>
        <w:t>8</w:t>
      </w:r>
      <w:r w:rsidR="00184BCA">
        <w:rPr>
          <w:color w:val="000000"/>
        </w:rPr>
        <w:t xml:space="preserve">. GOES-16 and 17 cloud-drift winds derived from CONUS 5-minute 11.2um ABI data for 00 UTC on 18 June 2019. These winds are derived from tracking cloud features using the 11.2um channel. High level (100-400 hPa) winds are shown in violet; mid-level (400-700 hPa) winds are shown in cyan; and </w:t>
      </w:r>
      <w:r w:rsidR="00B63A84">
        <w:rPr>
          <w:color w:val="000000"/>
        </w:rPr>
        <w:t>low-level</w:t>
      </w:r>
      <w:r w:rsidR="00184BCA">
        <w:rPr>
          <w:color w:val="000000"/>
        </w:rPr>
        <w:t xml:space="preserve"> winds (below 700 hPa) are shown in yellow.</w:t>
      </w:r>
    </w:p>
    <w:p w14:paraId="15F8EE4D" w14:textId="77777777" w:rsidR="00184BCA" w:rsidRDefault="00387613" w:rsidP="00A71192">
      <w:pPr>
        <w:rPr>
          <w:color w:val="000000"/>
        </w:rPr>
      </w:pPr>
      <w:r w:rsidRPr="00184BCA">
        <w:rPr>
          <w:noProof/>
          <w:color w:val="000000"/>
          <w:lang w:eastAsia="en-US"/>
        </w:rPr>
        <w:lastRenderedPageBreak/>
        <w:drawing>
          <wp:inline distT="0" distB="0" distL="0" distR="0" wp14:anchorId="10BA272D" wp14:editId="507DA092">
            <wp:extent cx="5478145" cy="1733550"/>
            <wp:effectExtent l="0" t="0" r="0" b="0"/>
            <wp:docPr id="36" name="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78145" cy="1733550"/>
                    </a:xfrm>
                    <a:prstGeom prst="rect">
                      <a:avLst/>
                    </a:prstGeom>
                    <a:noFill/>
                    <a:ln>
                      <a:noFill/>
                    </a:ln>
                  </pic:spPr>
                </pic:pic>
              </a:graphicData>
            </a:graphic>
          </wp:inline>
        </w:drawing>
      </w:r>
    </w:p>
    <w:p w14:paraId="09DAAA50" w14:textId="008C1F52" w:rsidR="00184BCA" w:rsidRDefault="003479A6" w:rsidP="00A71192">
      <w:pPr>
        <w:rPr>
          <w:color w:val="000000"/>
        </w:rPr>
      </w:pPr>
      <w:r>
        <w:rPr>
          <w:color w:val="000000"/>
        </w:rPr>
        <w:t>Figure 1</w:t>
      </w:r>
      <w:r w:rsidR="008810BC">
        <w:rPr>
          <w:color w:val="000000"/>
        </w:rPr>
        <w:t>9</w:t>
      </w:r>
      <w:r w:rsidR="00184BCA">
        <w:rPr>
          <w:color w:val="000000"/>
        </w:rPr>
        <w:t xml:space="preserve">. GOES-16 and 17 cloud-drift winds derived from Full Disk 10-minute 6.2um ABI data for 00 UTC on 18 June 2019. These winds are derived from tracking cloud features using the 6.2um channel. High level (100-400 hPa) winds are shown in violet; mid-level (400-700 hPa) winds are shown in cyan; and </w:t>
      </w:r>
      <w:r w:rsidR="00B63A84">
        <w:rPr>
          <w:color w:val="000000"/>
        </w:rPr>
        <w:t>low-level</w:t>
      </w:r>
      <w:r w:rsidR="00184BCA">
        <w:rPr>
          <w:color w:val="000000"/>
        </w:rPr>
        <w:t xml:space="preserve"> winds (below 700 hPa) are shown in yellow.</w:t>
      </w:r>
    </w:p>
    <w:p w14:paraId="24C4643B" w14:textId="77777777" w:rsidR="00184BCA" w:rsidRDefault="00184BCA" w:rsidP="00A71192"/>
    <w:p w14:paraId="1D45E282" w14:textId="77777777" w:rsidR="00184BCA" w:rsidRDefault="00387613" w:rsidP="00A71192">
      <w:pPr>
        <w:rPr>
          <w:color w:val="000000"/>
          <w:sz w:val="20"/>
          <w:szCs w:val="20"/>
        </w:rPr>
      </w:pPr>
      <w:r w:rsidRPr="00184BCA">
        <w:rPr>
          <w:noProof/>
          <w:color w:val="000000"/>
          <w:sz w:val="20"/>
          <w:szCs w:val="20"/>
          <w:lang w:eastAsia="en-US"/>
        </w:rPr>
        <w:drawing>
          <wp:inline distT="0" distB="0" distL="0" distR="0" wp14:anchorId="7E85D5DB" wp14:editId="6F6A2413">
            <wp:extent cx="5486400" cy="1741170"/>
            <wp:effectExtent l="0" t="0" r="0" b="0"/>
            <wp:docPr id="37" name="imag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1741170"/>
                    </a:xfrm>
                    <a:prstGeom prst="rect">
                      <a:avLst/>
                    </a:prstGeom>
                    <a:noFill/>
                    <a:ln>
                      <a:noFill/>
                    </a:ln>
                  </pic:spPr>
                </pic:pic>
              </a:graphicData>
            </a:graphic>
          </wp:inline>
        </w:drawing>
      </w:r>
    </w:p>
    <w:p w14:paraId="1D0F5C1C" w14:textId="7F2B4030" w:rsidR="00184BCA" w:rsidRPr="00AD4C44" w:rsidRDefault="003479A6" w:rsidP="00A71192">
      <w:pPr>
        <w:rPr>
          <w:color w:val="000000"/>
          <w:sz w:val="22"/>
        </w:rPr>
      </w:pPr>
      <w:r w:rsidRPr="00AD4C44">
        <w:rPr>
          <w:color w:val="000000"/>
          <w:sz w:val="22"/>
        </w:rPr>
        <w:t xml:space="preserve">Figure </w:t>
      </w:r>
      <w:r w:rsidR="008810BC" w:rsidRPr="00AD4C44">
        <w:rPr>
          <w:color w:val="000000"/>
          <w:sz w:val="22"/>
        </w:rPr>
        <w:t>20</w:t>
      </w:r>
      <w:r w:rsidR="00184BCA" w:rsidRPr="00AD4C44">
        <w:rPr>
          <w:color w:val="000000"/>
          <w:sz w:val="22"/>
        </w:rPr>
        <w:t xml:space="preserve">. GOES-16 and 17 cloud-drift winds derived from CONUS 5-minute 6.2um ABI data for 00 UTC on 18 June 2019. These winds are derived from tracking cloud features using the 6.2um channel. High level (100-400 hPa) winds are shown in violet; mid-level (400-700 hPa) winds are shown in cyan; and </w:t>
      </w:r>
      <w:r w:rsidR="00B63A84" w:rsidRPr="00AD4C44">
        <w:rPr>
          <w:color w:val="000000"/>
          <w:sz w:val="22"/>
        </w:rPr>
        <w:t>low-level</w:t>
      </w:r>
      <w:r w:rsidR="00184BCA" w:rsidRPr="00AD4C44">
        <w:rPr>
          <w:color w:val="000000"/>
          <w:sz w:val="22"/>
        </w:rPr>
        <w:t xml:space="preserve"> winds (below 700 hPa) are shown in yellow.</w:t>
      </w:r>
    </w:p>
    <w:p w14:paraId="394A698C" w14:textId="77777777" w:rsidR="0044625F" w:rsidRDefault="0044625F" w:rsidP="00A71192">
      <w:pPr>
        <w:rPr>
          <w:color w:val="000000"/>
        </w:rPr>
      </w:pPr>
    </w:p>
    <w:p w14:paraId="714D7190" w14:textId="77777777" w:rsidR="00184BCA" w:rsidRDefault="00184BCA" w:rsidP="00A71192">
      <w:pPr>
        <w:rPr>
          <w:color w:val="000000"/>
        </w:rPr>
      </w:pPr>
    </w:p>
    <w:p w14:paraId="430AA7E2" w14:textId="77777777" w:rsidR="00184BCA" w:rsidRDefault="00387613" w:rsidP="00A71192">
      <w:pPr>
        <w:rPr>
          <w:i/>
          <w:color w:val="000000"/>
          <w:sz w:val="20"/>
          <w:szCs w:val="20"/>
        </w:rPr>
      </w:pPr>
      <w:r w:rsidRPr="00184BCA">
        <w:rPr>
          <w:noProof/>
          <w:color w:val="000000"/>
          <w:lang w:eastAsia="en-US"/>
        </w:rPr>
        <w:drawing>
          <wp:inline distT="0" distB="0" distL="0" distR="0" wp14:anchorId="55F6CDEF" wp14:editId="78472C5A">
            <wp:extent cx="5478145" cy="1717675"/>
            <wp:effectExtent l="0" t="0" r="0" b="0"/>
            <wp:docPr id="38" name="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78145" cy="1717675"/>
                    </a:xfrm>
                    <a:prstGeom prst="rect">
                      <a:avLst/>
                    </a:prstGeom>
                    <a:noFill/>
                    <a:ln>
                      <a:noFill/>
                    </a:ln>
                  </pic:spPr>
                </pic:pic>
              </a:graphicData>
            </a:graphic>
          </wp:inline>
        </w:drawing>
      </w:r>
    </w:p>
    <w:p w14:paraId="0AD76BA3" w14:textId="168BDEEE" w:rsidR="00184BCA" w:rsidRPr="00AD4C44" w:rsidRDefault="003479A6" w:rsidP="00A71192">
      <w:pPr>
        <w:rPr>
          <w:color w:val="000000"/>
          <w:sz w:val="22"/>
        </w:rPr>
      </w:pPr>
      <w:r w:rsidRPr="00AD4C44">
        <w:rPr>
          <w:color w:val="000000"/>
          <w:sz w:val="22"/>
        </w:rPr>
        <w:t>Figure 2</w:t>
      </w:r>
      <w:r w:rsidR="008810BC" w:rsidRPr="00AD4C44">
        <w:rPr>
          <w:color w:val="000000"/>
          <w:sz w:val="22"/>
        </w:rPr>
        <w:t>1</w:t>
      </w:r>
      <w:r w:rsidR="00184BCA" w:rsidRPr="00AD4C44">
        <w:rPr>
          <w:color w:val="000000"/>
          <w:sz w:val="22"/>
        </w:rPr>
        <w:t xml:space="preserve">. GOES-16 and 17 clear-sky water vapor winds derived from Full Disk 30-minute 6.2um ABI data for 00 UTC on 18 June 2019. These winds are derived from tracking water vapor features using the 6.2um channel. High level (100-400 hPa) winds are shown in violet; mid-level (400-700 hPa) winds are shown in cyan; and </w:t>
      </w:r>
      <w:r w:rsidR="00B63A84" w:rsidRPr="00AD4C44">
        <w:rPr>
          <w:color w:val="000000"/>
          <w:sz w:val="22"/>
        </w:rPr>
        <w:t>low-level</w:t>
      </w:r>
      <w:r w:rsidR="00184BCA" w:rsidRPr="00AD4C44">
        <w:rPr>
          <w:color w:val="000000"/>
          <w:sz w:val="22"/>
        </w:rPr>
        <w:t xml:space="preserve"> winds (below 700 hPa) are shown in yellow.</w:t>
      </w:r>
    </w:p>
    <w:p w14:paraId="0548FA3A" w14:textId="77777777" w:rsidR="00184BCA" w:rsidRDefault="00387613" w:rsidP="00A71192">
      <w:r w:rsidRPr="000B76C2">
        <w:rPr>
          <w:noProof/>
          <w:lang w:eastAsia="en-US"/>
        </w:rPr>
        <w:lastRenderedPageBreak/>
        <w:drawing>
          <wp:inline distT="0" distB="0" distL="0" distR="0" wp14:anchorId="5D7D736D" wp14:editId="30C20AD2">
            <wp:extent cx="5478145" cy="1733550"/>
            <wp:effectExtent l="0" t="0" r="0" b="0"/>
            <wp:docPr id="39" name="image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78145" cy="1733550"/>
                    </a:xfrm>
                    <a:prstGeom prst="rect">
                      <a:avLst/>
                    </a:prstGeom>
                    <a:noFill/>
                    <a:ln>
                      <a:noFill/>
                    </a:ln>
                  </pic:spPr>
                </pic:pic>
              </a:graphicData>
            </a:graphic>
          </wp:inline>
        </w:drawing>
      </w:r>
    </w:p>
    <w:p w14:paraId="5BB42469" w14:textId="76C0004A" w:rsidR="00184BCA" w:rsidRPr="00AD4C44" w:rsidRDefault="003479A6" w:rsidP="00A71192">
      <w:pPr>
        <w:rPr>
          <w:sz w:val="23"/>
          <w:szCs w:val="23"/>
        </w:rPr>
      </w:pPr>
      <w:r w:rsidRPr="00AD4C44">
        <w:rPr>
          <w:sz w:val="23"/>
          <w:szCs w:val="23"/>
        </w:rPr>
        <w:t>Figure 2</w:t>
      </w:r>
      <w:r w:rsidR="008810BC" w:rsidRPr="00AD4C44">
        <w:rPr>
          <w:sz w:val="23"/>
          <w:szCs w:val="23"/>
        </w:rPr>
        <w:t>2</w:t>
      </w:r>
      <w:r w:rsidR="00184BCA" w:rsidRPr="00AD4C44">
        <w:rPr>
          <w:sz w:val="23"/>
          <w:szCs w:val="23"/>
        </w:rPr>
        <w:t xml:space="preserve">. GOES-16 and 17 clear-sky water vapor winds derived from CONUS 30-minute 6.2um ABI data for 00 UTC on 18 June 2019. These winds are derived from tracking water vapor features using the 6.2um channel. High level (100-400 hPa) winds are shown in violet; mid-level (400-700 hPa) winds are shown in cyan; and </w:t>
      </w:r>
      <w:r w:rsidR="00B63A84" w:rsidRPr="00AD4C44">
        <w:rPr>
          <w:sz w:val="23"/>
          <w:szCs w:val="23"/>
        </w:rPr>
        <w:t>low-level</w:t>
      </w:r>
      <w:r w:rsidR="00184BCA" w:rsidRPr="00AD4C44">
        <w:rPr>
          <w:sz w:val="23"/>
          <w:szCs w:val="23"/>
        </w:rPr>
        <w:t xml:space="preserve"> winds (below 700 hPa) are shown in yellow.</w:t>
      </w:r>
    </w:p>
    <w:p w14:paraId="3ED80E52" w14:textId="77777777" w:rsidR="0044625F" w:rsidRDefault="0044625F" w:rsidP="00A71192"/>
    <w:p w14:paraId="28E5C9D4" w14:textId="77777777" w:rsidR="00184BCA" w:rsidRDefault="00184BCA" w:rsidP="00A71192"/>
    <w:p w14:paraId="127CA342" w14:textId="77777777" w:rsidR="00184BCA" w:rsidRDefault="00387613" w:rsidP="00A71192">
      <w:r w:rsidRPr="000B76C2">
        <w:rPr>
          <w:noProof/>
          <w:lang w:eastAsia="en-US"/>
        </w:rPr>
        <w:drawing>
          <wp:inline distT="0" distB="0" distL="0" distR="0" wp14:anchorId="1F25D52F" wp14:editId="09703D13">
            <wp:extent cx="5486400" cy="1701800"/>
            <wp:effectExtent l="0" t="0" r="0" b="0"/>
            <wp:docPr id="40" name="image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86400" cy="1701800"/>
                    </a:xfrm>
                    <a:prstGeom prst="rect">
                      <a:avLst/>
                    </a:prstGeom>
                    <a:noFill/>
                    <a:ln>
                      <a:noFill/>
                    </a:ln>
                  </pic:spPr>
                </pic:pic>
              </a:graphicData>
            </a:graphic>
          </wp:inline>
        </w:drawing>
      </w:r>
    </w:p>
    <w:p w14:paraId="528FDB44" w14:textId="01AA27F3" w:rsidR="00184BCA" w:rsidRPr="00AD4C44" w:rsidRDefault="003479A6" w:rsidP="00A71192">
      <w:pPr>
        <w:rPr>
          <w:sz w:val="23"/>
          <w:szCs w:val="23"/>
        </w:rPr>
      </w:pPr>
      <w:r w:rsidRPr="00AD4C44">
        <w:rPr>
          <w:sz w:val="23"/>
          <w:szCs w:val="23"/>
        </w:rPr>
        <w:t>Figure 2</w:t>
      </w:r>
      <w:r w:rsidR="008810BC" w:rsidRPr="00AD4C44">
        <w:rPr>
          <w:sz w:val="23"/>
          <w:szCs w:val="23"/>
        </w:rPr>
        <w:t>3</w:t>
      </w:r>
      <w:r w:rsidR="00184BCA" w:rsidRPr="00AD4C44">
        <w:rPr>
          <w:sz w:val="23"/>
          <w:szCs w:val="23"/>
        </w:rPr>
        <w:t xml:space="preserve">. GOES-16 and 17 clear-sky water vapor winds derived from Full Disk 30-minute 6.9um ABI data for 00 UTC on 18 June 2019. These winds are derived from tracking water vapor features using the 6.9um channel. High level (100-400 hPa) winds are shown in violet; mid-level (400-700 hPa) winds are shown in cyan; and </w:t>
      </w:r>
      <w:r w:rsidR="00B63A84" w:rsidRPr="00AD4C44">
        <w:rPr>
          <w:sz w:val="23"/>
          <w:szCs w:val="23"/>
        </w:rPr>
        <w:t>low-level</w:t>
      </w:r>
      <w:r w:rsidR="00184BCA" w:rsidRPr="00AD4C44">
        <w:rPr>
          <w:sz w:val="23"/>
          <w:szCs w:val="23"/>
        </w:rPr>
        <w:t xml:space="preserve"> winds (below 700 hPa) are shown in yellow.</w:t>
      </w:r>
    </w:p>
    <w:p w14:paraId="73DB93B2" w14:textId="77777777" w:rsidR="00184BCA" w:rsidRDefault="00184BCA" w:rsidP="00A71192"/>
    <w:p w14:paraId="49BE0541" w14:textId="77777777" w:rsidR="00184BCA" w:rsidRDefault="00387613" w:rsidP="00A71192">
      <w:r w:rsidRPr="000B76C2">
        <w:rPr>
          <w:noProof/>
          <w:lang w:eastAsia="en-US"/>
        </w:rPr>
        <w:drawing>
          <wp:inline distT="0" distB="0" distL="0" distR="0" wp14:anchorId="31E3C2F1" wp14:editId="09BA6481">
            <wp:extent cx="5486400" cy="1701800"/>
            <wp:effectExtent l="0" t="0" r="0" b="0"/>
            <wp:docPr id="41" name="image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86400" cy="1701800"/>
                    </a:xfrm>
                    <a:prstGeom prst="rect">
                      <a:avLst/>
                    </a:prstGeom>
                    <a:noFill/>
                    <a:ln>
                      <a:noFill/>
                    </a:ln>
                  </pic:spPr>
                </pic:pic>
              </a:graphicData>
            </a:graphic>
          </wp:inline>
        </w:drawing>
      </w:r>
    </w:p>
    <w:p w14:paraId="19DC768B" w14:textId="7141CEA6" w:rsidR="00184BCA" w:rsidRPr="00AD4C44" w:rsidRDefault="003479A6" w:rsidP="00A71192">
      <w:pPr>
        <w:rPr>
          <w:sz w:val="23"/>
          <w:szCs w:val="23"/>
        </w:rPr>
      </w:pPr>
      <w:r w:rsidRPr="00AD4C44">
        <w:rPr>
          <w:sz w:val="23"/>
          <w:szCs w:val="23"/>
        </w:rPr>
        <w:t>Figure 2</w:t>
      </w:r>
      <w:r w:rsidR="008810BC" w:rsidRPr="00AD4C44">
        <w:rPr>
          <w:sz w:val="23"/>
          <w:szCs w:val="23"/>
        </w:rPr>
        <w:t>4</w:t>
      </w:r>
      <w:r w:rsidR="00184BCA" w:rsidRPr="00AD4C44">
        <w:rPr>
          <w:sz w:val="23"/>
          <w:szCs w:val="23"/>
        </w:rPr>
        <w:t xml:space="preserve">. GOES-16 and 17 clear-sky water vapor winds derived from CONUS 30-minute 6.9um ABI data for 00 UTC on 18 June 2019. These winds are derived from tracking water vapor features using the 6.9um channel. High level (100-400 hPa) winds are shown in violet; mid-level (400-700 hPa) winds are shown in cyan; and </w:t>
      </w:r>
      <w:r w:rsidR="00B63A84" w:rsidRPr="00AD4C44">
        <w:rPr>
          <w:sz w:val="23"/>
          <w:szCs w:val="23"/>
        </w:rPr>
        <w:t>low-level</w:t>
      </w:r>
      <w:r w:rsidR="00184BCA" w:rsidRPr="00AD4C44">
        <w:rPr>
          <w:sz w:val="23"/>
          <w:szCs w:val="23"/>
        </w:rPr>
        <w:t xml:space="preserve"> winds (below 700 hPa) are shown in yellow.</w:t>
      </w:r>
    </w:p>
    <w:p w14:paraId="66BB308D" w14:textId="77777777" w:rsidR="0044625F" w:rsidRDefault="0044625F" w:rsidP="00A71192"/>
    <w:p w14:paraId="39BC6380" w14:textId="77777777" w:rsidR="00184BCA" w:rsidRDefault="00387613" w:rsidP="00A71192">
      <w:r w:rsidRPr="000B76C2">
        <w:rPr>
          <w:noProof/>
          <w:lang w:eastAsia="en-US"/>
        </w:rPr>
        <w:drawing>
          <wp:inline distT="0" distB="0" distL="0" distR="0" wp14:anchorId="4EAE713E" wp14:editId="153B4333">
            <wp:extent cx="5486400" cy="1701800"/>
            <wp:effectExtent l="0" t="0" r="0" b="0"/>
            <wp:docPr id="42" name="image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86400" cy="1701800"/>
                    </a:xfrm>
                    <a:prstGeom prst="rect">
                      <a:avLst/>
                    </a:prstGeom>
                    <a:noFill/>
                    <a:ln>
                      <a:noFill/>
                    </a:ln>
                  </pic:spPr>
                </pic:pic>
              </a:graphicData>
            </a:graphic>
          </wp:inline>
        </w:drawing>
      </w:r>
    </w:p>
    <w:p w14:paraId="0B41F766" w14:textId="36428EE1" w:rsidR="00184BCA" w:rsidRDefault="003479A6" w:rsidP="00A71192">
      <w:r>
        <w:t>Figure 2</w:t>
      </w:r>
      <w:r w:rsidR="008810BC">
        <w:t>5</w:t>
      </w:r>
      <w:r w:rsidR="00184BCA">
        <w:t xml:space="preserve">. GOES-16 and 17 clear-sky water vapor winds derived from Full Disk 30-minute 7.3um ABI data for 00 UTC on 18 June 2019. These winds are derived from tracking water vapor features using the 7.3um channel. High level (100-400 hPa) winds are shown in violet; mid-level (400-700 hPa) winds are shown in cyan; and </w:t>
      </w:r>
      <w:r w:rsidR="00B63A84">
        <w:t>low-level</w:t>
      </w:r>
      <w:r w:rsidR="00184BCA">
        <w:t xml:space="preserve"> winds (below 700 hPa) are shown in yellow.</w:t>
      </w:r>
    </w:p>
    <w:p w14:paraId="327018AB" w14:textId="1F5E2696" w:rsidR="0044625F" w:rsidRDefault="0044625F" w:rsidP="00A71192"/>
    <w:p w14:paraId="79FB10B8" w14:textId="2FBD66F2" w:rsidR="0044625F" w:rsidRDefault="0044625F" w:rsidP="00A71192"/>
    <w:p w14:paraId="10230E62" w14:textId="2BEB8F7B" w:rsidR="0044625F" w:rsidRDefault="0044625F" w:rsidP="00A71192"/>
    <w:p w14:paraId="06EC3F46" w14:textId="30440EE3" w:rsidR="0044625F" w:rsidRDefault="0044625F" w:rsidP="00A71192"/>
    <w:p w14:paraId="3DFBE59E" w14:textId="77777777" w:rsidR="0044625F" w:rsidRDefault="0044625F" w:rsidP="00A71192"/>
    <w:p w14:paraId="7CBCCBFC" w14:textId="77777777" w:rsidR="00184BCA" w:rsidRDefault="00184BCA" w:rsidP="00A71192"/>
    <w:p w14:paraId="71EA6AC5" w14:textId="77777777" w:rsidR="00184BCA" w:rsidRDefault="00387613" w:rsidP="00A71192">
      <w:r w:rsidRPr="000B76C2">
        <w:rPr>
          <w:noProof/>
          <w:lang w:eastAsia="en-US"/>
        </w:rPr>
        <w:drawing>
          <wp:inline distT="0" distB="0" distL="0" distR="0" wp14:anchorId="1D8DAFAE" wp14:editId="5F9969DF">
            <wp:extent cx="5486400" cy="1701800"/>
            <wp:effectExtent l="0" t="0" r="0" b="0"/>
            <wp:docPr id="43" name="image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86400" cy="1701800"/>
                    </a:xfrm>
                    <a:prstGeom prst="rect">
                      <a:avLst/>
                    </a:prstGeom>
                    <a:noFill/>
                    <a:ln>
                      <a:noFill/>
                    </a:ln>
                  </pic:spPr>
                </pic:pic>
              </a:graphicData>
            </a:graphic>
          </wp:inline>
        </w:drawing>
      </w:r>
    </w:p>
    <w:p w14:paraId="490EFAE1" w14:textId="03A4BF5C" w:rsidR="00184BCA" w:rsidRDefault="003479A6" w:rsidP="00A71192">
      <w:r>
        <w:t>Figure 2</w:t>
      </w:r>
      <w:r w:rsidR="008810BC">
        <w:t>6</w:t>
      </w:r>
      <w:r w:rsidR="00184BCA">
        <w:t xml:space="preserve">. GOES-16 and 17 clear-sky water vapor winds derived from CONUS 30-minute 7.3um ABI data for 00 UTC on 18 June 2019. These winds are derived from tracking water vapor features using the 7.3um channel. High level (100-400 hPa) winds are shown in violet; mid-level (400-700 hPa) winds are shown in cyan; and </w:t>
      </w:r>
      <w:r w:rsidR="00B63A84">
        <w:t>low-level</w:t>
      </w:r>
      <w:r w:rsidR="00184BCA">
        <w:t xml:space="preserve"> winds (below 700 hPa) are shown in yellow.</w:t>
      </w:r>
    </w:p>
    <w:p w14:paraId="624DE18B" w14:textId="77777777" w:rsidR="0044625F" w:rsidRDefault="0044625F" w:rsidP="00A71192"/>
    <w:p w14:paraId="5EBB788E" w14:textId="77777777" w:rsidR="00184BCA" w:rsidRDefault="00184BCA" w:rsidP="00A71192"/>
    <w:p w14:paraId="590CD23A" w14:textId="77777777" w:rsidR="00184BCA" w:rsidRDefault="00387613" w:rsidP="00A71192">
      <w:r w:rsidRPr="000B76C2">
        <w:rPr>
          <w:noProof/>
          <w:lang w:eastAsia="en-US"/>
        </w:rPr>
        <w:lastRenderedPageBreak/>
        <w:drawing>
          <wp:inline distT="0" distB="0" distL="0" distR="0" wp14:anchorId="1B7F6AAD" wp14:editId="022C4073">
            <wp:extent cx="5486400" cy="1709420"/>
            <wp:effectExtent l="0" t="0" r="0" b="0"/>
            <wp:docPr id="44" name="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86400" cy="1709420"/>
                    </a:xfrm>
                    <a:prstGeom prst="rect">
                      <a:avLst/>
                    </a:prstGeom>
                    <a:noFill/>
                    <a:ln>
                      <a:noFill/>
                    </a:ln>
                  </pic:spPr>
                </pic:pic>
              </a:graphicData>
            </a:graphic>
          </wp:inline>
        </w:drawing>
      </w:r>
    </w:p>
    <w:p w14:paraId="5BE9D176" w14:textId="4C99E241" w:rsidR="00184BCA" w:rsidRDefault="003479A6" w:rsidP="00A71192">
      <w:r>
        <w:t>Figure 2</w:t>
      </w:r>
      <w:r w:rsidR="008810BC">
        <w:t>7</w:t>
      </w:r>
      <w:r w:rsidR="00184BCA">
        <w:t xml:space="preserve">. GOES-16 and 17 cloud-drift winds derived from Full Disk 10-minute 0.64um ABI data for 22 UTC on 18 June 2019. These winds are derived from tracking cloud features using the 0.64um channel. High level (100-400 hPa) winds are shown in violet; mid-level (400-700 hPa) winds are shown in cyan; and </w:t>
      </w:r>
      <w:r w:rsidR="00B63A84">
        <w:t>low-level</w:t>
      </w:r>
      <w:r w:rsidR="00184BCA">
        <w:t xml:space="preserve"> winds (below 700 hPa) are shown in yellow.</w:t>
      </w:r>
    </w:p>
    <w:p w14:paraId="399F491B" w14:textId="2EC46195" w:rsidR="0044625F" w:rsidRDefault="0044625F" w:rsidP="00A71192"/>
    <w:p w14:paraId="3EE063A0" w14:textId="77777777" w:rsidR="0044625F" w:rsidRDefault="0044625F" w:rsidP="00A71192"/>
    <w:p w14:paraId="206902D3" w14:textId="77777777" w:rsidR="00184BCA" w:rsidRDefault="00387613" w:rsidP="00A71192">
      <w:r w:rsidRPr="000B76C2">
        <w:rPr>
          <w:noProof/>
          <w:lang w:eastAsia="en-US"/>
        </w:rPr>
        <w:drawing>
          <wp:inline distT="0" distB="0" distL="0" distR="0" wp14:anchorId="76B127D5" wp14:editId="05520F18">
            <wp:extent cx="5486400" cy="1701800"/>
            <wp:effectExtent l="0" t="0" r="0" b="0"/>
            <wp:docPr id="45" name="imag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86400" cy="1701800"/>
                    </a:xfrm>
                    <a:prstGeom prst="rect">
                      <a:avLst/>
                    </a:prstGeom>
                    <a:noFill/>
                    <a:ln>
                      <a:noFill/>
                    </a:ln>
                  </pic:spPr>
                </pic:pic>
              </a:graphicData>
            </a:graphic>
          </wp:inline>
        </w:drawing>
      </w:r>
    </w:p>
    <w:p w14:paraId="779E2CF2" w14:textId="2C69554E" w:rsidR="00184BCA" w:rsidRDefault="003479A6" w:rsidP="00A71192">
      <w:r>
        <w:t>Figure 2</w:t>
      </w:r>
      <w:r w:rsidR="008810BC">
        <w:t>8</w:t>
      </w:r>
      <w:r w:rsidR="00184BCA">
        <w:t xml:space="preserve">. GOES-16 and 17 cloud-drift winds derived from CONUS 5-minute 0.64um ABI data for 22 UTC on 18 June 2019. These winds are derived from tracking cloud features using the 0.64um channel. High level (100-400 hPa) winds are shown in violet; mid-level (400-700 hPa) winds are shown in cyan; and </w:t>
      </w:r>
      <w:r w:rsidR="00B63A84">
        <w:t>low-level</w:t>
      </w:r>
      <w:r w:rsidR="00184BCA">
        <w:t xml:space="preserve"> winds (below 700 hPa) are shown in yellow.</w:t>
      </w:r>
    </w:p>
    <w:p w14:paraId="0A2F2705" w14:textId="77777777" w:rsidR="00184BCA" w:rsidRDefault="00184BCA" w:rsidP="00A71192"/>
    <w:p w14:paraId="4DF89BE5" w14:textId="77777777" w:rsidR="00184BCA" w:rsidRDefault="00184BCA" w:rsidP="00A71192"/>
    <w:p w14:paraId="5581790E" w14:textId="77777777" w:rsidR="00184BCA" w:rsidRDefault="00387613" w:rsidP="00A71192">
      <w:r w:rsidRPr="000B76C2">
        <w:rPr>
          <w:noProof/>
          <w:lang w:eastAsia="en-US"/>
        </w:rPr>
        <w:drawing>
          <wp:inline distT="0" distB="0" distL="0" distR="0" wp14:anchorId="3819C7BD" wp14:editId="50106418">
            <wp:extent cx="5478145" cy="1574165"/>
            <wp:effectExtent l="0" t="0" r="0" b="0"/>
            <wp:docPr id="46" name="imag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78145" cy="1574165"/>
                    </a:xfrm>
                    <a:prstGeom prst="rect">
                      <a:avLst/>
                    </a:prstGeom>
                    <a:noFill/>
                    <a:ln>
                      <a:noFill/>
                    </a:ln>
                  </pic:spPr>
                </pic:pic>
              </a:graphicData>
            </a:graphic>
          </wp:inline>
        </w:drawing>
      </w:r>
    </w:p>
    <w:p w14:paraId="630DF842" w14:textId="4AD22970" w:rsidR="00184BCA" w:rsidRDefault="003479A6" w:rsidP="00A71192">
      <w:r>
        <w:t>Figure 2</w:t>
      </w:r>
      <w:r w:rsidR="008810BC">
        <w:t>9</w:t>
      </w:r>
      <w:r w:rsidR="00184BCA">
        <w:t xml:space="preserve">. GOES-17 cloud-drift winds derived from MESO sector 5-minute ABI </w:t>
      </w:r>
      <w:r w:rsidR="00FA0DA6">
        <w:t xml:space="preserve">6.2um (left) and 11.2um (right) </w:t>
      </w:r>
      <w:r w:rsidR="00184BCA">
        <w:t>data for 17 UTC on 04 May 2019. High level (100-400 hPa) winds are shown in violet; mid-level (400-700 hPa) winds are shown in cyan; and low</w:t>
      </w:r>
      <w:r w:rsidR="00B63A84">
        <w:t>-</w:t>
      </w:r>
      <w:r w:rsidR="00184BCA">
        <w:t>level winds (below 700 hPa) are shown in yellow.</w:t>
      </w:r>
    </w:p>
    <w:p w14:paraId="1A1A83A1" w14:textId="7C56BF79" w:rsidR="00744CB4" w:rsidRPr="00E73FEC" w:rsidRDefault="00294D1C" w:rsidP="0057271C">
      <w:pPr>
        <w:jc w:val="center"/>
        <w:rPr>
          <w:highlight w:val="yellow"/>
        </w:rPr>
      </w:pPr>
      <w:r w:rsidRPr="00E73FEC">
        <w:rPr>
          <w:noProof/>
          <w:highlight w:val="yellow"/>
        </w:rPr>
        <w:lastRenderedPageBreak/>
        <mc:AlternateContent>
          <mc:Choice Requires="wps">
            <w:drawing>
              <wp:anchor distT="45720" distB="45720" distL="114300" distR="114300" simplePos="0" relativeHeight="251664384" behindDoc="0" locked="0" layoutInCell="1" allowOverlap="1" wp14:anchorId="26FC9126" wp14:editId="0DF6F918">
                <wp:simplePos x="0" y="0"/>
                <wp:positionH relativeFrom="column">
                  <wp:posOffset>3611880</wp:posOffset>
                </wp:positionH>
                <wp:positionV relativeFrom="paragraph">
                  <wp:posOffset>624840</wp:posOffset>
                </wp:positionV>
                <wp:extent cx="1531620" cy="1135380"/>
                <wp:effectExtent l="0" t="0" r="11430"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1620" cy="1135380"/>
                        </a:xfrm>
                        <a:prstGeom prst="rect">
                          <a:avLst/>
                        </a:prstGeom>
                        <a:solidFill>
                          <a:srgbClr val="FFFFFF"/>
                        </a:solidFill>
                        <a:ln w="9525">
                          <a:solidFill>
                            <a:srgbClr val="000000"/>
                          </a:solidFill>
                          <a:miter lim="800000"/>
                          <a:headEnd/>
                          <a:tailEnd/>
                        </a:ln>
                      </wps:spPr>
                      <wps:txbx>
                        <w:txbxContent>
                          <w:p w14:paraId="73AB48D2" w14:textId="77777777" w:rsidR="00294D1C" w:rsidRDefault="00294D1C" w:rsidP="00294D1C">
                            <w:pPr>
                              <w:jc w:val="center"/>
                              <w:rPr>
                                <w:sz w:val="20"/>
                                <w:szCs w:val="20"/>
                              </w:rPr>
                            </w:pPr>
                            <w:r w:rsidRPr="00294D1C">
                              <w:rPr>
                                <w:sz w:val="20"/>
                                <w:szCs w:val="20"/>
                              </w:rPr>
                              <w:t xml:space="preserve">MESO </w:t>
                            </w:r>
                          </w:p>
                          <w:p w14:paraId="1652F347" w14:textId="0FDB85DE" w:rsidR="00294D1C" w:rsidRDefault="00294D1C" w:rsidP="00294D1C">
                            <w:pPr>
                              <w:jc w:val="center"/>
                              <w:rPr>
                                <w:sz w:val="20"/>
                                <w:szCs w:val="20"/>
                              </w:rPr>
                            </w:pPr>
                            <w:r w:rsidRPr="00294D1C">
                              <w:rPr>
                                <w:sz w:val="20"/>
                                <w:szCs w:val="20"/>
                              </w:rPr>
                              <w:t>High Resolution AMV produc</w:t>
                            </w:r>
                            <w:r>
                              <w:rPr>
                                <w:sz w:val="20"/>
                                <w:szCs w:val="20"/>
                              </w:rPr>
                              <w:t>t cadence</w:t>
                            </w:r>
                            <w:r w:rsidRPr="00294D1C">
                              <w:rPr>
                                <w:sz w:val="20"/>
                                <w:szCs w:val="20"/>
                              </w:rPr>
                              <w:t>:</w:t>
                            </w:r>
                          </w:p>
                          <w:p w14:paraId="201405E1" w14:textId="6A08A023" w:rsidR="00294D1C" w:rsidRDefault="00294D1C" w:rsidP="00294D1C">
                            <w:pPr>
                              <w:jc w:val="center"/>
                              <w:rPr>
                                <w:sz w:val="20"/>
                                <w:szCs w:val="20"/>
                              </w:rPr>
                            </w:pPr>
                            <w:r>
                              <w:rPr>
                                <w:sz w:val="20"/>
                                <w:szCs w:val="20"/>
                              </w:rPr>
                              <w:t>15 minutes</w:t>
                            </w:r>
                          </w:p>
                          <w:p w14:paraId="1A23C9FD" w14:textId="77777777" w:rsidR="00294D1C" w:rsidRDefault="00294D1C" w:rsidP="00294D1C">
                            <w:pPr>
                              <w:jc w:val="center"/>
                              <w:rPr>
                                <w:sz w:val="20"/>
                                <w:szCs w:val="20"/>
                              </w:rPr>
                            </w:pPr>
                          </w:p>
                          <w:p w14:paraId="3FDD5973" w14:textId="519EB2AC" w:rsidR="00294D1C" w:rsidRDefault="00294D1C" w:rsidP="00294D1C">
                            <w:pPr>
                              <w:jc w:val="center"/>
                              <w:rPr>
                                <w:sz w:val="20"/>
                                <w:szCs w:val="20"/>
                              </w:rPr>
                            </w:pPr>
                            <w:r>
                              <w:rPr>
                                <w:sz w:val="20"/>
                                <w:szCs w:val="20"/>
                              </w:rPr>
                              <w:t xml:space="preserve">Image triplet delta-t: </w:t>
                            </w:r>
                          </w:p>
                          <w:p w14:paraId="4246B3EB" w14:textId="03A8058E" w:rsidR="00294D1C" w:rsidRPr="00294D1C" w:rsidRDefault="00294D1C" w:rsidP="00294D1C">
                            <w:pPr>
                              <w:jc w:val="center"/>
                              <w:rPr>
                                <w:sz w:val="20"/>
                                <w:szCs w:val="20"/>
                              </w:rPr>
                            </w:pPr>
                            <w:r>
                              <w:rPr>
                                <w:sz w:val="20"/>
                                <w:szCs w:val="20"/>
                              </w:rPr>
                              <w:t>1 minute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26FC9126" id="_x0000_t202" coordsize="21600,21600" o:spt="202" path="m,l,21600r21600,l21600,xe">
                <v:stroke joinstyle="miter"/>
                <v:path gradientshapeok="t" o:connecttype="rect"/>
              </v:shapetype>
              <v:shape id="Text Box 2" o:spid="_x0000_s1050" type="#_x0000_t202" style="position:absolute;left:0;text-align:left;margin-left:284.4pt;margin-top:49.2pt;width:120.6pt;height:89.4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">
                <v:textbox>
                  <w:txbxContent>
                    <w:p w14:paraId="73AB48D2" w14:textId="77777777" w:rsidR="00294D1C" w:rsidRDefault="00294D1C" w:rsidP="00294D1C">
                      <w:pPr>
                        <w:jc w:val="center"/>
                        <w:rPr>
                          <w:sz w:val="20"/>
                          <w:szCs w:val="20"/>
                        </w:rPr>
                      </w:pPr>
                      <w:r w:rsidRPr="00294D1C">
                        <w:rPr>
                          <w:sz w:val="20"/>
                          <w:szCs w:val="20"/>
                        </w:rPr>
                        <w:t xml:space="preserve">MESO </w:t>
                      </w:r>
                    </w:p>
                    <w:p w14:paraId="1652F347" w14:textId="0FDB85DE" w:rsidR="00294D1C" w:rsidRDefault="00294D1C" w:rsidP="00294D1C">
                      <w:pPr>
                        <w:jc w:val="center"/>
                        <w:rPr>
                          <w:sz w:val="20"/>
                          <w:szCs w:val="20"/>
                        </w:rPr>
                      </w:pPr>
                      <w:r w:rsidRPr="00294D1C">
                        <w:rPr>
                          <w:sz w:val="20"/>
                          <w:szCs w:val="20"/>
                        </w:rPr>
                        <w:t>High Resolution AMV produc</w:t>
                      </w:r>
                      <w:r>
                        <w:rPr>
                          <w:sz w:val="20"/>
                          <w:szCs w:val="20"/>
                        </w:rPr>
                        <w:t>t cadence</w:t>
                      </w:r>
                      <w:r w:rsidRPr="00294D1C">
                        <w:rPr>
                          <w:sz w:val="20"/>
                          <w:szCs w:val="20"/>
                        </w:rPr>
                        <w:t>:</w:t>
                      </w:r>
                    </w:p>
                    <w:p w14:paraId="201405E1" w14:textId="6A08A023" w:rsidR="00294D1C" w:rsidRDefault="00294D1C" w:rsidP="00294D1C">
                      <w:pPr>
                        <w:jc w:val="center"/>
                        <w:rPr>
                          <w:sz w:val="20"/>
                          <w:szCs w:val="20"/>
                        </w:rPr>
                      </w:pPr>
                      <w:r>
                        <w:rPr>
                          <w:sz w:val="20"/>
                          <w:szCs w:val="20"/>
                        </w:rPr>
                        <w:t>15 minutes</w:t>
                      </w:r>
                    </w:p>
                    <w:p w14:paraId="1A23C9FD" w14:textId="77777777" w:rsidR="00294D1C" w:rsidRDefault="00294D1C" w:rsidP="00294D1C">
                      <w:pPr>
                        <w:jc w:val="center"/>
                        <w:rPr>
                          <w:sz w:val="20"/>
                          <w:szCs w:val="20"/>
                        </w:rPr>
                      </w:pPr>
                    </w:p>
                    <w:p w14:paraId="3FDD5973" w14:textId="519EB2AC" w:rsidR="00294D1C" w:rsidRDefault="00294D1C" w:rsidP="00294D1C">
                      <w:pPr>
                        <w:jc w:val="center"/>
                        <w:rPr>
                          <w:sz w:val="20"/>
                          <w:szCs w:val="20"/>
                        </w:rPr>
                      </w:pPr>
                      <w:r>
                        <w:rPr>
                          <w:sz w:val="20"/>
                          <w:szCs w:val="20"/>
                        </w:rPr>
                        <w:t xml:space="preserve">Image triplet delta-t: </w:t>
                      </w:r>
                    </w:p>
                    <w:p w14:paraId="4246B3EB" w14:textId="03A8058E" w:rsidR="00294D1C" w:rsidRPr="00294D1C" w:rsidRDefault="00294D1C" w:rsidP="00294D1C">
                      <w:pPr>
                        <w:jc w:val="center"/>
                        <w:rPr>
                          <w:sz w:val="20"/>
                          <w:szCs w:val="20"/>
                        </w:rPr>
                      </w:pPr>
                      <w:r>
                        <w:rPr>
                          <w:sz w:val="20"/>
                          <w:szCs w:val="20"/>
                        </w:rPr>
                        <w:t>1 minute</w:t>
                      </w:r>
                    </w:p>
                  </w:txbxContent>
                </v:textbox>
                <w10:wrap type="square"/>
              </v:shape>
            </w:pict>
          </mc:Fallback>
        </mc:AlternateContent>
      </w:r>
      <w:r w:rsidR="0057271C" w:rsidRPr="00E73FEC">
        <w:rPr>
          <w:noProof/>
          <w:highlight w:val="yellow"/>
        </w:rPr>
        <w:drawing>
          <wp:inline distT="0" distB="0" distL="0" distR="0" wp14:anchorId="169683C2" wp14:editId="0D15A2D1">
            <wp:extent cx="3185160" cy="2401404"/>
            <wp:effectExtent l="0" t="0" r="0" b="0"/>
            <wp:docPr id="82051020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510201" name="Picture 82051020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210407" cy="2420439"/>
                    </a:xfrm>
                    <a:prstGeom prst="rect">
                      <a:avLst/>
                    </a:prstGeom>
                  </pic:spPr>
                </pic:pic>
              </a:graphicData>
            </a:graphic>
          </wp:inline>
        </w:drawing>
      </w:r>
    </w:p>
    <w:p w14:paraId="1364F87F" w14:textId="243D33A9" w:rsidR="0057271C" w:rsidRDefault="0057271C" w:rsidP="00A71192">
      <w:r w:rsidRPr="007F0AB5">
        <w:t xml:space="preserve">Figure </w:t>
      </w:r>
      <w:r w:rsidR="001E2F2A" w:rsidRPr="007F0AB5">
        <w:t>30</w:t>
      </w:r>
      <w:r w:rsidRPr="007F0AB5">
        <w:t>. GOES-1</w:t>
      </w:r>
      <w:r w:rsidR="00C258A7" w:rsidRPr="007F0AB5">
        <w:t>6</w:t>
      </w:r>
      <w:r w:rsidRPr="007F0AB5">
        <w:t xml:space="preserve"> </w:t>
      </w:r>
      <w:r w:rsidR="00AB57F6" w:rsidRPr="007F0AB5">
        <w:t xml:space="preserve">high resolution (spatiotemporal) </w:t>
      </w:r>
      <w:r w:rsidRPr="007F0AB5">
        <w:t xml:space="preserve">cloud-drift winds derived from MESO sector </w:t>
      </w:r>
      <w:r w:rsidR="00C258A7" w:rsidRPr="007F0AB5">
        <w:t>1</w:t>
      </w:r>
      <w:r w:rsidRPr="007F0AB5">
        <w:t>-minute ABI 11.2um data for 1</w:t>
      </w:r>
      <w:r w:rsidR="00C258A7" w:rsidRPr="007F0AB5">
        <w:t>2</w:t>
      </w:r>
      <w:r w:rsidRPr="007F0AB5">
        <w:t xml:space="preserve"> UTC on 0</w:t>
      </w:r>
      <w:r w:rsidR="00C258A7" w:rsidRPr="007F0AB5">
        <w:t>8</w:t>
      </w:r>
      <w:r w:rsidRPr="007F0AB5">
        <w:t xml:space="preserve"> </w:t>
      </w:r>
      <w:r w:rsidR="00C258A7" w:rsidRPr="007F0AB5">
        <w:t>November</w:t>
      </w:r>
      <w:r w:rsidRPr="007F0AB5">
        <w:t xml:space="preserve"> 20</w:t>
      </w:r>
      <w:r w:rsidR="00C258A7" w:rsidRPr="007F0AB5">
        <w:t>24</w:t>
      </w:r>
      <w:r w:rsidRPr="007F0AB5">
        <w:t>. High level (100-400 hPa) winds are shown in violet; mid-level (400-700 hPa) winds are shown in cyan; and low-level winds (below 700 hPa) are shown in yellow</w:t>
      </w:r>
      <w:r w:rsidR="00A072F7" w:rsidRPr="007F0AB5">
        <w:t xml:space="preserve">. NOTE: </w:t>
      </w:r>
      <w:r w:rsidR="005A5B13" w:rsidRPr="007F0AB5">
        <w:t xml:space="preserve">the </w:t>
      </w:r>
      <w:r w:rsidR="00A072F7" w:rsidRPr="007F0AB5">
        <w:t xml:space="preserve">plotted </w:t>
      </w:r>
      <w:r w:rsidR="005A5B13" w:rsidRPr="007F0AB5">
        <w:t>high</w:t>
      </w:r>
      <w:r w:rsidR="00694BAE" w:rsidRPr="007F0AB5">
        <w:t xml:space="preserve"> </w:t>
      </w:r>
      <w:r w:rsidR="005A5B13" w:rsidRPr="007F0AB5">
        <w:t xml:space="preserve"> resolution </w:t>
      </w:r>
      <w:r w:rsidR="00A072F7" w:rsidRPr="007F0AB5">
        <w:t>vectors shown in this image have been thinned for visual clarity.</w:t>
      </w:r>
      <w:r w:rsidR="00A072F7">
        <w:t xml:space="preserve"> </w:t>
      </w:r>
    </w:p>
    <w:p w14:paraId="3AD7CC42" w14:textId="77777777" w:rsidR="00744CB4" w:rsidRDefault="00744CB4" w:rsidP="00A71192"/>
    <w:p w14:paraId="0F3BBC1C" w14:textId="77777777" w:rsidR="005D7BD3" w:rsidRDefault="005D7BD3" w:rsidP="00A71192"/>
    <w:p w14:paraId="3E6D928C" w14:textId="00943888" w:rsidR="000E38AF" w:rsidRDefault="000E38AF" w:rsidP="000E38AF">
      <w:pPr>
        <w:pStyle w:val="Heading2"/>
        <w:rPr>
          <w:b w:val="0"/>
          <w:i w:val="0"/>
        </w:rPr>
      </w:pPr>
      <w:r w:rsidRPr="00DB6A28">
        <w:t xml:space="preserve">Output from </w:t>
      </w:r>
      <w:r w:rsidR="000C0DF6">
        <w:t>Himawari</w:t>
      </w:r>
      <w:r w:rsidRPr="00DB6A28">
        <w:t xml:space="preserve"> L1B Data </w:t>
      </w:r>
    </w:p>
    <w:p w14:paraId="51497739" w14:textId="0E36C670" w:rsidR="008810BC" w:rsidRDefault="008810BC" w:rsidP="008810BC">
      <w:r w:rsidRPr="008810BC">
        <w:t>The DMW product is generated routinely f</w:t>
      </w:r>
      <w:r w:rsidR="00BF5984">
        <w:t>or</w:t>
      </w:r>
      <w:r w:rsidRPr="008810BC">
        <w:t xml:space="preserve"> </w:t>
      </w:r>
      <w:r>
        <w:t xml:space="preserve">Himawari Full Disk sectors </w:t>
      </w:r>
      <w:r w:rsidRPr="008810BC">
        <w:t xml:space="preserve">as described in previous sections. The following figures </w:t>
      </w:r>
      <w:r w:rsidR="000E224B">
        <w:t>30</w:t>
      </w:r>
      <w:r w:rsidRPr="008810BC">
        <w:t xml:space="preserve"> through </w:t>
      </w:r>
      <w:r>
        <w:t>3</w:t>
      </w:r>
      <w:r w:rsidR="000E224B">
        <w:t>6</w:t>
      </w:r>
      <w:r w:rsidRPr="008810BC">
        <w:t xml:space="preserve"> show examples of cloud-drift and water vapor winds generated from tracking either cloud or water vapor features observed in </w:t>
      </w:r>
      <w:r>
        <w:t xml:space="preserve">Himawar-8 L1 </w:t>
      </w:r>
      <w:r w:rsidRPr="008810BC">
        <w:t>imagery for a variety of channels and sectors.</w:t>
      </w:r>
    </w:p>
    <w:p w14:paraId="539D2E84" w14:textId="500E5C23" w:rsidR="008810BC" w:rsidRDefault="008810BC" w:rsidP="008810BC"/>
    <w:p w14:paraId="51F190EB" w14:textId="0A9CDEA5" w:rsidR="008810BC" w:rsidRDefault="00860A5F" w:rsidP="00053FBE">
      <w:pPr>
        <w:jc w:val="center"/>
      </w:pPr>
      <w:r>
        <w:rPr>
          <w:noProof/>
        </w:rPr>
        <w:drawing>
          <wp:inline distT="0" distB="0" distL="0" distR="0" wp14:anchorId="30ADE180" wp14:editId="71632EC1">
            <wp:extent cx="3490623" cy="261796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8_ircd_20160331_1200.gif"/>
                    <pic:cNvPicPr/>
                  </pic:nvPicPr>
                  <pic:blipFill>
                    <a:blip r:embed="rId73">
                      <a:extLst>
                        <a:ext uri="{28A0092B-C50C-407E-A947-70E740481C1C}">
                          <a14:useLocalDpi xmlns:a14="http://schemas.microsoft.com/office/drawing/2010/main" val="0"/>
                        </a:ext>
                      </a:extLst>
                    </a:blip>
                    <a:stretch>
                      <a:fillRect/>
                    </a:stretch>
                  </pic:blipFill>
                  <pic:spPr>
                    <a:xfrm>
                      <a:off x="0" y="0"/>
                      <a:ext cx="3510544" cy="2632908"/>
                    </a:xfrm>
                    <a:prstGeom prst="rect">
                      <a:avLst/>
                    </a:prstGeom>
                  </pic:spPr>
                </pic:pic>
              </a:graphicData>
            </a:graphic>
          </wp:inline>
        </w:drawing>
      </w:r>
    </w:p>
    <w:p w14:paraId="00D2BFA9" w14:textId="1AFC5ADF" w:rsidR="00053FBE" w:rsidRDefault="00F5433D" w:rsidP="00AD4C44">
      <w:pPr>
        <w:ind w:left="720"/>
      </w:pPr>
      <w:r w:rsidRPr="00AD4C44">
        <w:rPr>
          <w:sz w:val="23"/>
          <w:szCs w:val="23"/>
        </w:rPr>
        <w:t>Figure 3</w:t>
      </w:r>
      <w:r w:rsidR="00F210B2">
        <w:rPr>
          <w:sz w:val="23"/>
          <w:szCs w:val="23"/>
        </w:rPr>
        <w:t>1</w:t>
      </w:r>
      <w:r w:rsidRPr="00AD4C44">
        <w:rPr>
          <w:sz w:val="23"/>
          <w:szCs w:val="23"/>
        </w:rPr>
        <w:t xml:space="preserve">.  Himawari-8 cloud-drift winds derived from Full Disk 10-minute 11.2um AHI data for 12 UTC on 31 March 2016. These winds are derived from tracking cloud features using the 11.2um channel. High level (100-400 hPa) winds are shown </w:t>
      </w:r>
      <w:r w:rsidRPr="00AD4C44">
        <w:rPr>
          <w:sz w:val="23"/>
          <w:szCs w:val="23"/>
        </w:rPr>
        <w:lastRenderedPageBreak/>
        <w:t>in red; mid-level (400-700 hPa) winds are shown in cyan; and low-level winds (below 700 hPa) are shown in yellow.</w:t>
      </w:r>
    </w:p>
    <w:p w14:paraId="59D65343" w14:textId="0E450440" w:rsidR="00053FBE" w:rsidRDefault="00053FBE" w:rsidP="00053FBE">
      <w:pPr>
        <w:jc w:val="center"/>
      </w:pPr>
    </w:p>
    <w:p w14:paraId="08C0D163" w14:textId="62A4E1DC" w:rsidR="00053FBE" w:rsidRDefault="00053FBE" w:rsidP="00053FBE">
      <w:pPr>
        <w:jc w:val="center"/>
      </w:pPr>
      <w:r>
        <w:rPr>
          <w:noProof/>
        </w:rPr>
        <w:drawing>
          <wp:inline distT="0" distB="0" distL="0" distR="0" wp14:anchorId="377A47B9" wp14:editId="76F2FB70">
            <wp:extent cx="3525079" cy="2643809"/>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8_wvcd_20160331_1200.gif"/>
                    <pic:cNvPicPr/>
                  </pic:nvPicPr>
                  <pic:blipFill>
                    <a:blip r:embed="rId74">
                      <a:extLst>
                        <a:ext uri="{28A0092B-C50C-407E-A947-70E740481C1C}">
                          <a14:useLocalDpi xmlns:a14="http://schemas.microsoft.com/office/drawing/2010/main" val="0"/>
                        </a:ext>
                      </a:extLst>
                    </a:blip>
                    <a:stretch>
                      <a:fillRect/>
                    </a:stretch>
                  </pic:blipFill>
                  <pic:spPr>
                    <a:xfrm>
                      <a:off x="0" y="0"/>
                      <a:ext cx="3544236" cy="2658177"/>
                    </a:xfrm>
                    <a:prstGeom prst="rect">
                      <a:avLst/>
                    </a:prstGeom>
                  </pic:spPr>
                </pic:pic>
              </a:graphicData>
            </a:graphic>
          </wp:inline>
        </w:drawing>
      </w:r>
    </w:p>
    <w:p w14:paraId="7007FA78" w14:textId="7C8687ED" w:rsidR="00F5433D" w:rsidRPr="00AD4C44" w:rsidRDefault="00F5433D" w:rsidP="00F5433D">
      <w:pPr>
        <w:ind w:left="720"/>
        <w:rPr>
          <w:sz w:val="23"/>
          <w:szCs w:val="23"/>
        </w:rPr>
      </w:pPr>
      <w:r w:rsidRPr="00AD4C44">
        <w:rPr>
          <w:sz w:val="23"/>
          <w:szCs w:val="23"/>
        </w:rPr>
        <w:t>Figure 3</w:t>
      </w:r>
      <w:r w:rsidR="00F210B2">
        <w:rPr>
          <w:sz w:val="23"/>
          <w:szCs w:val="23"/>
        </w:rPr>
        <w:t>2</w:t>
      </w:r>
      <w:r w:rsidRPr="00AD4C44">
        <w:rPr>
          <w:sz w:val="23"/>
          <w:szCs w:val="23"/>
        </w:rPr>
        <w:t xml:space="preserve">.  Himawari-8 </w:t>
      </w:r>
      <w:r w:rsidR="00B95960" w:rsidRPr="00AD4C44">
        <w:rPr>
          <w:sz w:val="23"/>
          <w:szCs w:val="23"/>
        </w:rPr>
        <w:t>cloud-top water vapor</w:t>
      </w:r>
      <w:r w:rsidRPr="00AD4C44">
        <w:rPr>
          <w:sz w:val="23"/>
          <w:szCs w:val="23"/>
        </w:rPr>
        <w:t xml:space="preserve"> winds derived from Full Disk 10-minute 6.2um AHI data for 12 UTC on 31 March 2016. These winds are derived from tracking cloud features using the 6.2um channel. High level (100-400 hPa) winds are shown in red and mid-level (400-700 hPa) winds are shown in cya</w:t>
      </w:r>
      <w:r w:rsidR="00B95960" w:rsidRPr="00AD4C44">
        <w:rPr>
          <w:sz w:val="23"/>
          <w:szCs w:val="23"/>
        </w:rPr>
        <w:t>n</w:t>
      </w:r>
      <w:r w:rsidRPr="00AD4C44">
        <w:rPr>
          <w:sz w:val="23"/>
          <w:szCs w:val="23"/>
        </w:rPr>
        <w:t>.</w:t>
      </w:r>
    </w:p>
    <w:p w14:paraId="6A799D98" w14:textId="1848E3F6" w:rsidR="00053FBE" w:rsidRDefault="00053FBE" w:rsidP="00F5433D"/>
    <w:p w14:paraId="3F5E1302" w14:textId="40D07E4A" w:rsidR="00053FBE" w:rsidRDefault="00053FBE" w:rsidP="00053FBE">
      <w:pPr>
        <w:jc w:val="center"/>
      </w:pPr>
      <w:r>
        <w:rPr>
          <w:noProof/>
        </w:rPr>
        <w:drawing>
          <wp:inline distT="0" distB="0" distL="0" distR="0" wp14:anchorId="0B96D109" wp14:editId="2F9FA9F9">
            <wp:extent cx="3511421" cy="263356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8_csch08_20160331_1200.gif"/>
                    <pic:cNvPicPr/>
                  </pic:nvPicPr>
                  <pic:blipFill>
                    <a:blip r:embed="rId75">
                      <a:extLst>
                        <a:ext uri="{28A0092B-C50C-407E-A947-70E740481C1C}">
                          <a14:useLocalDpi xmlns:a14="http://schemas.microsoft.com/office/drawing/2010/main" val="0"/>
                        </a:ext>
                      </a:extLst>
                    </a:blip>
                    <a:stretch>
                      <a:fillRect/>
                    </a:stretch>
                  </pic:blipFill>
                  <pic:spPr>
                    <a:xfrm>
                      <a:off x="0" y="0"/>
                      <a:ext cx="3549921" cy="2662441"/>
                    </a:xfrm>
                    <a:prstGeom prst="rect">
                      <a:avLst/>
                    </a:prstGeom>
                  </pic:spPr>
                </pic:pic>
              </a:graphicData>
            </a:graphic>
          </wp:inline>
        </w:drawing>
      </w:r>
      <w:r w:rsidR="00B95960">
        <w:t xml:space="preserve"> </w:t>
      </w:r>
    </w:p>
    <w:p w14:paraId="23E70BA3" w14:textId="7EACB960" w:rsidR="002E0E99" w:rsidRDefault="002E0E99" w:rsidP="002E0E99">
      <w:pPr>
        <w:ind w:left="720"/>
      </w:pPr>
      <w:r w:rsidRPr="00F5433D">
        <w:t xml:space="preserve">Figure </w:t>
      </w:r>
      <w:r>
        <w:t>3</w:t>
      </w:r>
      <w:r w:rsidR="00F210B2">
        <w:t>3</w:t>
      </w:r>
      <w:r w:rsidRPr="00F5433D">
        <w:t xml:space="preserve">.  </w:t>
      </w:r>
      <w:r>
        <w:t xml:space="preserve">Himawari-8 </w:t>
      </w:r>
      <w:r w:rsidR="00B95960">
        <w:t xml:space="preserve">clear-sky water vapor </w:t>
      </w:r>
      <w:r w:rsidRPr="00F5433D">
        <w:t xml:space="preserve">winds derived from Full Disk </w:t>
      </w:r>
      <w:r w:rsidR="00B95960">
        <w:t xml:space="preserve">    </w:t>
      </w:r>
      <w:r w:rsidRPr="00F5433D">
        <w:t xml:space="preserve">10-minute </w:t>
      </w:r>
      <w:r w:rsidR="00B95960">
        <w:t>6.2</w:t>
      </w:r>
      <w:r w:rsidRPr="00F5433D">
        <w:t>um A</w:t>
      </w:r>
      <w:r>
        <w:t>H</w:t>
      </w:r>
      <w:r w:rsidRPr="00F5433D">
        <w:t xml:space="preserve">I data for </w:t>
      </w:r>
      <w:r>
        <w:t>12</w:t>
      </w:r>
      <w:r w:rsidRPr="00F5433D">
        <w:t xml:space="preserve"> UTC on </w:t>
      </w:r>
      <w:r>
        <w:t>31</w:t>
      </w:r>
      <w:r w:rsidRPr="00F5433D">
        <w:t xml:space="preserve"> </w:t>
      </w:r>
      <w:r>
        <w:t>March 2016</w:t>
      </w:r>
      <w:r w:rsidRPr="00F5433D">
        <w:t xml:space="preserve">. These winds are derived from </w:t>
      </w:r>
      <w:r w:rsidR="00B95960">
        <w:t>clear-sky water vapor gradients</w:t>
      </w:r>
      <w:r w:rsidRPr="00F5433D">
        <w:t xml:space="preserve"> features using the </w:t>
      </w:r>
      <w:r w:rsidR="00B95960">
        <w:t>6.2</w:t>
      </w:r>
      <w:r w:rsidRPr="00F5433D">
        <w:t xml:space="preserve">um channel. High level (100-400 hPa) winds are shown in </w:t>
      </w:r>
      <w:r>
        <w:t>red</w:t>
      </w:r>
      <w:r w:rsidR="00B95960">
        <w:t xml:space="preserve"> and</w:t>
      </w:r>
      <w:r w:rsidRPr="00F5433D">
        <w:t xml:space="preserve"> mid-level (400-700 hPa) winds are shown in cyan</w:t>
      </w:r>
      <w:r w:rsidR="00B95960">
        <w:t>.</w:t>
      </w:r>
    </w:p>
    <w:p w14:paraId="76B1F3E8" w14:textId="77777777" w:rsidR="002E0E99" w:rsidRDefault="002E0E99" w:rsidP="002E0E99"/>
    <w:p w14:paraId="49DC2636" w14:textId="20D09CF2" w:rsidR="00053FBE" w:rsidRDefault="00053FBE" w:rsidP="00053FBE">
      <w:pPr>
        <w:jc w:val="center"/>
      </w:pPr>
    </w:p>
    <w:p w14:paraId="7E21A902" w14:textId="6C5D9B4C" w:rsidR="00053FBE" w:rsidRDefault="00053FBE" w:rsidP="00053FBE">
      <w:pPr>
        <w:jc w:val="center"/>
      </w:pPr>
    </w:p>
    <w:p w14:paraId="5E1BB043" w14:textId="42ED9ADF" w:rsidR="00053FBE" w:rsidRDefault="00053FBE" w:rsidP="00053FBE">
      <w:pPr>
        <w:jc w:val="center"/>
      </w:pPr>
      <w:r>
        <w:rPr>
          <w:noProof/>
        </w:rPr>
        <w:lastRenderedPageBreak/>
        <w:drawing>
          <wp:inline distT="0" distB="0" distL="0" distR="0" wp14:anchorId="6FFDFCA8" wp14:editId="681684B2">
            <wp:extent cx="3538330" cy="2653748"/>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h8_csch09_20160331_1200.gif"/>
                    <pic:cNvPicPr/>
                  </pic:nvPicPr>
                  <pic:blipFill>
                    <a:blip r:embed="rId76">
                      <a:extLst>
                        <a:ext uri="{28A0092B-C50C-407E-A947-70E740481C1C}">
                          <a14:useLocalDpi xmlns:a14="http://schemas.microsoft.com/office/drawing/2010/main" val="0"/>
                        </a:ext>
                      </a:extLst>
                    </a:blip>
                    <a:stretch>
                      <a:fillRect/>
                    </a:stretch>
                  </pic:blipFill>
                  <pic:spPr>
                    <a:xfrm>
                      <a:off x="0" y="0"/>
                      <a:ext cx="3563300" cy="2672476"/>
                    </a:xfrm>
                    <a:prstGeom prst="rect">
                      <a:avLst/>
                    </a:prstGeom>
                  </pic:spPr>
                </pic:pic>
              </a:graphicData>
            </a:graphic>
          </wp:inline>
        </w:drawing>
      </w:r>
    </w:p>
    <w:p w14:paraId="501938D8" w14:textId="055A2F6E" w:rsidR="00B95960" w:rsidRDefault="00B95960" w:rsidP="00B95960">
      <w:pPr>
        <w:ind w:left="720"/>
      </w:pPr>
      <w:r w:rsidRPr="00F5433D">
        <w:t xml:space="preserve">Figure </w:t>
      </w:r>
      <w:r>
        <w:t>3</w:t>
      </w:r>
      <w:r w:rsidR="00F210B2">
        <w:t>4</w:t>
      </w:r>
      <w:r w:rsidRPr="00F5433D">
        <w:t xml:space="preserve">.  </w:t>
      </w:r>
      <w:r>
        <w:t xml:space="preserve">Himawari-8 clear-sky water vapor </w:t>
      </w:r>
      <w:r w:rsidRPr="00F5433D">
        <w:t xml:space="preserve">winds derived from Full Disk </w:t>
      </w:r>
      <w:r>
        <w:t xml:space="preserve">    </w:t>
      </w:r>
      <w:r w:rsidRPr="00F5433D">
        <w:t xml:space="preserve">10-minute </w:t>
      </w:r>
      <w:r>
        <w:t>6.9</w:t>
      </w:r>
      <w:r w:rsidRPr="00F5433D">
        <w:t>um A</w:t>
      </w:r>
      <w:r>
        <w:t>H</w:t>
      </w:r>
      <w:r w:rsidRPr="00F5433D">
        <w:t xml:space="preserve">I data for </w:t>
      </w:r>
      <w:r>
        <w:t>12</w:t>
      </w:r>
      <w:r w:rsidRPr="00F5433D">
        <w:t xml:space="preserve"> UTC on </w:t>
      </w:r>
      <w:r>
        <w:t>31</w:t>
      </w:r>
      <w:r w:rsidRPr="00F5433D">
        <w:t xml:space="preserve"> </w:t>
      </w:r>
      <w:r>
        <w:t>March 2016</w:t>
      </w:r>
      <w:r w:rsidRPr="00F5433D">
        <w:t xml:space="preserve">. These winds are derived from </w:t>
      </w:r>
      <w:r>
        <w:t>clear-sky water vapor gradients</w:t>
      </w:r>
      <w:r w:rsidRPr="00F5433D">
        <w:t xml:space="preserve"> features using the </w:t>
      </w:r>
      <w:r>
        <w:t>6.9</w:t>
      </w:r>
      <w:r w:rsidRPr="00F5433D">
        <w:t xml:space="preserve">um channel. High level (100-400 hPa) winds are shown in </w:t>
      </w:r>
      <w:r>
        <w:t>red and</w:t>
      </w:r>
      <w:r w:rsidRPr="00F5433D">
        <w:t xml:space="preserve"> mid-level (400-700 hPa) winds are shown in cyan</w:t>
      </w:r>
      <w:r>
        <w:t>.</w:t>
      </w:r>
    </w:p>
    <w:p w14:paraId="305B40AB" w14:textId="6A6C0203" w:rsidR="00053FBE" w:rsidRDefault="00053FBE" w:rsidP="00B95960"/>
    <w:p w14:paraId="4C961191" w14:textId="395789DB" w:rsidR="00053FBE" w:rsidRDefault="00053FBE" w:rsidP="00053FBE">
      <w:pPr>
        <w:jc w:val="center"/>
      </w:pPr>
      <w:r>
        <w:rPr>
          <w:noProof/>
        </w:rPr>
        <w:drawing>
          <wp:inline distT="0" distB="0" distL="0" distR="0" wp14:anchorId="3D03CB0B" wp14:editId="1012B933">
            <wp:extent cx="3625795" cy="2719347"/>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8_csch10_20160331_1200.gif"/>
                    <pic:cNvPicPr/>
                  </pic:nvPicPr>
                  <pic:blipFill>
                    <a:blip r:embed="rId77">
                      <a:extLst>
                        <a:ext uri="{28A0092B-C50C-407E-A947-70E740481C1C}">
                          <a14:useLocalDpi xmlns:a14="http://schemas.microsoft.com/office/drawing/2010/main" val="0"/>
                        </a:ext>
                      </a:extLst>
                    </a:blip>
                    <a:stretch>
                      <a:fillRect/>
                    </a:stretch>
                  </pic:blipFill>
                  <pic:spPr>
                    <a:xfrm>
                      <a:off x="0" y="0"/>
                      <a:ext cx="3648150" cy="2736113"/>
                    </a:xfrm>
                    <a:prstGeom prst="rect">
                      <a:avLst/>
                    </a:prstGeom>
                  </pic:spPr>
                </pic:pic>
              </a:graphicData>
            </a:graphic>
          </wp:inline>
        </w:drawing>
      </w:r>
    </w:p>
    <w:p w14:paraId="6E507677" w14:textId="6423AAC0" w:rsidR="00053FBE" w:rsidRDefault="00053FBE" w:rsidP="00053FBE">
      <w:pPr>
        <w:jc w:val="center"/>
      </w:pPr>
    </w:p>
    <w:p w14:paraId="72DD22B3" w14:textId="20FD4DD7" w:rsidR="00B95960" w:rsidRDefault="00B95960" w:rsidP="00B95960">
      <w:pPr>
        <w:ind w:left="720"/>
      </w:pPr>
      <w:r w:rsidRPr="00F5433D">
        <w:t xml:space="preserve">Figure </w:t>
      </w:r>
      <w:r>
        <w:t>3</w:t>
      </w:r>
      <w:r w:rsidR="00F210B2">
        <w:t>5</w:t>
      </w:r>
      <w:r w:rsidRPr="00F5433D">
        <w:t xml:space="preserve">.  </w:t>
      </w:r>
      <w:r>
        <w:t xml:space="preserve">Himawari-8 clear-sky water vapor </w:t>
      </w:r>
      <w:r w:rsidRPr="00F5433D">
        <w:t xml:space="preserve">winds derived from Full Disk </w:t>
      </w:r>
      <w:r>
        <w:t xml:space="preserve">    </w:t>
      </w:r>
      <w:r w:rsidRPr="00F5433D">
        <w:t xml:space="preserve">10-minute </w:t>
      </w:r>
      <w:r>
        <w:t>7.3</w:t>
      </w:r>
      <w:r w:rsidRPr="00F5433D">
        <w:t>um A</w:t>
      </w:r>
      <w:r>
        <w:t>H</w:t>
      </w:r>
      <w:r w:rsidRPr="00F5433D">
        <w:t xml:space="preserve">I data for </w:t>
      </w:r>
      <w:r>
        <w:t>12</w:t>
      </w:r>
      <w:r w:rsidRPr="00F5433D">
        <w:t xml:space="preserve"> UTC on </w:t>
      </w:r>
      <w:r>
        <w:t>31</w:t>
      </w:r>
      <w:r w:rsidRPr="00F5433D">
        <w:t xml:space="preserve"> </w:t>
      </w:r>
      <w:r>
        <w:t>March 2016</w:t>
      </w:r>
      <w:r w:rsidRPr="00F5433D">
        <w:t xml:space="preserve">. These winds are derived from </w:t>
      </w:r>
      <w:r>
        <w:t>clear-sky water vapor gradients</w:t>
      </w:r>
      <w:r w:rsidRPr="00F5433D">
        <w:t xml:space="preserve"> features using the </w:t>
      </w:r>
      <w:r>
        <w:t>7.3</w:t>
      </w:r>
      <w:r w:rsidRPr="00F5433D">
        <w:t xml:space="preserve">um channel. </w:t>
      </w:r>
      <w:r>
        <w:t>Mid</w:t>
      </w:r>
      <w:r w:rsidRPr="00F5433D">
        <w:t>-level (400-700 hPa) winds are shown in cyan</w:t>
      </w:r>
      <w:r>
        <w:t>.</w:t>
      </w:r>
    </w:p>
    <w:p w14:paraId="3833CEDA" w14:textId="369357F7" w:rsidR="000E224B" w:rsidRDefault="000E224B" w:rsidP="00B95960">
      <w:pPr>
        <w:ind w:left="720"/>
      </w:pPr>
    </w:p>
    <w:p w14:paraId="4DA25F3E" w14:textId="692CB66C" w:rsidR="000E224B" w:rsidRDefault="000E224B" w:rsidP="00B95960">
      <w:pPr>
        <w:ind w:left="720"/>
      </w:pPr>
    </w:p>
    <w:p w14:paraId="735F3276" w14:textId="19E79674" w:rsidR="000E224B" w:rsidRDefault="000E224B" w:rsidP="000E224B">
      <w:pPr>
        <w:ind w:left="720"/>
        <w:jc w:val="center"/>
      </w:pPr>
      <w:r>
        <w:rPr>
          <w:noProof/>
        </w:rPr>
        <w:lastRenderedPageBreak/>
        <w:drawing>
          <wp:inline distT="0" distB="0" distL="0" distR="0" wp14:anchorId="7B8E3588" wp14:editId="33BAA20D">
            <wp:extent cx="3916509" cy="3021010"/>
            <wp:effectExtent l="0" t="0" r="8255"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h8_swcd_20160331_1300.gif"/>
                    <pic:cNvPicPr/>
                  </pic:nvPicPr>
                  <pic:blipFill>
                    <a:blip r:embed="rId78">
                      <a:extLst>
                        <a:ext uri="{28A0092B-C50C-407E-A947-70E740481C1C}">
                          <a14:useLocalDpi xmlns:a14="http://schemas.microsoft.com/office/drawing/2010/main" val="0"/>
                        </a:ext>
                      </a:extLst>
                    </a:blip>
                    <a:stretch>
                      <a:fillRect/>
                    </a:stretch>
                  </pic:blipFill>
                  <pic:spPr>
                    <a:xfrm>
                      <a:off x="0" y="0"/>
                      <a:ext cx="4004617" cy="3088973"/>
                    </a:xfrm>
                    <a:prstGeom prst="rect">
                      <a:avLst/>
                    </a:prstGeom>
                  </pic:spPr>
                </pic:pic>
              </a:graphicData>
            </a:graphic>
          </wp:inline>
        </w:drawing>
      </w:r>
    </w:p>
    <w:p w14:paraId="5F914C1F" w14:textId="01F12FB8" w:rsidR="000E224B" w:rsidRDefault="000E224B" w:rsidP="000E224B">
      <w:pPr>
        <w:ind w:left="720"/>
      </w:pPr>
      <w:r w:rsidRPr="00F5433D">
        <w:t xml:space="preserve">Figure </w:t>
      </w:r>
      <w:r>
        <w:t>3</w:t>
      </w:r>
      <w:r w:rsidR="00F210B2">
        <w:t>6</w:t>
      </w:r>
      <w:r w:rsidRPr="00F5433D">
        <w:t xml:space="preserve">.  </w:t>
      </w:r>
      <w:r>
        <w:t>Himawari-8 cloud-top water vapor</w:t>
      </w:r>
      <w:r w:rsidRPr="00F5433D">
        <w:t xml:space="preserve"> winds derived from Full Disk 10-minute </w:t>
      </w:r>
      <w:r>
        <w:t>3.9</w:t>
      </w:r>
      <w:r w:rsidRPr="00F5433D">
        <w:t>um A</w:t>
      </w:r>
      <w:r>
        <w:t>H</w:t>
      </w:r>
      <w:r w:rsidRPr="00F5433D">
        <w:t xml:space="preserve">I data for </w:t>
      </w:r>
      <w:r>
        <w:t>13</w:t>
      </w:r>
      <w:r w:rsidRPr="00F5433D">
        <w:t xml:space="preserve"> UTC on </w:t>
      </w:r>
      <w:r>
        <w:t>31</w:t>
      </w:r>
      <w:r w:rsidRPr="00F5433D">
        <w:t xml:space="preserve"> </w:t>
      </w:r>
      <w:r>
        <w:t>March 2016</w:t>
      </w:r>
      <w:r w:rsidRPr="00F5433D">
        <w:t xml:space="preserve">. These winds are derived from tracking cloud features using the </w:t>
      </w:r>
      <w:r w:rsidR="00976FBC">
        <w:t>3.9</w:t>
      </w:r>
      <w:r w:rsidRPr="00F5433D">
        <w:t xml:space="preserve">um channel. </w:t>
      </w:r>
      <w:r w:rsidR="00976FBC" w:rsidRPr="00976FBC">
        <w:t>High level (100-400 hPa) winds are shown in red; mid-level (400-700 hPa) winds are shown in cyan; and low-level winds (below 700 hPa) are shown in yellow.</w:t>
      </w:r>
    </w:p>
    <w:p w14:paraId="5529EB19" w14:textId="442D0CE7" w:rsidR="000E224B" w:rsidRDefault="000E224B" w:rsidP="000E224B">
      <w:pPr>
        <w:ind w:left="720"/>
      </w:pPr>
    </w:p>
    <w:p w14:paraId="0F54C633" w14:textId="4244428E" w:rsidR="000E224B" w:rsidRDefault="000E224B" w:rsidP="000E224B">
      <w:pPr>
        <w:ind w:left="720"/>
        <w:jc w:val="center"/>
      </w:pPr>
    </w:p>
    <w:p w14:paraId="4FBA2BFC" w14:textId="0E55873F" w:rsidR="000E224B" w:rsidRDefault="000E224B" w:rsidP="000E224B">
      <w:pPr>
        <w:ind w:left="720"/>
        <w:jc w:val="center"/>
      </w:pPr>
      <w:r>
        <w:rPr>
          <w:noProof/>
        </w:rPr>
        <w:drawing>
          <wp:inline distT="0" distB="0" distL="0" distR="0" wp14:anchorId="59F5298A" wp14:editId="182CEB8F">
            <wp:extent cx="3949148" cy="296186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8_vzcd_20160331_0200.gif"/>
                    <pic:cNvPicPr/>
                  </pic:nvPicPr>
                  <pic:blipFill>
                    <a:blip r:embed="rId79">
                      <a:extLst>
                        <a:ext uri="{28A0092B-C50C-407E-A947-70E740481C1C}">
                          <a14:useLocalDpi xmlns:a14="http://schemas.microsoft.com/office/drawing/2010/main" val="0"/>
                        </a:ext>
                      </a:extLst>
                    </a:blip>
                    <a:stretch>
                      <a:fillRect/>
                    </a:stretch>
                  </pic:blipFill>
                  <pic:spPr>
                    <a:xfrm>
                      <a:off x="0" y="0"/>
                      <a:ext cx="3971346" cy="2978509"/>
                    </a:xfrm>
                    <a:prstGeom prst="rect">
                      <a:avLst/>
                    </a:prstGeom>
                  </pic:spPr>
                </pic:pic>
              </a:graphicData>
            </a:graphic>
          </wp:inline>
        </w:drawing>
      </w:r>
    </w:p>
    <w:p w14:paraId="45B8EA57" w14:textId="17F08A55" w:rsidR="00976FBC" w:rsidRDefault="00976FBC" w:rsidP="00976FBC">
      <w:pPr>
        <w:ind w:left="720"/>
      </w:pPr>
      <w:r w:rsidRPr="00F5433D">
        <w:t xml:space="preserve">Figure </w:t>
      </w:r>
      <w:r>
        <w:t>3</w:t>
      </w:r>
      <w:r w:rsidR="00F210B2">
        <w:t>7</w:t>
      </w:r>
      <w:r w:rsidRPr="00F5433D">
        <w:t xml:space="preserve">.  </w:t>
      </w:r>
      <w:r>
        <w:t>Himawari-8 cloud-top water vapor</w:t>
      </w:r>
      <w:r w:rsidRPr="00F5433D">
        <w:t xml:space="preserve"> winds derived from Full Disk 10-minute </w:t>
      </w:r>
      <w:r>
        <w:t>0.64um</w:t>
      </w:r>
      <w:r w:rsidRPr="00F5433D">
        <w:t xml:space="preserve"> A</w:t>
      </w:r>
      <w:r>
        <w:t>H</w:t>
      </w:r>
      <w:r w:rsidRPr="00F5433D">
        <w:t xml:space="preserve">I data for </w:t>
      </w:r>
      <w:r>
        <w:t>13</w:t>
      </w:r>
      <w:r w:rsidRPr="00F5433D">
        <w:t xml:space="preserve"> UTC on </w:t>
      </w:r>
      <w:r>
        <w:t>31</w:t>
      </w:r>
      <w:r w:rsidRPr="00F5433D">
        <w:t xml:space="preserve"> </w:t>
      </w:r>
      <w:r>
        <w:t>March 2016</w:t>
      </w:r>
      <w:r w:rsidRPr="00F5433D">
        <w:t xml:space="preserve">. These winds are derived from tracking cloud features using the </w:t>
      </w:r>
      <w:r>
        <w:t>0.64</w:t>
      </w:r>
      <w:r w:rsidRPr="00F5433D">
        <w:t xml:space="preserve">um channel. </w:t>
      </w:r>
      <w:r w:rsidRPr="00976FBC">
        <w:t>High level (100-400 hPa) winds are shown in red; mid-level (400-700 hPa) winds are shown in cyan; and low-level winds (below 700 hPa) are shown in yellow.</w:t>
      </w:r>
    </w:p>
    <w:p w14:paraId="1DF76D62" w14:textId="3FCD0B50" w:rsidR="000E224B" w:rsidRDefault="000E224B" w:rsidP="000E224B">
      <w:pPr>
        <w:ind w:left="720"/>
      </w:pPr>
    </w:p>
    <w:p w14:paraId="3837C7F7" w14:textId="4EFF28A5" w:rsidR="00AD4C44" w:rsidRDefault="00AD4C44" w:rsidP="000E224B">
      <w:pPr>
        <w:ind w:left="720"/>
      </w:pPr>
    </w:p>
    <w:p w14:paraId="2DC71A95" w14:textId="4A539B66" w:rsidR="00AD4C44" w:rsidRDefault="00AD4C44" w:rsidP="000E224B">
      <w:pPr>
        <w:ind w:left="720"/>
      </w:pPr>
    </w:p>
    <w:p w14:paraId="047D66A9" w14:textId="59D80343" w:rsidR="00AD4C44" w:rsidRDefault="00AD4C44" w:rsidP="000E224B">
      <w:pPr>
        <w:ind w:left="720"/>
      </w:pPr>
    </w:p>
    <w:p w14:paraId="4F01FF13" w14:textId="1AA35EA9" w:rsidR="00AD4C44" w:rsidRDefault="00AD4C44" w:rsidP="000E224B">
      <w:pPr>
        <w:ind w:left="720"/>
      </w:pPr>
    </w:p>
    <w:p w14:paraId="08733C4F" w14:textId="47DD5E0B" w:rsidR="00AD4C44" w:rsidRDefault="00AD4C44" w:rsidP="000E224B">
      <w:pPr>
        <w:ind w:left="720"/>
      </w:pPr>
    </w:p>
    <w:p w14:paraId="126DA072" w14:textId="12B0DDBB" w:rsidR="00AD4C44" w:rsidRDefault="00AD4C44" w:rsidP="000E224B">
      <w:pPr>
        <w:ind w:left="720"/>
      </w:pPr>
    </w:p>
    <w:p w14:paraId="2636F7C5" w14:textId="25CC1A2F" w:rsidR="00AD4C44" w:rsidRDefault="00AD4C44" w:rsidP="000E224B">
      <w:pPr>
        <w:ind w:left="720"/>
      </w:pPr>
    </w:p>
    <w:p w14:paraId="221539D8" w14:textId="2358D2DC" w:rsidR="00AD4C44" w:rsidRDefault="00AD4C44" w:rsidP="000E224B">
      <w:pPr>
        <w:ind w:left="720"/>
      </w:pPr>
    </w:p>
    <w:p w14:paraId="219E0F06" w14:textId="47B32F7F" w:rsidR="00AD4C44" w:rsidRDefault="00AD4C44" w:rsidP="000E224B">
      <w:pPr>
        <w:ind w:left="720"/>
      </w:pPr>
    </w:p>
    <w:p w14:paraId="4031FE91" w14:textId="58FFDBF0" w:rsidR="00AD4C44" w:rsidRDefault="00AD4C44" w:rsidP="000E224B">
      <w:pPr>
        <w:ind w:left="720"/>
      </w:pPr>
    </w:p>
    <w:p w14:paraId="6AA5692A" w14:textId="66C06E6F" w:rsidR="00AD4C44" w:rsidRDefault="00AD4C44" w:rsidP="000E224B">
      <w:pPr>
        <w:ind w:left="720"/>
      </w:pPr>
    </w:p>
    <w:p w14:paraId="7F599407" w14:textId="2A90CC7A" w:rsidR="00AD4C44" w:rsidRDefault="00AD4C44" w:rsidP="000E224B">
      <w:pPr>
        <w:ind w:left="720"/>
      </w:pPr>
    </w:p>
    <w:p w14:paraId="10012895" w14:textId="177EA1D1" w:rsidR="00AD4C44" w:rsidRDefault="00AD4C44" w:rsidP="000E224B">
      <w:pPr>
        <w:ind w:left="720"/>
      </w:pPr>
    </w:p>
    <w:p w14:paraId="70127F8D" w14:textId="10B44002" w:rsidR="00AD4C44" w:rsidRDefault="00AD4C44" w:rsidP="000E224B">
      <w:pPr>
        <w:ind w:left="720"/>
      </w:pPr>
    </w:p>
    <w:p w14:paraId="6E0842E6" w14:textId="4DFB57E8" w:rsidR="00AD4C44" w:rsidRDefault="00AD4C44" w:rsidP="000E224B">
      <w:pPr>
        <w:ind w:left="720"/>
      </w:pPr>
    </w:p>
    <w:p w14:paraId="3E683DEB" w14:textId="401C23A8" w:rsidR="00AD4C44" w:rsidRDefault="00AD4C44" w:rsidP="000E224B">
      <w:pPr>
        <w:ind w:left="720"/>
      </w:pPr>
    </w:p>
    <w:p w14:paraId="1290C238" w14:textId="56779E2E" w:rsidR="00AD4C44" w:rsidRDefault="00AD4C44" w:rsidP="000E224B">
      <w:pPr>
        <w:ind w:left="720"/>
      </w:pPr>
    </w:p>
    <w:p w14:paraId="45FC419F" w14:textId="796E54B6" w:rsidR="00AD4C44" w:rsidRDefault="00AD4C44" w:rsidP="000E224B">
      <w:pPr>
        <w:ind w:left="720"/>
      </w:pPr>
    </w:p>
    <w:p w14:paraId="18B4D629" w14:textId="6C88A91A" w:rsidR="00AD4C44" w:rsidRDefault="00AD4C44" w:rsidP="000E224B">
      <w:pPr>
        <w:ind w:left="720"/>
      </w:pPr>
    </w:p>
    <w:p w14:paraId="51CC2BDA" w14:textId="77777777" w:rsidR="00AD4C44" w:rsidRDefault="00AD4C44" w:rsidP="000E224B">
      <w:pPr>
        <w:ind w:left="720"/>
      </w:pPr>
    </w:p>
    <w:p w14:paraId="0C9BE585" w14:textId="023D9E97" w:rsidR="000E38AF" w:rsidRDefault="000E38AF" w:rsidP="008810BC">
      <w:pPr>
        <w:pStyle w:val="Heading2"/>
        <w:rPr>
          <w:b w:val="0"/>
          <w:i w:val="0"/>
        </w:rPr>
      </w:pPr>
      <w:r w:rsidRPr="00DB6A28">
        <w:t xml:space="preserve">Output from </w:t>
      </w:r>
      <w:r w:rsidR="000C0DF6">
        <w:t>VIIRS</w:t>
      </w:r>
      <w:r w:rsidRPr="00DB6A28">
        <w:t xml:space="preserve"> </w:t>
      </w:r>
      <w:r w:rsidR="000C0DF6" w:rsidRPr="000C0DF6">
        <w:t>Level-1 S</w:t>
      </w:r>
      <w:r w:rsidR="000C0DF6">
        <w:t>DR</w:t>
      </w:r>
      <w:r w:rsidR="00BF5984">
        <w:t xml:space="preserve"> </w:t>
      </w:r>
      <w:r w:rsidRPr="00DB6A28">
        <w:t xml:space="preserve">Data </w:t>
      </w:r>
    </w:p>
    <w:p w14:paraId="21417884" w14:textId="20BB2922" w:rsidR="008810BC" w:rsidRDefault="00BF5984" w:rsidP="008810BC">
      <w:r>
        <w:t>T</w:t>
      </w:r>
      <w:r w:rsidRPr="00BF5984">
        <w:t xml:space="preserve">he DMW product is generated routinely </w:t>
      </w:r>
      <w:r>
        <w:t>from VIIRS Level-1 S</w:t>
      </w:r>
      <w:r w:rsidR="00DB7026">
        <w:t>ensor Data Record (S</w:t>
      </w:r>
      <w:r>
        <w:t>DR</w:t>
      </w:r>
      <w:r w:rsidR="00DB7026">
        <w:t>)</w:t>
      </w:r>
      <w:r>
        <w:t xml:space="preserve"> data over the Arctic and Antarctic </w:t>
      </w:r>
      <w:r w:rsidRPr="00BF5984">
        <w:t xml:space="preserve">as described in previous sections. The following figures </w:t>
      </w:r>
      <w:r>
        <w:t>3</w:t>
      </w:r>
      <w:r w:rsidR="001E5FC2">
        <w:t>7</w:t>
      </w:r>
      <w:r w:rsidRPr="00BF5984">
        <w:t xml:space="preserve"> through 3</w:t>
      </w:r>
      <w:r w:rsidR="001E5FC2">
        <w:t>8</w:t>
      </w:r>
      <w:r w:rsidRPr="00BF5984">
        <w:t xml:space="preserve"> show examples of cloud-drift winds observed in </w:t>
      </w:r>
      <w:r>
        <w:t>S-NPP and NOAA-20 VIIRS Level-1 SDR Band M15 data</w:t>
      </w:r>
      <w:r w:rsidRPr="00BF5984">
        <w:t>.</w:t>
      </w:r>
    </w:p>
    <w:p w14:paraId="4725B626" w14:textId="0CC99D82" w:rsidR="00AD4C44" w:rsidRDefault="00AD4C44" w:rsidP="008810BC"/>
    <w:p w14:paraId="2DAC4591" w14:textId="77777777" w:rsidR="00AD4C44" w:rsidRDefault="00AD4C44" w:rsidP="008810BC"/>
    <w:p w14:paraId="42423399" w14:textId="4ECCDBE3" w:rsidR="008810BC" w:rsidRDefault="000B7EE0" w:rsidP="000B7EE0">
      <w:pPr>
        <w:jc w:val="center"/>
      </w:pPr>
      <w:r>
        <w:rPr>
          <w:noProof/>
        </w:rPr>
        <w:lastRenderedPageBreak/>
        <w:drawing>
          <wp:inline distT="0" distB="0" distL="0" distR="0" wp14:anchorId="212DA3AB" wp14:editId="03BC19AC">
            <wp:extent cx="3371353" cy="3412322"/>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NOAA-20 VIIRS Winds Arctic.GIF"/>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371353" cy="3412322"/>
                    </a:xfrm>
                    <a:prstGeom prst="rect">
                      <a:avLst/>
                    </a:prstGeom>
                  </pic:spPr>
                </pic:pic>
              </a:graphicData>
            </a:graphic>
          </wp:inline>
        </w:drawing>
      </w:r>
    </w:p>
    <w:p w14:paraId="65901EBF" w14:textId="1220D9F3" w:rsidR="001E5FC2" w:rsidRPr="0044625F" w:rsidRDefault="001E5FC2" w:rsidP="0044625F">
      <w:pPr>
        <w:rPr>
          <w:color w:val="000000"/>
          <w:sz w:val="22"/>
        </w:rPr>
      </w:pPr>
      <w:r w:rsidRPr="0044625F">
        <w:rPr>
          <w:color w:val="000000"/>
          <w:sz w:val="22"/>
        </w:rPr>
        <w:t>Figure 3</w:t>
      </w:r>
      <w:r w:rsidR="00F210B2">
        <w:rPr>
          <w:color w:val="000000"/>
          <w:sz w:val="22"/>
        </w:rPr>
        <w:t>8</w:t>
      </w:r>
      <w:r w:rsidRPr="0044625F">
        <w:rPr>
          <w:color w:val="000000"/>
          <w:sz w:val="22"/>
        </w:rPr>
        <w:t>. NOAA-20 cloud-drift winds derived in the Arctic from VIIRS Level-1 SDR 10.8um data for 1012 UTC on 27 February 2022. High level (100-400 hPa) winds are shown in violet; mid-level (400-700 hPa) winds are shown in cyan; and low-level winds (below 700 hPa) are shown in yellow.</w:t>
      </w:r>
    </w:p>
    <w:p w14:paraId="557903D9" w14:textId="1E957274" w:rsidR="0044625F" w:rsidRDefault="0044625F" w:rsidP="001E5FC2">
      <w:pPr>
        <w:ind w:left="720"/>
        <w:rPr>
          <w:color w:val="000000"/>
        </w:rPr>
      </w:pPr>
    </w:p>
    <w:p w14:paraId="2B27FCB8" w14:textId="3816F0BE" w:rsidR="000B7EE0" w:rsidRDefault="000B7EE0" w:rsidP="000B7EE0">
      <w:pPr>
        <w:jc w:val="center"/>
      </w:pPr>
    </w:p>
    <w:p w14:paraId="631E70F4" w14:textId="24485115" w:rsidR="000B7EE0" w:rsidRDefault="000B7EE0" w:rsidP="000B7EE0">
      <w:pPr>
        <w:jc w:val="center"/>
      </w:pPr>
      <w:r>
        <w:rPr>
          <w:noProof/>
        </w:rPr>
        <w:drawing>
          <wp:inline distT="0" distB="0" distL="0" distR="0" wp14:anchorId="3FEA9175" wp14:editId="4007303F">
            <wp:extent cx="3164619" cy="3119202"/>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NOAA-20 VIIRS Winds Antarctic.GIF"/>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202463" cy="3156503"/>
                    </a:xfrm>
                    <a:prstGeom prst="rect">
                      <a:avLst/>
                    </a:prstGeom>
                  </pic:spPr>
                </pic:pic>
              </a:graphicData>
            </a:graphic>
          </wp:inline>
        </w:drawing>
      </w:r>
    </w:p>
    <w:p w14:paraId="65507678" w14:textId="2962DDE2" w:rsidR="001E5FC2" w:rsidRDefault="001E5FC2" w:rsidP="0044625F">
      <w:pPr>
        <w:ind w:left="576"/>
        <w:rPr>
          <w:color w:val="000000"/>
          <w:sz w:val="22"/>
        </w:rPr>
      </w:pPr>
      <w:r w:rsidRPr="0044625F">
        <w:rPr>
          <w:color w:val="000000"/>
          <w:sz w:val="22"/>
        </w:rPr>
        <w:t>Figure 3</w:t>
      </w:r>
      <w:r w:rsidR="00F210B2">
        <w:rPr>
          <w:color w:val="000000"/>
          <w:sz w:val="22"/>
        </w:rPr>
        <w:t>9</w:t>
      </w:r>
      <w:r w:rsidRPr="0044625F">
        <w:rPr>
          <w:color w:val="000000"/>
          <w:sz w:val="22"/>
        </w:rPr>
        <w:t>. NOAA-20 cloud-drift winds derived in the Antarctic from VIIRS Level-1 SDR 10.8um data for 0921 UTC on 27 February 2022. High level (100-400 hPa) winds are shown in violet; mid-level (400-700 hPa) winds are shown in cyan; and low-level winds (below 700 hPa) are shown in yellow.</w:t>
      </w:r>
    </w:p>
    <w:p w14:paraId="1B5AB2FA" w14:textId="77777777" w:rsidR="00AD4C44" w:rsidRPr="0044625F" w:rsidRDefault="00AD4C44" w:rsidP="0044625F">
      <w:pPr>
        <w:ind w:left="576"/>
        <w:rPr>
          <w:color w:val="000000"/>
          <w:sz w:val="22"/>
        </w:rPr>
      </w:pPr>
    </w:p>
    <w:p w14:paraId="53C0DEEE" w14:textId="06A6E347" w:rsidR="000E38AF" w:rsidRPr="00DB6A28" w:rsidRDefault="000E38AF" w:rsidP="000E38AF">
      <w:pPr>
        <w:pStyle w:val="Heading2"/>
      </w:pPr>
      <w:r w:rsidRPr="00DB6A28">
        <w:t xml:space="preserve">Output from </w:t>
      </w:r>
      <w:r w:rsidR="000C0DF6">
        <w:t xml:space="preserve">AVHRR-3 </w:t>
      </w:r>
      <w:r w:rsidRPr="00DB6A28">
        <w:t xml:space="preserve">L1B Data </w:t>
      </w:r>
    </w:p>
    <w:p w14:paraId="72C2CB1E" w14:textId="24847BAB" w:rsidR="007E02C5" w:rsidRDefault="007E02C5" w:rsidP="00A71192"/>
    <w:p w14:paraId="364BEE3D" w14:textId="21590275" w:rsidR="00BF5984" w:rsidRDefault="00BF5984" w:rsidP="00A71192">
      <w:r w:rsidRPr="00BF5984">
        <w:t xml:space="preserve">The DMW product is generated routinely from </w:t>
      </w:r>
      <w:r>
        <w:t xml:space="preserve">AVHRR-3 </w:t>
      </w:r>
      <w:r w:rsidRPr="00BF5984">
        <w:t>L</w:t>
      </w:r>
      <w:r>
        <w:t>1b</w:t>
      </w:r>
      <w:r w:rsidRPr="00BF5984">
        <w:t xml:space="preserve"> over the Arctic and Antarctic as described in previous sections. The following figures </w:t>
      </w:r>
      <w:r w:rsidR="001E5FC2">
        <w:t>39</w:t>
      </w:r>
      <w:r w:rsidRPr="00BF5984">
        <w:t xml:space="preserve"> through </w:t>
      </w:r>
      <w:r>
        <w:t>4</w:t>
      </w:r>
      <w:r w:rsidR="001E5FC2">
        <w:t>0</w:t>
      </w:r>
      <w:r w:rsidRPr="00BF5984">
        <w:t xml:space="preserve"> show examples of cloud-drift winds observed in </w:t>
      </w:r>
      <w:r>
        <w:t xml:space="preserve">Metop-C AVHRR-3 </w:t>
      </w:r>
      <w:r w:rsidRPr="00BF5984">
        <w:t>L</w:t>
      </w:r>
      <w:r>
        <w:t>1b</w:t>
      </w:r>
      <w:r w:rsidRPr="00BF5984">
        <w:t xml:space="preserve"> Band </w:t>
      </w:r>
      <w:r>
        <w:t>4</w:t>
      </w:r>
      <w:r w:rsidRPr="00BF5984">
        <w:t xml:space="preserve"> data.</w:t>
      </w:r>
    </w:p>
    <w:p w14:paraId="07B94BFF" w14:textId="6AA530AE" w:rsidR="00BF5984" w:rsidRDefault="00BF5984" w:rsidP="00A71192"/>
    <w:p w14:paraId="5E496225" w14:textId="6E3C4AF5" w:rsidR="00BF5984" w:rsidRDefault="000B7EE0" w:rsidP="000B7EE0">
      <w:pPr>
        <w:jc w:val="center"/>
      </w:pPr>
      <w:r>
        <w:rPr>
          <w:noProof/>
        </w:rPr>
        <w:drawing>
          <wp:inline distT="0" distB="0" distL="0" distR="0" wp14:anchorId="160E5CE9" wp14:editId="2223C14C">
            <wp:extent cx="3116912" cy="3116912"/>
            <wp:effectExtent l="0" t="0" r="762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etop-C Winds Arctic.gif"/>
                    <pic:cNvPicPr/>
                  </pic:nvPicPr>
                  <pic:blipFill>
                    <a:blip r:embed="rId82">
                      <a:extLst>
                        <a:ext uri="{28A0092B-C50C-407E-A947-70E740481C1C}">
                          <a14:useLocalDpi xmlns:a14="http://schemas.microsoft.com/office/drawing/2010/main" val="0"/>
                        </a:ext>
                      </a:extLst>
                    </a:blip>
                    <a:stretch>
                      <a:fillRect/>
                    </a:stretch>
                  </pic:blipFill>
                  <pic:spPr>
                    <a:xfrm>
                      <a:off x="0" y="0"/>
                      <a:ext cx="3130611" cy="3130611"/>
                    </a:xfrm>
                    <a:prstGeom prst="rect">
                      <a:avLst/>
                    </a:prstGeom>
                  </pic:spPr>
                </pic:pic>
              </a:graphicData>
            </a:graphic>
          </wp:inline>
        </w:drawing>
      </w:r>
    </w:p>
    <w:p w14:paraId="1A1495FD" w14:textId="22CABD7D" w:rsidR="000B7EE0" w:rsidRDefault="000B7EE0" w:rsidP="000B7EE0">
      <w:pPr>
        <w:jc w:val="center"/>
      </w:pPr>
    </w:p>
    <w:p w14:paraId="562CA5C4" w14:textId="760F884E" w:rsidR="001E5FC2" w:rsidRPr="0044625F" w:rsidRDefault="001E5FC2" w:rsidP="0044625F">
      <w:pPr>
        <w:rPr>
          <w:color w:val="000000"/>
          <w:sz w:val="22"/>
        </w:rPr>
      </w:pPr>
      <w:r w:rsidRPr="0044625F">
        <w:rPr>
          <w:color w:val="000000"/>
          <w:sz w:val="22"/>
        </w:rPr>
        <w:t xml:space="preserve">Figure </w:t>
      </w:r>
      <w:r w:rsidR="00F210B2">
        <w:rPr>
          <w:color w:val="000000"/>
          <w:sz w:val="22"/>
        </w:rPr>
        <w:t>40</w:t>
      </w:r>
      <w:r w:rsidRPr="0044625F">
        <w:rPr>
          <w:color w:val="000000"/>
          <w:sz w:val="22"/>
        </w:rPr>
        <w:t>. Metop-C cloud-drift winds derived in the Arctic from AVHRR-3 L1b 10.8um data for 2105 UTC on 21 February 2022. High level (100-400 hPa) winds are shown in violet; mid-level (400-700 hPa) winds are shown in cyan; and low-level winds (below 700 hPa) are shown in yellow.</w:t>
      </w:r>
    </w:p>
    <w:p w14:paraId="56D42F30" w14:textId="252328EB" w:rsidR="000B7EE0" w:rsidRDefault="000B7EE0" w:rsidP="001E5FC2"/>
    <w:p w14:paraId="50E5891A" w14:textId="10C97A19" w:rsidR="000B7EE0" w:rsidRDefault="000B7EE0" w:rsidP="000B7EE0">
      <w:pPr>
        <w:jc w:val="center"/>
      </w:pPr>
    </w:p>
    <w:p w14:paraId="1C5DC7C8" w14:textId="4D163D73" w:rsidR="000B7EE0" w:rsidRDefault="000B7EE0" w:rsidP="000B7EE0">
      <w:pPr>
        <w:jc w:val="center"/>
      </w:pPr>
      <w:r>
        <w:rPr>
          <w:noProof/>
        </w:rPr>
        <w:lastRenderedPageBreak/>
        <w:drawing>
          <wp:inline distT="0" distB="0" distL="0" distR="0" wp14:anchorId="6940431C" wp14:editId="7E345D20">
            <wp:extent cx="3053301" cy="305330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etop-C Winds Antarctic.gif"/>
                    <pic:cNvPicPr/>
                  </pic:nvPicPr>
                  <pic:blipFill>
                    <a:blip r:embed="rId83">
                      <a:extLst>
                        <a:ext uri="{28A0092B-C50C-407E-A947-70E740481C1C}">
                          <a14:useLocalDpi xmlns:a14="http://schemas.microsoft.com/office/drawing/2010/main" val="0"/>
                        </a:ext>
                      </a:extLst>
                    </a:blip>
                    <a:stretch>
                      <a:fillRect/>
                    </a:stretch>
                  </pic:blipFill>
                  <pic:spPr>
                    <a:xfrm>
                      <a:off x="0" y="0"/>
                      <a:ext cx="3062555" cy="3062555"/>
                    </a:xfrm>
                    <a:prstGeom prst="rect">
                      <a:avLst/>
                    </a:prstGeom>
                  </pic:spPr>
                </pic:pic>
              </a:graphicData>
            </a:graphic>
          </wp:inline>
        </w:drawing>
      </w:r>
    </w:p>
    <w:p w14:paraId="61879A9A" w14:textId="3CB6D032" w:rsidR="001E5FC2" w:rsidRPr="0044625F" w:rsidRDefault="001E5FC2" w:rsidP="0044625F">
      <w:pPr>
        <w:ind w:left="576"/>
        <w:rPr>
          <w:color w:val="000000"/>
          <w:sz w:val="22"/>
        </w:rPr>
      </w:pPr>
      <w:r w:rsidRPr="0044625F">
        <w:rPr>
          <w:color w:val="000000"/>
          <w:sz w:val="22"/>
        </w:rPr>
        <w:t>Figure 4</w:t>
      </w:r>
      <w:r w:rsidR="00F210B2">
        <w:rPr>
          <w:color w:val="000000"/>
          <w:sz w:val="22"/>
        </w:rPr>
        <w:t>1</w:t>
      </w:r>
      <w:r w:rsidRPr="0044625F">
        <w:rPr>
          <w:color w:val="000000"/>
          <w:sz w:val="22"/>
        </w:rPr>
        <w:t>. Metop-C cloud-drift winds derived in the Antarctic from AVHRR-3 L1b 10.8um data for 2151 UTC on 21 February 2022. High level (100-400 hPa) winds are shown in violet; mid-level (400-700 hPa) winds are shown in cyan; and low-level winds (below 700 hPa) are shown in yellow.</w:t>
      </w:r>
    </w:p>
    <w:p w14:paraId="4182B667" w14:textId="77777777" w:rsidR="00BF5984" w:rsidRDefault="00BF5984" w:rsidP="00A71192"/>
    <w:p w14:paraId="35F7376F" w14:textId="77777777" w:rsidR="00C068CE" w:rsidRPr="00DB6A28" w:rsidRDefault="00C068CE" w:rsidP="00DB6A28">
      <w:pPr>
        <w:pStyle w:val="Heading2"/>
      </w:pPr>
      <w:bookmarkStart w:id="52" w:name="_Toc273614217"/>
      <w:r w:rsidRPr="00DB6A28">
        <w:t>Precision and Accuracy Estimates</w:t>
      </w:r>
      <w:bookmarkEnd w:id="52"/>
    </w:p>
    <w:p w14:paraId="681668C6" w14:textId="77777777" w:rsidR="00C068CE" w:rsidRDefault="00C068CE" w:rsidP="00A71192"/>
    <w:p w14:paraId="3EBE70C3" w14:textId="77777777" w:rsidR="007E02C5" w:rsidRDefault="007E02C5" w:rsidP="00A71192">
      <w:r>
        <w:t xml:space="preserve">This section describes the predicted performance and product quality of the DMWA relative to the DMW specifications found within the GOES-R Functional and Performance Specification Document (F&amp;PS). To estimate the precision and accuracy of the DMW product requires coincident measurements of reference (“truth”) atmospheric winds values for the full range of observing geometry and environmental conditions that cover multiple seasons. </w:t>
      </w:r>
    </w:p>
    <w:p w14:paraId="2AF8B3D8" w14:textId="77777777" w:rsidR="007E02C5" w:rsidRDefault="007E02C5" w:rsidP="00A71192"/>
    <w:p w14:paraId="2218387E" w14:textId="77777777" w:rsidR="007E02C5" w:rsidRPr="00A708F9" w:rsidRDefault="007E02C5" w:rsidP="00A71192">
      <w:r w:rsidRPr="00A708F9">
        <w:t>The reference (“truth”) datasets used include radiosonde wind observations and Global Forecast System (GFS) analyses winds. The radiosonde wind observations are used primarily to validate the DMW product over land and coastal regions. A DMW/radiosonde wind collocation is considered a valid match if the radiosonde observation is within one hour in time within 150km in the horizontal, and within 50 hPa in the vertical of the DMW. The GFS model analysis wind fields are used to measure the performance of the DMW product over oceanic regions. Here, the analysis winds must be within 30 minutes of the DMW, and are spatially (horizontally and vertically) interpolated to the DMW location. An advantage of this approach is that a DMW/Analysis wind collocation match can be generated for every DMW produced.</w:t>
      </w:r>
    </w:p>
    <w:p w14:paraId="163BF725" w14:textId="77777777" w:rsidR="007E02C5" w:rsidRDefault="007E02C5" w:rsidP="00A71192"/>
    <w:p w14:paraId="1584F0DB" w14:textId="77777777" w:rsidR="007E02C5" w:rsidRDefault="007E02C5" w:rsidP="00A71192">
      <w:r>
        <w:t xml:space="preserve">The accuracy and precision estimates for the DMW products are determined by computing the Mean Vector Difference (MVD) and Standard Deviation (SD) metrics. </w:t>
      </w:r>
      <w:r>
        <w:lastRenderedPageBreak/>
        <w:t xml:space="preserve">The mean vector difference between retrieved and reference (“truth”) wind representing the </w:t>
      </w:r>
      <w:r>
        <w:rPr>
          <w:i/>
        </w:rPr>
        <w:t>accuracy (average error)</w:t>
      </w:r>
      <w:r>
        <w:t xml:space="preserve"> of the GOES-R ABI wind product is computed from:</w:t>
      </w:r>
    </w:p>
    <w:p w14:paraId="2818ADB1" w14:textId="77777777" w:rsidR="007E02C5" w:rsidRDefault="007E02C5" w:rsidP="00A71192"/>
    <w:p w14:paraId="55CC389D" w14:textId="77777777" w:rsidR="007E02C5" w:rsidRDefault="007E02C5" w:rsidP="00A71192">
      <w:pPr>
        <w:rPr>
          <w:color w:val="000000"/>
        </w:rPr>
      </w:pPr>
      <w:r>
        <w:rPr>
          <w:vertAlign w:val="subscript"/>
        </w:rPr>
        <w:t xml:space="preserve">                                                                         </w:t>
      </w:r>
      <w:r>
        <w:rPr>
          <w:vertAlign w:val="subscript"/>
        </w:rPr>
        <w:object w:dxaOrig="2500" w:dyaOrig="860" w14:anchorId="1FDCBCAB">
          <v:shape id="_x0000_i1037" type="#_x0000_t75" style="width:125.5pt;height:42.5pt;visibility:visible" o:ole="">
            <v:imagedata r:id="rId84" o:title=""/>
            <v:path o:extrusionok="t"/>
          </v:shape>
          <o:OLEObject Type="Embed" ProgID="Equation.3" ShapeID="_x0000_i1037" DrawAspect="Content" ObjectID="_1795394404" r:id="rId85"/>
        </w:object>
      </w:r>
      <w:r>
        <w:rPr>
          <w:vertAlign w:val="subscript"/>
        </w:rPr>
        <w:t xml:space="preserve">                                              </w:t>
      </w:r>
      <w:r>
        <w:rPr>
          <w:color w:val="000000"/>
        </w:rPr>
        <w:t xml:space="preserve">                (33)</w:t>
      </w:r>
    </w:p>
    <w:p w14:paraId="16A4CCA8" w14:textId="77777777" w:rsidR="007E02C5" w:rsidRDefault="007E02C5" w:rsidP="00A71192">
      <w:r>
        <w:tab/>
        <w:t>where:</w:t>
      </w:r>
    </w:p>
    <w:p w14:paraId="4B4C18E8" w14:textId="77777777" w:rsidR="007E02C5" w:rsidRDefault="007E02C5" w:rsidP="00A71192">
      <w:pPr>
        <w:rPr>
          <w:color w:val="000000"/>
        </w:rPr>
      </w:pPr>
      <w:r>
        <w:rPr>
          <w:vertAlign w:val="subscript"/>
        </w:rPr>
        <w:t xml:space="preserve">                                                                    </w:t>
      </w:r>
      <w:r>
        <w:rPr>
          <w:vertAlign w:val="subscript"/>
        </w:rPr>
        <w:object w:dxaOrig="3500" w:dyaOrig="560" w14:anchorId="723EBEB0">
          <v:shape id="_x0000_i1038" type="#_x0000_t75" style="width:176pt;height:27.5pt;visibility:visible" o:ole="">
            <v:imagedata r:id="rId86" o:title=""/>
            <v:path o:extrusionok="t"/>
          </v:shape>
          <o:OLEObject Type="Embed" ProgID="Equation.3" ShapeID="_x0000_i1038" DrawAspect="Content" ObjectID="_1795394405" r:id="rId87"/>
        </w:object>
      </w:r>
      <w:r>
        <w:rPr>
          <w:vertAlign w:val="subscript"/>
        </w:rPr>
        <w:t xml:space="preserve">                       </w:t>
      </w:r>
      <w:r>
        <w:rPr>
          <w:color w:val="000000"/>
        </w:rPr>
        <w:t xml:space="preserve">                (34)</w:t>
      </w:r>
    </w:p>
    <w:p w14:paraId="416447E2" w14:textId="77777777" w:rsidR="007E02C5" w:rsidRDefault="007E02C5" w:rsidP="00A71192"/>
    <w:p w14:paraId="3F268D81" w14:textId="77777777" w:rsidR="007E02C5" w:rsidRDefault="007E02C5" w:rsidP="00A71192">
      <w:r>
        <w:t xml:space="preserve">                                          </w:t>
      </w:r>
      <w:r>
        <w:rPr>
          <w:i/>
        </w:rPr>
        <w:t>u</w:t>
      </w:r>
      <w:r>
        <w:rPr>
          <w:i/>
          <w:vertAlign w:val="subscript"/>
        </w:rPr>
        <w:t>i</w:t>
      </w:r>
      <w:r>
        <w:t xml:space="preserve"> = u-component of satellite wind</w:t>
      </w:r>
    </w:p>
    <w:p w14:paraId="450F76FD" w14:textId="77777777" w:rsidR="007E02C5" w:rsidRDefault="007E02C5" w:rsidP="00A71192">
      <w:r>
        <w:t xml:space="preserve">                                          </w:t>
      </w:r>
      <w:r>
        <w:rPr>
          <w:i/>
        </w:rPr>
        <w:t>v</w:t>
      </w:r>
      <w:r>
        <w:rPr>
          <w:i/>
          <w:vertAlign w:val="subscript"/>
        </w:rPr>
        <w:t>i</w:t>
      </w:r>
      <w:r>
        <w:t xml:space="preserve"> = v-component of satellite wind</w:t>
      </w:r>
    </w:p>
    <w:p w14:paraId="7D549BAD" w14:textId="77777777" w:rsidR="007E02C5" w:rsidRDefault="007E02C5" w:rsidP="00A71192">
      <w:r>
        <w:t xml:space="preserve">                                          </w:t>
      </w:r>
      <w:r>
        <w:rPr>
          <w:i/>
        </w:rPr>
        <w:t>u</w:t>
      </w:r>
      <w:r>
        <w:rPr>
          <w:i/>
          <w:vertAlign w:val="subscript"/>
        </w:rPr>
        <w:t>r</w:t>
      </w:r>
      <w:r>
        <w:rPr>
          <w:i/>
        </w:rPr>
        <w:t xml:space="preserve"> </w:t>
      </w:r>
      <w:r>
        <w:t>= u-component of the reference wind</w:t>
      </w:r>
    </w:p>
    <w:p w14:paraId="31E53EE6" w14:textId="77777777" w:rsidR="007E02C5" w:rsidRDefault="007E02C5" w:rsidP="00A71192">
      <w:r>
        <w:t xml:space="preserve">                                          </w:t>
      </w:r>
      <w:r>
        <w:rPr>
          <w:i/>
        </w:rPr>
        <w:t>v</w:t>
      </w:r>
      <w:r>
        <w:rPr>
          <w:i/>
          <w:vertAlign w:val="subscript"/>
        </w:rPr>
        <w:t>r</w:t>
      </w:r>
      <w:r>
        <w:t xml:space="preserve"> = v-component of the reference winds</w:t>
      </w:r>
    </w:p>
    <w:p w14:paraId="42AACB8E" w14:textId="77777777" w:rsidR="007E02C5" w:rsidRDefault="007E02C5" w:rsidP="00A71192">
      <w:r>
        <w:t xml:space="preserve">                                          N = size of collocated sample</w:t>
      </w:r>
    </w:p>
    <w:p w14:paraId="2D4FE3CC" w14:textId="77777777" w:rsidR="007E02C5" w:rsidRDefault="007E02C5" w:rsidP="00A71192">
      <w:r>
        <w:t xml:space="preserve">                                          </w:t>
      </w:r>
    </w:p>
    <w:p w14:paraId="6CE2E173" w14:textId="77777777" w:rsidR="007E02C5" w:rsidRDefault="007E02C5" w:rsidP="00A71192">
      <w:r>
        <w:t xml:space="preserve">The Standard Deviation (SD) about the mean vector difference between the retrieved GOES-R ABI DMW product and the reference wind data represents </w:t>
      </w:r>
      <w:r>
        <w:rPr>
          <w:i/>
        </w:rPr>
        <w:t xml:space="preserve">the precision (random error) </w:t>
      </w:r>
      <w:r>
        <w:t>of the ABI DMW product and is computed from:</w:t>
      </w:r>
    </w:p>
    <w:p w14:paraId="56EFD889" w14:textId="77777777" w:rsidR="007E02C5" w:rsidRDefault="007E02C5" w:rsidP="00A71192"/>
    <w:p w14:paraId="4A52DF01" w14:textId="77777777" w:rsidR="007E02C5" w:rsidRDefault="007E02C5" w:rsidP="00A71192">
      <w:r>
        <w:t xml:space="preserve">                                            </w:t>
      </w:r>
      <w:r>
        <w:rPr>
          <w:vertAlign w:val="subscript"/>
        </w:rPr>
        <w:object w:dxaOrig="3600" w:dyaOrig="820" w14:anchorId="6C266C95">
          <v:shape id="_x0000_i1039" type="#_x0000_t75" style="width:180.5pt;height:41pt;visibility:visible" o:ole="">
            <v:imagedata r:id="rId88" o:title=""/>
            <v:path o:extrusionok="t"/>
          </v:shape>
          <o:OLEObject Type="Embed" ProgID="Equation.3" ShapeID="_x0000_i1039" DrawAspect="Content" ObjectID="_1795394406" r:id="rId89"/>
        </w:object>
      </w:r>
      <w:r>
        <w:t xml:space="preserve">                                (35)</w:t>
      </w:r>
    </w:p>
    <w:p w14:paraId="6841FE08" w14:textId="77777777" w:rsidR="007E02C5" w:rsidRDefault="007E02C5" w:rsidP="00A71192"/>
    <w:p w14:paraId="46BB5C7C" w14:textId="77777777" w:rsidR="007E02C5" w:rsidRDefault="007E02C5" w:rsidP="00A71192"/>
    <w:p w14:paraId="1CD7EA40" w14:textId="77777777" w:rsidR="007E02C5" w:rsidRDefault="007E02C5" w:rsidP="00A71192">
      <w:r>
        <w:t xml:space="preserve">Certainly, assessment of algorithm performance depends on the validation samples from which the comparison statistics are derived. For example, validation of DMW products performed at different locations, heights in the atmosphere, different wind speeds, or local zenith angle could generate different accuracy and precision values for the same algorithm. The accuracy and precision of the DMW product will depend largely on a number things that include: (1) Calibration and navigation accuracy of the ABI measurements, (2) ABI band that is used for feature tracking, (3) Height of the DMW in the atmosphere, and (4) Accuracy and precision of the input ABI cloud mask and cloud height products. </w:t>
      </w:r>
    </w:p>
    <w:p w14:paraId="22424DA1" w14:textId="77777777" w:rsidR="007E02C5" w:rsidRDefault="007E02C5" w:rsidP="00A71192"/>
    <w:p w14:paraId="64A8CBB0" w14:textId="77777777" w:rsidR="007E02C5" w:rsidRDefault="007E02C5" w:rsidP="00A71192"/>
    <w:p w14:paraId="3A9B139A" w14:textId="0D1B3BA2" w:rsidR="007E02C5" w:rsidRDefault="007E02C5" w:rsidP="00A71192">
      <w:r>
        <w:rPr>
          <w:b/>
          <w:i/>
        </w:rPr>
        <w:t xml:space="preserve">Comparisons of </w:t>
      </w:r>
      <w:r w:rsidR="00EA13B4">
        <w:rPr>
          <w:b/>
          <w:i/>
        </w:rPr>
        <w:t xml:space="preserve">GOES-16/17 </w:t>
      </w:r>
      <w:r w:rsidR="009264BA">
        <w:rPr>
          <w:b/>
          <w:i/>
        </w:rPr>
        <w:t xml:space="preserve">ABI </w:t>
      </w:r>
      <w:r>
        <w:rPr>
          <w:b/>
          <w:i/>
        </w:rPr>
        <w:t>DMW Products to Radiosonde Wind Observations</w:t>
      </w:r>
    </w:p>
    <w:p w14:paraId="6A4BCDAA" w14:textId="77777777" w:rsidR="007E02C5" w:rsidRDefault="007E02C5" w:rsidP="00A71192">
      <w:pPr>
        <w:rPr>
          <w:highlight w:val="yellow"/>
        </w:rPr>
      </w:pPr>
    </w:p>
    <w:p w14:paraId="791DE0F9" w14:textId="2C8C6BDA" w:rsidR="007E02C5" w:rsidRDefault="007E02C5" w:rsidP="00A71192">
      <w:r>
        <w:t>Tables 1</w:t>
      </w:r>
      <w:r w:rsidR="006874F1">
        <w:t>4</w:t>
      </w:r>
      <w:r>
        <w:t>-2</w:t>
      </w:r>
      <w:r w:rsidR="006874F1">
        <w:t>0</w:t>
      </w:r>
      <w:r>
        <w:t xml:space="preserve"> show the seasonal </w:t>
      </w:r>
      <w:r w:rsidR="005640CC">
        <w:t xml:space="preserve">Full Disk </w:t>
      </w:r>
      <w:r>
        <w:t xml:space="preserve">DMW product validation results as a function ABI band used for the time period December, 2018 to November, 2019 when using collocated </w:t>
      </w:r>
      <w:r w:rsidR="00014A9E">
        <w:t xml:space="preserve">00 and 12 UTC </w:t>
      </w:r>
      <w:r>
        <w:t>radiosonde wind observations</w:t>
      </w:r>
      <w:r w:rsidR="005640CC">
        <w:t xml:space="preserve"> as reference/ground truth</w:t>
      </w:r>
      <w:r>
        <w:t>. These tables include the accuracy and precision metrics and</w:t>
      </w:r>
      <w:r w:rsidR="003E5BF1">
        <w:t xml:space="preserve"> </w:t>
      </w:r>
      <w:r>
        <w:t>speed bias metric</w:t>
      </w:r>
      <w:r w:rsidR="003E5BF1">
        <w:t>,</w:t>
      </w:r>
      <w:r>
        <w:t xml:space="preserve"> which is of particular interest to the NWP user community. </w:t>
      </w:r>
    </w:p>
    <w:p w14:paraId="0A4CB815" w14:textId="77777777" w:rsidR="007E02C5" w:rsidRDefault="007E02C5" w:rsidP="00A71192"/>
    <w:p w14:paraId="3C3EA86A" w14:textId="77777777" w:rsidR="007E02C5" w:rsidRDefault="007E02C5" w:rsidP="00A71192">
      <w:r>
        <w:t>Seasonal comparison statistics for the low level DMWs computed using the visible band are shown in Table 1</w:t>
      </w:r>
      <w:r w:rsidR="006874F1">
        <w:t>4</w:t>
      </w:r>
      <w:r>
        <w:t xml:space="preserve">. These statistics indicate that these visible DMWs possess some </w:t>
      </w:r>
      <w:r>
        <w:lastRenderedPageBreak/>
        <w:t xml:space="preserve">small seasonal dependence. The accuracy and speed bias metrics displayed here indicate that visible DMWs are of high quality at levels of the atmosphere below 700 hPa and will contribute to improving NWP forecast performance when properly assimilated into NWP data assimilation systems. </w:t>
      </w:r>
    </w:p>
    <w:p w14:paraId="4ACFB97B" w14:textId="77777777" w:rsidR="007E02C5" w:rsidRDefault="007E02C5" w:rsidP="00A71192"/>
    <w:p w14:paraId="1E0B8EC2" w14:textId="45B8C056" w:rsidR="007E02C5" w:rsidRDefault="007E02C5" w:rsidP="00A71192">
      <w:r>
        <w:t>Table 1</w:t>
      </w:r>
      <w:r w:rsidR="006874F1">
        <w:t>4</w:t>
      </w:r>
      <w:r>
        <w:t xml:space="preserve">. </w:t>
      </w:r>
      <w:r w:rsidR="00EE6B26">
        <w:t>Seasonal comparison statistics between GOES-16/GOES-17 Full Disk Band</w:t>
      </w:r>
      <w:r w:rsidR="006603CE">
        <w:t xml:space="preserve"> </w:t>
      </w:r>
      <w:r w:rsidR="00EE6B26">
        <w:t xml:space="preserve">2 (0.64um) </w:t>
      </w:r>
      <w:r w:rsidR="006603CE">
        <w:t xml:space="preserve">DMWs </w:t>
      </w:r>
      <w:r>
        <w:t>and radiosonde wind observations for Winter (Nov 2018 - Feb 2019), Spring (Mar 2019 - May 2019), Summer (Jun 2019 - Aug 2019) and Fall (Sept 2019 - Nov 2019).</w:t>
      </w:r>
    </w:p>
    <w:p w14:paraId="3C70719B" w14:textId="77777777" w:rsidR="007E02C5" w:rsidRDefault="007E02C5" w:rsidP="00A71192"/>
    <w:tbl>
      <w:tblPr>
        <w:tblW w:w="9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50"/>
        <w:gridCol w:w="1334"/>
        <w:gridCol w:w="1011"/>
        <w:gridCol w:w="952"/>
        <w:gridCol w:w="973"/>
        <w:gridCol w:w="970"/>
        <w:gridCol w:w="970"/>
        <w:gridCol w:w="970"/>
        <w:gridCol w:w="975"/>
      </w:tblGrid>
      <w:tr w:rsidR="007E02C5" w14:paraId="463A46B2" w14:textId="77777777" w:rsidTr="00165D22">
        <w:trPr>
          <w:trHeight w:val="899"/>
          <w:jc w:val="center"/>
        </w:trPr>
        <w:tc>
          <w:tcPr>
            <w:tcW w:w="1350" w:type="dxa"/>
            <w:vMerge w:val="restart"/>
            <w:shd w:val="clear" w:color="auto" w:fill="auto"/>
          </w:tcPr>
          <w:p w14:paraId="40C32BF0" w14:textId="77777777" w:rsidR="007E02C5" w:rsidRDefault="007E02C5" w:rsidP="00A71192">
            <w:r>
              <w:rPr>
                <w:b/>
              </w:rPr>
              <w:t>Low Level</w:t>
            </w:r>
          </w:p>
          <w:p w14:paraId="1A796DDB" w14:textId="77777777" w:rsidR="007E02C5" w:rsidRDefault="007E02C5" w:rsidP="00A71192">
            <w:r>
              <w:rPr>
                <w:i/>
              </w:rPr>
              <w:t xml:space="preserve">(P &gt; 700hPa)  </w:t>
            </w:r>
          </w:p>
        </w:tc>
        <w:tc>
          <w:tcPr>
            <w:tcW w:w="4270" w:type="dxa"/>
            <w:gridSpan w:val="4"/>
            <w:shd w:val="clear" w:color="auto" w:fill="B2B2B2"/>
          </w:tcPr>
          <w:p w14:paraId="3F7831F7" w14:textId="77777777" w:rsidR="007E02C5" w:rsidRDefault="007E02C5" w:rsidP="00A71192">
            <w:r>
              <w:rPr>
                <w:b/>
                <w:i/>
              </w:rPr>
              <w:t>GOES-16</w:t>
            </w:r>
          </w:p>
          <w:p w14:paraId="0121AE8B" w14:textId="6EDF5332" w:rsidR="007E02C5" w:rsidRDefault="007E02C5" w:rsidP="00A71192">
            <w:r>
              <w:rPr>
                <w:b/>
                <w:i/>
              </w:rPr>
              <w:t>Visible (0.64um) Winds vs. Radiosonde Winds</w:t>
            </w:r>
          </w:p>
        </w:tc>
        <w:tc>
          <w:tcPr>
            <w:tcW w:w="3885" w:type="dxa"/>
            <w:gridSpan w:val="4"/>
            <w:shd w:val="clear" w:color="auto" w:fill="B2B2B2"/>
          </w:tcPr>
          <w:p w14:paraId="0431CDDC" w14:textId="77777777" w:rsidR="007E02C5" w:rsidRDefault="007E02C5" w:rsidP="00A71192">
            <w:r>
              <w:rPr>
                <w:b/>
                <w:i/>
              </w:rPr>
              <w:t>GOES-17</w:t>
            </w:r>
          </w:p>
          <w:p w14:paraId="05B32FB8" w14:textId="3FB69B04" w:rsidR="007E02C5" w:rsidRDefault="007E02C5" w:rsidP="00A71192">
            <w:r>
              <w:rPr>
                <w:b/>
                <w:i/>
              </w:rPr>
              <w:t>Visible (0.64um) Winds vs. Radiosonde Winds</w:t>
            </w:r>
          </w:p>
        </w:tc>
      </w:tr>
      <w:tr w:rsidR="007E02C5" w14:paraId="65C57651" w14:textId="77777777" w:rsidTr="006D6A80">
        <w:trPr>
          <w:trHeight w:val="264"/>
          <w:jc w:val="center"/>
        </w:trPr>
        <w:tc>
          <w:tcPr>
            <w:tcW w:w="1350" w:type="dxa"/>
            <w:vMerge/>
            <w:shd w:val="clear" w:color="auto" w:fill="auto"/>
          </w:tcPr>
          <w:p w14:paraId="44B6F29B" w14:textId="77777777" w:rsidR="007E02C5" w:rsidRDefault="007E02C5" w:rsidP="00A71192"/>
        </w:tc>
        <w:tc>
          <w:tcPr>
            <w:tcW w:w="1334" w:type="dxa"/>
            <w:shd w:val="clear" w:color="auto" w:fill="EAEAEA"/>
          </w:tcPr>
          <w:p w14:paraId="398607D0" w14:textId="77777777" w:rsidR="007E02C5" w:rsidRDefault="007E02C5" w:rsidP="00165D22">
            <w:pPr>
              <w:jc w:val="center"/>
              <w:rPr>
                <w:sz w:val="20"/>
                <w:szCs w:val="20"/>
              </w:rPr>
            </w:pPr>
            <w:r>
              <w:rPr>
                <w:b/>
                <w:sz w:val="20"/>
                <w:szCs w:val="20"/>
              </w:rPr>
              <w:t>Winter</w:t>
            </w:r>
          </w:p>
        </w:tc>
        <w:tc>
          <w:tcPr>
            <w:tcW w:w="1011" w:type="dxa"/>
            <w:shd w:val="clear" w:color="auto" w:fill="EAEAEA"/>
          </w:tcPr>
          <w:p w14:paraId="65E698CB" w14:textId="77777777" w:rsidR="007E02C5" w:rsidRDefault="007E02C5" w:rsidP="00165D22">
            <w:pPr>
              <w:jc w:val="center"/>
              <w:rPr>
                <w:sz w:val="20"/>
                <w:szCs w:val="20"/>
              </w:rPr>
            </w:pPr>
            <w:r>
              <w:rPr>
                <w:b/>
                <w:sz w:val="20"/>
                <w:szCs w:val="20"/>
              </w:rPr>
              <w:t>Spring</w:t>
            </w:r>
          </w:p>
        </w:tc>
        <w:tc>
          <w:tcPr>
            <w:tcW w:w="952" w:type="dxa"/>
            <w:shd w:val="clear" w:color="auto" w:fill="EAEAEA"/>
          </w:tcPr>
          <w:p w14:paraId="5A80829B" w14:textId="77777777" w:rsidR="007E02C5" w:rsidRDefault="007E02C5" w:rsidP="00165D22">
            <w:pPr>
              <w:jc w:val="center"/>
              <w:rPr>
                <w:sz w:val="20"/>
                <w:szCs w:val="20"/>
              </w:rPr>
            </w:pPr>
            <w:r>
              <w:rPr>
                <w:b/>
                <w:sz w:val="20"/>
                <w:szCs w:val="20"/>
              </w:rPr>
              <w:t>Summer</w:t>
            </w:r>
          </w:p>
        </w:tc>
        <w:tc>
          <w:tcPr>
            <w:tcW w:w="973" w:type="dxa"/>
            <w:shd w:val="clear" w:color="auto" w:fill="EAEAEA"/>
          </w:tcPr>
          <w:p w14:paraId="0F1F4C81" w14:textId="77777777" w:rsidR="007E02C5" w:rsidRDefault="007E02C5" w:rsidP="00165D22">
            <w:pPr>
              <w:jc w:val="center"/>
              <w:rPr>
                <w:sz w:val="20"/>
                <w:szCs w:val="20"/>
              </w:rPr>
            </w:pPr>
            <w:r>
              <w:rPr>
                <w:b/>
                <w:sz w:val="20"/>
                <w:szCs w:val="20"/>
              </w:rPr>
              <w:t>Fall</w:t>
            </w:r>
          </w:p>
        </w:tc>
        <w:tc>
          <w:tcPr>
            <w:tcW w:w="970" w:type="dxa"/>
            <w:shd w:val="clear" w:color="auto" w:fill="EAEAEA"/>
          </w:tcPr>
          <w:p w14:paraId="3EC69C52" w14:textId="77777777" w:rsidR="007E02C5" w:rsidRDefault="007E02C5" w:rsidP="00165D22">
            <w:pPr>
              <w:jc w:val="center"/>
              <w:rPr>
                <w:sz w:val="20"/>
                <w:szCs w:val="20"/>
              </w:rPr>
            </w:pPr>
            <w:r>
              <w:rPr>
                <w:b/>
                <w:sz w:val="20"/>
                <w:szCs w:val="20"/>
              </w:rPr>
              <w:t>Winter</w:t>
            </w:r>
          </w:p>
        </w:tc>
        <w:tc>
          <w:tcPr>
            <w:tcW w:w="970" w:type="dxa"/>
            <w:shd w:val="clear" w:color="auto" w:fill="EAEAEA"/>
          </w:tcPr>
          <w:p w14:paraId="6467DD1D" w14:textId="77777777" w:rsidR="007E02C5" w:rsidRDefault="007E02C5" w:rsidP="00165D22">
            <w:pPr>
              <w:jc w:val="center"/>
              <w:rPr>
                <w:sz w:val="20"/>
                <w:szCs w:val="20"/>
              </w:rPr>
            </w:pPr>
            <w:r>
              <w:rPr>
                <w:b/>
                <w:sz w:val="20"/>
                <w:szCs w:val="20"/>
              </w:rPr>
              <w:t>Spring</w:t>
            </w:r>
          </w:p>
        </w:tc>
        <w:tc>
          <w:tcPr>
            <w:tcW w:w="970" w:type="dxa"/>
            <w:shd w:val="clear" w:color="auto" w:fill="EAEAEA"/>
          </w:tcPr>
          <w:p w14:paraId="7F9A8DE1" w14:textId="77777777" w:rsidR="007E02C5" w:rsidRDefault="007E02C5" w:rsidP="00165D22">
            <w:pPr>
              <w:jc w:val="center"/>
              <w:rPr>
                <w:sz w:val="20"/>
                <w:szCs w:val="20"/>
              </w:rPr>
            </w:pPr>
            <w:r>
              <w:rPr>
                <w:b/>
                <w:sz w:val="20"/>
                <w:szCs w:val="20"/>
              </w:rPr>
              <w:t>Summer</w:t>
            </w:r>
          </w:p>
        </w:tc>
        <w:tc>
          <w:tcPr>
            <w:tcW w:w="975" w:type="dxa"/>
            <w:shd w:val="clear" w:color="auto" w:fill="EAEAEA"/>
          </w:tcPr>
          <w:p w14:paraId="6741E39A" w14:textId="77777777" w:rsidR="007E02C5" w:rsidRDefault="007E02C5" w:rsidP="00165D22">
            <w:pPr>
              <w:jc w:val="center"/>
              <w:rPr>
                <w:sz w:val="20"/>
                <w:szCs w:val="20"/>
              </w:rPr>
            </w:pPr>
            <w:r>
              <w:rPr>
                <w:b/>
                <w:sz w:val="20"/>
                <w:szCs w:val="20"/>
              </w:rPr>
              <w:t>Fall</w:t>
            </w:r>
          </w:p>
        </w:tc>
      </w:tr>
      <w:tr w:rsidR="006D6A80" w14:paraId="548BC7B7" w14:textId="77777777" w:rsidTr="006D6A80">
        <w:trPr>
          <w:trHeight w:val="240"/>
          <w:jc w:val="center"/>
        </w:trPr>
        <w:tc>
          <w:tcPr>
            <w:tcW w:w="1350" w:type="dxa"/>
            <w:shd w:val="clear" w:color="auto" w:fill="auto"/>
          </w:tcPr>
          <w:p w14:paraId="6358E66D" w14:textId="6B5119F8" w:rsidR="006D6A80" w:rsidRDefault="006D6A80" w:rsidP="006D6A80">
            <w:pPr>
              <w:rPr>
                <w:sz w:val="20"/>
                <w:szCs w:val="20"/>
              </w:rPr>
            </w:pPr>
            <w:r w:rsidRPr="008013DA">
              <w:rPr>
                <w:b/>
                <w:sz w:val="18"/>
                <w:szCs w:val="20"/>
              </w:rPr>
              <w:t>Accuracy</w:t>
            </w:r>
            <w:r w:rsidRPr="008013DA">
              <w:rPr>
                <w:i/>
                <w:sz w:val="18"/>
                <w:szCs w:val="20"/>
              </w:rPr>
              <w:t>(m/s)</w:t>
            </w:r>
          </w:p>
        </w:tc>
        <w:tc>
          <w:tcPr>
            <w:tcW w:w="1334" w:type="dxa"/>
            <w:shd w:val="clear" w:color="auto" w:fill="EAEAEA"/>
          </w:tcPr>
          <w:p w14:paraId="648CDE1A" w14:textId="77777777" w:rsidR="006D6A80" w:rsidRPr="00F8193B" w:rsidRDefault="006D6A80" w:rsidP="00165D22">
            <w:pPr>
              <w:jc w:val="center"/>
              <w:rPr>
                <w:sz w:val="20"/>
                <w:szCs w:val="20"/>
              </w:rPr>
            </w:pPr>
            <w:r w:rsidRPr="00F8193B">
              <w:rPr>
                <w:sz w:val="20"/>
                <w:szCs w:val="20"/>
              </w:rPr>
              <w:t>3.41</w:t>
            </w:r>
          </w:p>
        </w:tc>
        <w:tc>
          <w:tcPr>
            <w:tcW w:w="1011" w:type="dxa"/>
            <w:shd w:val="clear" w:color="auto" w:fill="EAEAEA"/>
          </w:tcPr>
          <w:p w14:paraId="0B318AFA" w14:textId="77777777" w:rsidR="006D6A80" w:rsidRPr="00F8193B" w:rsidRDefault="006D6A80" w:rsidP="00165D22">
            <w:pPr>
              <w:jc w:val="center"/>
              <w:rPr>
                <w:sz w:val="20"/>
                <w:szCs w:val="20"/>
              </w:rPr>
            </w:pPr>
            <w:r w:rsidRPr="00F8193B">
              <w:rPr>
                <w:sz w:val="20"/>
                <w:szCs w:val="20"/>
              </w:rPr>
              <w:t>3.27</w:t>
            </w:r>
          </w:p>
        </w:tc>
        <w:tc>
          <w:tcPr>
            <w:tcW w:w="952" w:type="dxa"/>
            <w:shd w:val="clear" w:color="auto" w:fill="EAEAEA"/>
          </w:tcPr>
          <w:p w14:paraId="06AD5225" w14:textId="77777777" w:rsidR="006D6A80" w:rsidRPr="00F8193B" w:rsidRDefault="006D6A80" w:rsidP="00165D22">
            <w:pPr>
              <w:jc w:val="center"/>
              <w:rPr>
                <w:sz w:val="20"/>
                <w:szCs w:val="20"/>
              </w:rPr>
            </w:pPr>
            <w:r w:rsidRPr="00F8193B">
              <w:rPr>
                <w:sz w:val="20"/>
                <w:szCs w:val="20"/>
              </w:rPr>
              <w:t>3.14</w:t>
            </w:r>
          </w:p>
        </w:tc>
        <w:tc>
          <w:tcPr>
            <w:tcW w:w="973" w:type="dxa"/>
            <w:shd w:val="clear" w:color="auto" w:fill="EAEAEA"/>
          </w:tcPr>
          <w:p w14:paraId="42350732" w14:textId="77777777" w:rsidR="006D6A80" w:rsidRPr="00F8193B" w:rsidRDefault="006D6A80" w:rsidP="00165D22">
            <w:pPr>
              <w:jc w:val="center"/>
              <w:rPr>
                <w:sz w:val="20"/>
                <w:szCs w:val="20"/>
              </w:rPr>
            </w:pPr>
            <w:r w:rsidRPr="00F8193B">
              <w:rPr>
                <w:sz w:val="20"/>
                <w:szCs w:val="20"/>
              </w:rPr>
              <w:t>3.33</w:t>
            </w:r>
          </w:p>
        </w:tc>
        <w:tc>
          <w:tcPr>
            <w:tcW w:w="970" w:type="dxa"/>
            <w:shd w:val="clear" w:color="auto" w:fill="EAEAEA"/>
          </w:tcPr>
          <w:p w14:paraId="0761D405" w14:textId="77777777" w:rsidR="006D6A80" w:rsidRPr="00F8193B" w:rsidRDefault="006D6A80" w:rsidP="00165D22">
            <w:pPr>
              <w:jc w:val="center"/>
              <w:rPr>
                <w:sz w:val="20"/>
                <w:szCs w:val="20"/>
              </w:rPr>
            </w:pPr>
            <w:r w:rsidRPr="00F8193B">
              <w:rPr>
                <w:sz w:val="20"/>
                <w:szCs w:val="20"/>
              </w:rPr>
              <w:t>3.57</w:t>
            </w:r>
          </w:p>
        </w:tc>
        <w:tc>
          <w:tcPr>
            <w:tcW w:w="970" w:type="dxa"/>
            <w:shd w:val="clear" w:color="auto" w:fill="EAEAEA"/>
          </w:tcPr>
          <w:p w14:paraId="4F0F88E6" w14:textId="77777777" w:rsidR="006D6A80" w:rsidRPr="00F8193B" w:rsidRDefault="006D6A80" w:rsidP="00165D22">
            <w:pPr>
              <w:jc w:val="center"/>
              <w:rPr>
                <w:sz w:val="20"/>
                <w:szCs w:val="20"/>
              </w:rPr>
            </w:pPr>
            <w:r w:rsidRPr="00F8193B">
              <w:rPr>
                <w:sz w:val="20"/>
                <w:szCs w:val="20"/>
              </w:rPr>
              <w:t>3.62</w:t>
            </w:r>
          </w:p>
        </w:tc>
        <w:tc>
          <w:tcPr>
            <w:tcW w:w="970" w:type="dxa"/>
            <w:shd w:val="clear" w:color="auto" w:fill="EAEAEA"/>
          </w:tcPr>
          <w:p w14:paraId="2203CB87" w14:textId="77777777" w:rsidR="006D6A80" w:rsidRPr="00F8193B" w:rsidRDefault="006D6A80" w:rsidP="00165D22">
            <w:pPr>
              <w:jc w:val="center"/>
              <w:rPr>
                <w:sz w:val="20"/>
                <w:szCs w:val="20"/>
              </w:rPr>
            </w:pPr>
            <w:r w:rsidRPr="00F8193B">
              <w:rPr>
                <w:sz w:val="20"/>
                <w:szCs w:val="20"/>
              </w:rPr>
              <w:t>3.74</w:t>
            </w:r>
          </w:p>
        </w:tc>
        <w:tc>
          <w:tcPr>
            <w:tcW w:w="975" w:type="dxa"/>
            <w:shd w:val="clear" w:color="auto" w:fill="EAEAEA"/>
          </w:tcPr>
          <w:p w14:paraId="06A3CA12" w14:textId="77777777" w:rsidR="006D6A80" w:rsidRPr="00F8193B" w:rsidRDefault="006D6A80" w:rsidP="00165D22">
            <w:pPr>
              <w:jc w:val="center"/>
              <w:rPr>
                <w:sz w:val="20"/>
                <w:szCs w:val="20"/>
              </w:rPr>
            </w:pPr>
            <w:r w:rsidRPr="00F8193B">
              <w:rPr>
                <w:sz w:val="20"/>
                <w:szCs w:val="20"/>
              </w:rPr>
              <w:t>3.62</w:t>
            </w:r>
          </w:p>
        </w:tc>
      </w:tr>
      <w:tr w:rsidR="006D6A80" w14:paraId="0718EA7E" w14:textId="77777777" w:rsidTr="006D6A80">
        <w:trPr>
          <w:trHeight w:val="253"/>
          <w:jc w:val="center"/>
        </w:trPr>
        <w:tc>
          <w:tcPr>
            <w:tcW w:w="1350" w:type="dxa"/>
            <w:shd w:val="clear" w:color="auto" w:fill="auto"/>
          </w:tcPr>
          <w:p w14:paraId="117993A5" w14:textId="34B27AC2" w:rsidR="006D6A80" w:rsidRDefault="006D6A80" w:rsidP="006D6A80">
            <w:pPr>
              <w:rPr>
                <w:sz w:val="20"/>
                <w:szCs w:val="20"/>
              </w:rPr>
            </w:pPr>
            <w:r w:rsidRPr="008013DA">
              <w:rPr>
                <w:b/>
                <w:sz w:val="18"/>
                <w:szCs w:val="20"/>
              </w:rPr>
              <w:t>Precision</w:t>
            </w:r>
            <w:r w:rsidRPr="008013DA">
              <w:rPr>
                <w:i/>
                <w:sz w:val="18"/>
                <w:szCs w:val="20"/>
              </w:rPr>
              <w:t xml:space="preserve"> (m/s)</w:t>
            </w:r>
          </w:p>
        </w:tc>
        <w:tc>
          <w:tcPr>
            <w:tcW w:w="1334" w:type="dxa"/>
            <w:shd w:val="clear" w:color="auto" w:fill="EAEAEA"/>
          </w:tcPr>
          <w:p w14:paraId="0021E475" w14:textId="77777777" w:rsidR="006D6A80" w:rsidRPr="00F8193B" w:rsidRDefault="006D6A80" w:rsidP="00165D22">
            <w:pPr>
              <w:jc w:val="center"/>
              <w:rPr>
                <w:sz w:val="20"/>
                <w:szCs w:val="20"/>
              </w:rPr>
            </w:pPr>
            <w:r w:rsidRPr="00F8193B">
              <w:rPr>
                <w:sz w:val="20"/>
                <w:szCs w:val="20"/>
              </w:rPr>
              <w:t>2.43</w:t>
            </w:r>
          </w:p>
        </w:tc>
        <w:tc>
          <w:tcPr>
            <w:tcW w:w="1011" w:type="dxa"/>
            <w:shd w:val="clear" w:color="auto" w:fill="EAEAEA"/>
          </w:tcPr>
          <w:p w14:paraId="2F4602DE" w14:textId="77777777" w:rsidR="006D6A80" w:rsidRPr="00F8193B" w:rsidRDefault="006D6A80" w:rsidP="00165D22">
            <w:pPr>
              <w:jc w:val="center"/>
              <w:rPr>
                <w:sz w:val="20"/>
                <w:szCs w:val="20"/>
              </w:rPr>
            </w:pPr>
            <w:r w:rsidRPr="00F8193B">
              <w:rPr>
                <w:sz w:val="20"/>
                <w:szCs w:val="20"/>
              </w:rPr>
              <w:t>2.23</w:t>
            </w:r>
          </w:p>
        </w:tc>
        <w:tc>
          <w:tcPr>
            <w:tcW w:w="952" w:type="dxa"/>
            <w:shd w:val="clear" w:color="auto" w:fill="EAEAEA"/>
          </w:tcPr>
          <w:p w14:paraId="2BE8D87E" w14:textId="77777777" w:rsidR="006D6A80" w:rsidRPr="00F8193B" w:rsidRDefault="006D6A80" w:rsidP="00165D22">
            <w:pPr>
              <w:jc w:val="center"/>
              <w:rPr>
                <w:sz w:val="20"/>
                <w:szCs w:val="20"/>
              </w:rPr>
            </w:pPr>
            <w:r w:rsidRPr="00F8193B">
              <w:rPr>
                <w:sz w:val="20"/>
                <w:szCs w:val="20"/>
              </w:rPr>
              <w:t>2.14</w:t>
            </w:r>
          </w:p>
        </w:tc>
        <w:tc>
          <w:tcPr>
            <w:tcW w:w="973" w:type="dxa"/>
            <w:shd w:val="clear" w:color="auto" w:fill="EAEAEA"/>
          </w:tcPr>
          <w:p w14:paraId="1EC61378" w14:textId="77777777" w:rsidR="006D6A80" w:rsidRPr="00F8193B" w:rsidRDefault="006D6A80" w:rsidP="00165D22">
            <w:pPr>
              <w:jc w:val="center"/>
              <w:rPr>
                <w:sz w:val="20"/>
                <w:szCs w:val="20"/>
              </w:rPr>
            </w:pPr>
            <w:r w:rsidRPr="00F8193B">
              <w:rPr>
                <w:sz w:val="20"/>
                <w:szCs w:val="20"/>
              </w:rPr>
              <w:t>2.25</w:t>
            </w:r>
          </w:p>
        </w:tc>
        <w:tc>
          <w:tcPr>
            <w:tcW w:w="970" w:type="dxa"/>
            <w:shd w:val="clear" w:color="auto" w:fill="EAEAEA"/>
          </w:tcPr>
          <w:p w14:paraId="2FE5B730" w14:textId="77777777" w:rsidR="006D6A80" w:rsidRPr="00F8193B" w:rsidRDefault="006D6A80" w:rsidP="00165D22">
            <w:pPr>
              <w:jc w:val="center"/>
              <w:rPr>
                <w:sz w:val="20"/>
                <w:szCs w:val="20"/>
              </w:rPr>
            </w:pPr>
            <w:r w:rsidRPr="00F8193B">
              <w:rPr>
                <w:sz w:val="20"/>
                <w:szCs w:val="20"/>
              </w:rPr>
              <w:t>2.45</w:t>
            </w:r>
          </w:p>
        </w:tc>
        <w:tc>
          <w:tcPr>
            <w:tcW w:w="970" w:type="dxa"/>
            <w:shd w:val="clear" w:color="auto" w:fill="EAEAEA"/>
          </w:tcPr>
          <w:p w14:paraId="1AB1890D" w14:textId="77777777" w:rsidR="006D6A80" w:rsidRPr="00F8193B" w:rsidRDefault="006D6A80" w:rsidP="00165D22">
            <w:pPr>
              <w:jc w:val="center"/>
              <w:rPr>
                <w:sz w:val="20"/>
                <w:szCs w:val="20"/>
              </w:rPr>
            </w:pPr>
            <w:r w:rsidRPr="00F8193B">
              <w:rPr>
                <w:sz w:val="20"/>
                <w:szCs w:val="20"/>
              </w:rPr>
              <w:t>2.37</w:t>
            </w:r>
          </w:p>
        </w:tc>
        <w:tc>
          <w:tcPr>
            <w:tcW w:w="970" w:type="dxa"/>
            <w:shd w:val="clear" w:color="auto" w:fill="EAEAEA"/>
          </w:tcPr>
          <w:p w14:paraId="27E37EAE" w14:textId="77777777" w:rsidR="006D6A80" w:rsidRPr="00F8193B" w:rsidRDefault="006D6A80" w:rsidP="00165D22">
            <w:pPr>
              <w:jc w:val="center"/>
              <w:rPr>
                <w:sz w:val="20"/>
                <w:szCs w:val="20"/>
              </w:rPr>
            </w:pPr>
            <w:r w:rsidRPr="00F8193B">
              <w:rPr>
                <w:sz w:val="20"/>
                <w:szCs w:val="20"/>
              </w:rPr>
              <w:t>2.50</w:t>
            </w:r>
          </w:p>
        </w:tc>
        <w:tc>
          <w:tcPr>
            <w:tcW w:w="975" w:type="dxa"/>
            <w:shd w:val="clear" w:color="auto" w:fill="EAEAEA"/>
          </w:tcPr>
          <w:p w14:paraId="5D7FB393" w14:textId="77777777" w:rsidR="006D6A80" w:rsidRPr="00F8193B" w:rsidRDefault="006D6A80" w:rsidP="00165D22">
            <w:pPr>
              <w:jc w:val="center"/>
              <w:rPr>
                <w:sz w:val="20"/>
                <w:szCs w:val="20"/>
              </w:rPr>
            </w:pPr>
            <w:r w:rsidRPr="00F8193B">
              <w:rPr>
                <w:sz w:val="20"/>
                <w:szCs w:val="20"/>
              </w:rPr>
              <w:t>2.43</w:t>
            </w:r>
          </w:p>
        </w:tc>
      </w:tr>
      <w:tr w:rsidR="006D6A80" w14:paraId="3924B453" w14:textId="77777777" w:rsidTr="006D6A80">
        <w:trPr>
          <w:trHeight w:val="253"/>
          <w:jc w:val="center"/>
        </w:trPr>
        <w:tc>
          <w:tcPr>
            <w:tcW w:w="1350" w:type="dxa"/>
            <w:shd w:val="clear" w:color="auto" w:fill="auto"/>
          </w:tcPr>
          <w:p w14:paraId="61E8A050" w14:textId="5B16EC0A" w:rsidR="006D6A80" w:rsidRDefault="006D6A80" w:rsidP="006D6A80">
            <w:pPr>
              <w:rPr>
                <w:sz w:val="20"/>
                <w:szCs w:val="20"/>
              </w:rPr>
            </w:pPr>
            <w:r w:rsidRPr="008013DA">
              <w:rPr>
                <w:b/>
                <w:sz w:val="18"/>
                <w:szCs w:val="20"/>
              </w:rPr>
              <w:t xml:space="preserve">Spd </w:t>
            </w:r>
            <w:r>
              <w:rPr>
                <w:b/>
                <w:sz w:val="18"/>
                <w:szCs w:val="20"/>
              </w:rPr>
              <w:t>b</w:t>
            </w:r>
            <w:r w:rsidRPr="008013DA">
              <w:rPr>
                <w:b/>
                <w:sz w:val="18"/>
                <w:szCs w:val="20"/>
              </w:rPr>
              <w:t>ias</w:t>
            </w:r>
            <w:r>
              <w:rPr>
                <w:i/>
                <w:sz w:val="18"/>
                <w:szCs w:val="20"/>
              </w:rPr>
              <w:t>(m/s)</w:t>
            </w:r>
          </w:p>
        </w:tc>
        <w:tc>
          <w:tcPr>
            <w:tcW w:w="1334" w:type="dxa"/>
            <w:shd w:val="clear" w:color="auto" w:fill="EAEAEA"/>
          </w:tcPr>
          <w:p w14:paraId="345B1446" w14:textId="77777777" w:rsidR="006D6A80" w:rsidRPr="00F8193B" w:rsidRDefault="006D6A80" w:rsidP="00165D22">
            <w:pPr>
              <w:jc w:val="center"/>
              <w:rPr>
                <w:sz w:val="20"/>
                <w:szCs w:val="20"/>
              </w:rPr>
            </w:pPr>
            <w:r w:rsidRPr="00F8193B">
              <w:rPr>
                <w:sz w:val="20"/>
                <w:szCs w:val="20"/>
              </w:rPr>
              <w:t>0.83</w:t>
            </w:r>
          </w:p>
        </w:tc>
        <w:tc>
          <w:tcPr>
            <w:tcW w:w="1011" w:type="dxa"/>
            <w:shd w:val="clear" w:color="auto" w:fill="EAEAEA"/>
          </w:tcPr>
          <w:p w14:paraId="25259AE5" w14:textId="77777777" w:rsidR="006D6A80" w:rsidRPr="00F8193B" w:rsidRDefault="006D6A80" w:rsidP="00165D22">
            <w:pPr>
              <w:jc w:val="center"/>
              <w:rPr>
                <w:sz w:val="20"/>
                <w:szCs w:val="20"/>
              </w:rPr>
            </w:pPr>
            <w:r w:rsidRPr="00F8193B">
              <w:rPr>
                <w:sz w:val="20"/>
                <w:szCs w:val="20"/>
              </w:rPr>
              <w:t>0.31</w:t>
            </w:r>
          </w:p>
        </w:tc>
        <w:tc>
          <w:tcPr>
            <w:tcW w:w="952" w:type="dxa"/>
            <w:shd w:val="clear" w:color="auto" w:fill="EAEAEA"/>
          </w:tcPr>
          <w:p w14:paraId="2EB41863" w14:textId="77777777" w:rsidR="006D6A80" w:rsidRPr="00F8193B" w:rsidRDefault="006D6A80" w:rsidP="00165D22">
            <w:pPr>
              <w:jc w:val="center"/>
              <w:rPr>
                <w:sz w:val="20"/>
                <w:szCs w:val="20"/>
              </w:rPr>
            </w:pPr>
            <w:r w:rsidRPr="00F8193B">
              <w:rPr>
                <w:sz w:val="20"/>
                <w:szCs w:val="20"/>
              </w:rPr>
              <w:t>0.27</w:t>
            </w:r>
          </w:p>
        </w:tc>
        <w:tc>
          <w:tcPr>
            <w:tcW w:w="973" w:type="dxa"/>
            <w:shd w:val="clear" w:color="auto" w:fill="EAEAEA"/>
          </w:tcPr>
          <w:p w14:paraId="4E185599" w14:textId="77777777" w:rsidR="006D6A80" w:rsidRPr="00F8193B" w:rsidRDefault="006D6A80" w:rsidP="00165D22">
            <w:pPr>
              <w:jc w:val="center"/>
              <w:rPr>
                <w:sz w:val="20"/>
                <w:szCs w:val="20"/>
              </w:rPr>
            </w:pPr>
            <w:r w:rsidRPr="00F8193B">
              <w:rPr>
                <w:sz w:val="20"/>
                <w:szCs w:val="20"/>
              </w:rPr>
              <w:t>0.76</w:t>
            </w:r>
          </w:p>
        </w:tc>
        <w:tc>
          <w:tcPr>
            <w:tcW w:w="970" w:type="dxa"/>
            <w:shd w:val="clear" w:color="auto" w:fill="EAEAEA"/>
          </w:tcPr>
          <w:p w14:paraId="16989AF0" w14:textId="77777777" w:rsidR="006D6A80" w:rsidRPr="00F8193B" w:rsidRDefault="006D6A80" w:rsidP="00165D22">
            <w:pPr>
              <w:jc w:val="center"/>
              <w:rPr>
                <w:sz w:val="20"/>
                <w:szCs w:val="20"/>
              </w:rPr>
            </w:pPr>
            <w:r w:rsidRPr="00F8193B">
              <w:rPr>
                <w:sz w:val="20"/>
                <w:szCs w:val="20"/>
              </w:rPr>
              <w:t>0.89</w:t>
            </w:r>
          </w:p>
        </w:tc>
        <w:tc>
          <w:tcPr>
            <w:tcW w:w="970" w:type="dxa"/>
            <w:shd w:val="clear" w:color="auto" w:fill="EAEAEA"/>
          </w:tcPr>
          <w:p w14:paraId="777CA02F" w14:textId="77777777" w:rsidR="006D6A80" w:rsidRPr="00F8193B" w:rsidRDefault="006D6A80" w:rsidP="00165D22">
            <w:pPr>
              <w:jc w:val="center"/>
              <w:rPr>
                <w:sz w:val="20"/>
                <w:szCs w:val="20"/>
              </w:rPr>
            </w:pPr>
            <w:r w:rsidRPr="00F8193B">
              <w:rPr>
                <w:sz w:val="20"/>
                <w:szCs w:val="20"/>
              </w:rPr>
              <w:t>1.06</w:t>
            </w:r>
          </w:p>
        </w:tc>
        <w:tc>
          <w:tcPr>
            <w:tcW w:w="970" w:type="dxa"/>
            <w:shd w:val="clear" w:color="auto" w:fill="EAEAEA"/>
          </w:tcPr>
          <w:p w14:paraId="031A115B" w14:textId="77777777" w:rsidR="006D6A80" w:rsidRPr="00F8193B" w:rsidRDefault="006D6A80" w:rsidP="00165D22">
            <w:pPr>
              <w:jc w:val="center"/>
              <w:rPr>
                <w:sz w:val="20"/>
                <w:szCs w:val="20"/>
              </w:rPr>
            </w:pPr>
            <w:r w:rsidRPr="00F8193B">
              <w:rPr>
                <w:sz w:val="20"/>
                <w:szCs w:val="20"/>
              </w:rPr>
              <w:t>1.17</w:t>
            </w:r>
          </w:p>
        </w:tc>
        <w:tc>
          <w:tcPr>
            <w:tcW w:w="975" w:type="dxa"/>
            <w:shd w:val="clear" w:color="auto" w:fill="EAEAEA"/>
          </w:tcPr>
          <w:p w14:paraId="1A18814A" w14:textId="77777777" w:rsidR="006D6A80" w:rsidRPr="00F8193B" w:rsidRDefault="006D6A80" w:rsidP="00165D22">
            <w:pPr>
              <w:jc w:val="center"/>
              <w:rPr>
                <w:sz w:val="20"/>
                <w:szCs w:val="20"/>
              </w:rPr>
            </w:pPr>
            <w:r w:rsidRPr="00F8193B">
              <w:rPr>
                <w:sz w:val="20"/>
                <w:szCs w:val="20"/>
              </w:rPr>
              <w:t>1.03</w:t>
            </w:r>
          </w:p>
        </w:tc>
      </w:tr>
      <w:tr w:rsidR="006D6A80" w14:paraId="38719F96" w14:textId="77777777" w:rsidTr="006D6A80">
        <w:trPr>
          <w:trHeight w:val="253"/>
          <w:jc w:val="center"/>
        </w:trPr>
        <w:tc>
          <w:tcPr>
            <w:tcW w:w="1350" w:type="dxa"/>
            <w:shd w:val="clear" w:color="auto" w:fill="auto"/>
          </w:tcPr>
          <w:p w14:paraId="5026A6B9" w14:textId="161FB09F" w:rsidR="006D6A80" w:rsidRDefault="006D6A80" w:rsidP="006D6A80">
            <w:pPr>
              <w:rPr>
                <w:sz w:val="20"/>
                <w:szCs w:val="20"/>
              </w:rPr>
            </w:pPr>
            <w:r w:rsidRPr="008013DA">
              <w:rPr>
                <w:b/>
                <w:sz w:val="18"/>
                <w:szCs w:val="20"/>
              </w:rPr>
              <w:t>Speed</w:t>
            </w:r>
            <w:r>
              <w:rPr>
                <w:b/>
                <w:sz w:val="18"/>
                <w:szCs w:val="20"/>
              </w:rPr>
              <w:t xml:space="preserve"> </w:t>
            </w:r>
            <w:r w:rsidRPr="008013DA">
              <w:rPr>
                <w:i/>
                <w:sz w:val="18"/>
                <w:szCs w:val="20"/>
              </w:rPr>
              <w:t>(m/s)</w:t>
            </w:r>
          </w:p>
        </w:tc>
        <w:tc>
          <w:tcPr>
            <w:tcW w:w="1334" w:type="dxa"/>
            <w:shd w:val="clear" w:color="auto" w:fill="EAEAEA"/>
          </w:tcPr>
          <w:p w14:paraId="75D6E77D" w14:textId="77777777" w:rsidR="006D6A80" w:rsidRPr="00F8193B" w:rsidRDefault="006D6A80" w:rsidP="00165D22">
            <w:pPr>
              <w:jc w:val="center"/>
              <w:rPr>
                <w:sz w:val="20"/>
                <w:szCs w:val="20"/>
              </w:rPr>
            </w:pPr>
            <w:r w:rsidRPr="00F8193B">
              <w:rPr>
                <w:sz w:val="20"/>
                <w:szCs w:val="20"/>
              </w:rPr>
              <w:t>8.76</w:t>
            </w:r>
          </w:p>
        </w:tc>
        <w:tc>
          <w:tcPr>
            <w:tcW w:w="1011" w:type="dxa"/>
            <w:shd w:val="clear" w:color="auto" w:fill="EAEAEA"/>
          </w:tcPr>
          <w:p w14:paraId="507B8FE9" w14:textId="77777777" w:rsidR="006D6A80" w:rsidRPr="00F8193B" w:rsidRDefault="006D6A80" w:rsidP="00165D22">
            <w:pPr>
              <w:jc w:val="center"/>
              <w:rPr>
                <w:sz w:val="20"/>
                <w:szCs w:val="20"/>
              </w:rPr>
            </w:pPr>
            <w:r w:rsidRPr="00F8193B">
              <w:rPr>
                <w:sz w:val="20"/>
                <w:szCs w:val="20"/>
              </w:rPr>
              <w:t>8.73</w:t>
            </w:r>
          </w:p>
        </w:tc>
        <w:tc>
          <w:tcPr>
            <w:tcW w:w="952" w:type="dxa"/>
            <w:shd w:val="clear" w:color="auto" w:fill="EAEAEA"/>
          </w:tcPr>
          <w:p w14:paraId="2F4CADE5" w14:textId="77777777" w:rsidR="006D6A80" w:rsidRPr="00F8193B" w:rsidRDefault="006D6A80" w:rsidP="00165D22">
            <w:pPr>
              <w:jc w:val="center"/>
              <w:rPr>
                <w:sz w:val="20"/>
                <w:szCs w:val="20"/>
              </w:rPr>
            </w:pPr>
            <w:r w:rsidRPr="00F8193B">
              <w:rPr>
                <w:sz w:val="20"/>
                <w:szCs w:val="20"/>
              </w:rPr>
              <w:t>8.46</w:t>
            </w:r>
          </w:p>
        </w:tc>
        <w:tc>
          <w:tcPr>
            <w:tcW w:w="973" w:type="dxa"/>
            <w:shd w:val="clear" w:color="auto" w:fill="EAEAEA"/>
          </w:tcPr>
          <w:p w14:paraId="2BB7F246" w14:textId="77777777" w:rsidR="006D6A80" w:rsidRPr="00F8193B" w:rsidRDefault="006D6A80" w:rsidP="00165D22">
            <w:pPr>
              <w:jc w:val="center"/>
              <w:rPr>
                <w:sz w:val="20"/>
                <w:szCs w:val="20"/>
              </w:rPr>
            </w:pPr>
            <w:r w:rsidRPr="00F8193B">
              <w:rPr>
                <w:sz w:val="20"/>
                <w:szCs w:val="20"/>
              </w:rPr>
              <w:t>8.13</w:t>
            </w:r>
          </w:p>
        </w:tc>
        <w:tc>
          <w:tcPr>
            <w:tcW w:w="970" w:type="dxa"/>
            <w:shd w:val="clear" w:color="auto" w:fill="EAEAEA"/>
          </w:tcPr>
          <w:p w14:paraId="4AD6373A" w14:textId="77777777" w:rsidR="006D6A80" w:rsidRPr="00F8193B" w:rsidRDefault="006D6A80" w:rsidP="00165D22">
            <w:pPr>
              <w:jc w:val="center"/>
              <w:rPr>
                <w:sz w:val="20"/>
                <w:szCs w:val="20"/>
              </w:rPr>
            </w:pPr>
            <w:r w:rsidRPr="00F8193B">
              <w:rPr>
                <w:sz w:val="20"/>
                <w:szCs w:val="20"/>
              </w:rPr>
              <w:t>8.90</w:t>
            </w:r>
          </w:p>
        </w:tc>
        <w:tc>
          <w:tcPr>
            <w:tcW w:w="970" w:type="dxa"/>
            <w:shd w:val="clear" w:color="auto" w:fill="EAEAEA"/>
          </w:tcPr>
          <w:p w14:paraId="17119712" w14:textId="77777777" w:rsidR="006D6A80" w:rsidRPr="00F8193B" w:rsidRDefault="006D6A80" w:rsidP="00165D22">
            <w:pPr>
              <w:jc w:val="center"/>
              <w:rPr>
                <w:sz w:val="20"/>
                <w:szCs w:val="20"/>
              </w:rPr>
            </w:pPr>
            <w:r w:rsidRPr="00F8193B">
              <w:rPr>
                <w:sz w:val="20"/>
                <w:szCs w:val="20"/>
              </w:rPr>
              <w:t>7.94</w:t>
            </w:r>
          </w:p>
        </w:tc>
        <w:tc>
          <w:tcPr>
            <w:tcW w:w="970" w:type="dxa"/>
            <w:shd w:val="clear" w:color="auto" w:fill="EAEAEA"/>
          </w:tcPr>
          <w:p w14:paraId="18DD4FB4" w14:textId="77777777" w:rsidR="006D6A80" w:rsidRPr="00F8193B" w:rsidRDefault="006D6A80" w:rsidP="00165D22">
            <w:pPr>
              <w:jc w:val="center"/>
              <w:rPr>
                <w:sz w:val="20"/>
                <w:szCs w:val="20"/>
              </w:rPr>
            </w:pPr>
            <w:r w:rsidRPr="00F8193B">
              <w:rPr>
                <w:sz w:val="20"/>
                <w:szCs w:val="20"/>
              </w:rPr>
              <w:t>7.82</w:t>
            </w:r>
          </w:p>
        </w:tc>
        <w:tc>
          <w:tcPr>
            <w:tcW w:w="975" w:type="dxa"/>
            <w:shd w:val="clear" w:color="auto" w:fill="EAEAEA"/>
          </w:tcPr>
          <w:p w14:paraId="7D476EC6" w14:textId="77777777" w:rsidR="006D6A80" w:rsidRPr="00F8193B" w:rsidRDefault="006D6A80" w:rsidP="00165D22">
            <w:pPr>
              <w:jc w:val="center"/>
              <w:rPr>
                <w:sz w:val="20"/>
                <w:szCs w:val="20"/>
              </w:rPr>
            </w:pPr>
            <w:r w:rsidRPr="00F8193B">
              <w:rPr>
                <w:sz w:val="20"/>
                <w:szCs w:val="20"/>
              </w:rPr>
              <w:t>8.13</w:t>
            </w:r>
          </w:p>
        </w:tc>
      </w:tr>
      <w:tr w:rsidR="006D6A80" w14:paraId="722B90DC" w14:textId="77777777" w:rsidTr="006D6A80">
        <w:trPr>
          <w:trHeight w:val="253"/>
          <w:jc w:val="center"/>
        </w:trPr>
        <w:tc>
          <w:tcPr>
            <w:tcW w:w="1350" w:type="dxa"/>
            <w:shd w:val="clear" w:color="auto" w:fill="auto"/>
          </w:tcPr>
          <w:p w14:paraId="7A04087E" w14:textId="7AFEE53F" w:rsidR="006D6A80" w:rsidRDefault="006D6A80" w:rsidP="006D6A80">
            <w:pPr>
              <w:rPr>
                <w:sz w:val="20"/>
                <w:szCs w:val="20"/>
              </w:rPr>
            </w:pPr>
            <w:r w:rsidRPr="008013DA">
              <w:rPr>
                <w:b/>
                <w:sz w:val="18"/>
                <w:szCs w:val="20"/>
              </w:rPr>
              <w:t>Sample</w:t>
            </w:r>
          </w:p>
        </w:tc>
        <w:tc>
          <w:tcPr>
            <w:tcW w:w="1334" w:type="dxa"/>
            <w:shd w:val="clear" w:color="auto" w:fill="EAEAEA"/>
          </w:tcPr>
          <w:p w14:paraId="07C6C329" w14:textId="77777777" w:rsidR="006D6A80" w:rsidRPr="00F8193B" w:rsidRDefault="006D6A80" w:rsidP="00165D22">
            <w:pPr>
              <w:jc w:val="center"/>
              <w:rPr>
                <w:sz w:val="20"/>
                <w:szCs w:val="20"/>
              </w:rPr>
            </w:pPr>
            <w:r w:rsidRPr="00F8193B">
              <w:rPr>
                <w:sz w:val="20"/>
                <w:szCs w:val="20"/>
              </w:rPr>
              <w:t>67852</w:t>
            </w:r>
          </w:p>
        </w:tc>
        <w:tc>
          <w:tcPr>
            <w:tcW w:w="1011" w:type="dxa"/>
            <w:shd w:val="clear" w:color="auto" w:fill="EAEAEA"/>
          </w:tcPr>
          <w:p w14:paraId="6F39B942" w14:textId="77777777" w:rsidR="006D6A80" w:rsidRPr="00F8193B" w:rsidRDefault="006D6A80" w:rsidP="00165D22">
            <w:pPr>
              <w:jc w:val="center"/>
              <w:rPr>
                <w:sz w:val="20"/>
                <w:szCs w:val="20"/>
              </w:rPr>
            </w:pPr>
            <w:r w:rsidRPr="00F8193B">
              <w:rPr>
                <w:sz w:val="20"/>
                <w:szCs w:val="20"/>
              </w:rPr>
              <w:t>165191</w:t>
            </w:r>
          </w:p>
        </w:tc>
        <w:tc>
          <w:tcPr>
            <w:tcW w:w="952" w:type="dxa"/>
            <w:shd w:val="clear" w:color="auto" w:fill="EAEAEA"/>
          </w:tcPr>
          <w:p w14:paraId="1485101E" w14:textId="77777777" w:rsidR="006D6A80" w:rsidRPr="00F8193B" w:rsidRDefault="006D6A80" w:rsidP="00165D22">
            <w:pPr>
              <w:jc w:val="center"/>
              <w:rPr>
                <w:sz w:val="20"/>
                <w:szCs w:val="20"/>
              </w:rPr>
            </w:pPr>
            <w:r w:rsidRPr="00F8193B">
              <w:rPr>
                <w:sz w:val="20"/>
                <w:szCs w:val="20"/>
              </w:rPr>
              <w:t>250326</w:t>
            </w:r>
          </w:p>
        </w:tc>
        <w:tc>
          <w:tcPr>
            <w:tcW w:w="973" w:type="dxa"/>
            <w:shd w:val="clear" w:color="auto" w:fill="EAEAEA"/>
          </w:tcPr>
          <w:p w14:paraId="4FC7FB2E" w14:textId="77777777" w:rsidR="006D6A80" w:rsidRPr="00F8193B" w:rsidRDefault="006D6A80" w:rsidP="00165D22">
            <w:pPr>
              <w:jc w:val="center"/>
              <w:rPr>
                <w:sz w:val="20"/>
                <w:szCs w:val="20"/>
              </w:rPr>
            </w:pPr>
            <w:r w:rsidRPr="00F8193B">
              <w:rPr>
                <w:sz w:val="20"/>
                <w:szCs w:val="20"/>
              </w:rPr>
              <w:t>172362</w:t>
            </w:r>
          </w:p>
        </w:tc>
        <w:tc>
          <w:tcPr>
            <w:tcW w:w="970" w:type="dxa"/>
            <w:shd w:val="clear" w:color="auto" w:fill="EAEAEA"/>
          </w:tcPr>
          <w:p w14:paraId="45FBFAF6" w14:textId="77777777" w:rsidR="006D6A80" w:rsidRPr="00F8193B" w:rsidRDefault="006D6A80" w:rsidP="00165D22">
            <w:pPr>
              <w:jc w:val="center"/>
              <w:rPr>
                <w:sz w:val="20"/>
                <w:szCs w:val="20"/>
              </w:rPr>
            </w:pPr>
            <w:r w:rsidRPr="00F8193B">
              <w:rPr>
                <w:sz w:val="20"/>
                <w:szCs w:val="20"/>
              </w:rPr>
              <w:t>85929</w:t>
            </w:r>
          </w:p>
        </w:tc>
        <w:tc>
          <w:tcPr>
            <w:tcW w:w="970" w:type="dxa"/>
            <w:shd w:val="clear" w:color="auto" w:fill="EAEAEA"/>
          </w:tcPr>
          <w:p w14:paraId="6ED794BE" w14:textId="77777777" w:rsidR="006D6A80" w:rsidRPr="00F8193B" w:rsidRDefault="006D6A80" w:rsidP="00165D22">
            <w:pPr>
              <w:jc w:val="center"/>
              <w:rPr>
                <w:sz w:val="20"/>
                <w:szCs w:val="20"/>
              </w:rPr>
            </w:pPr>
            <w:r w:rsidRPr="00F8193B">
              <w:rPr>
                <w:sz w:val="20"/>
                <w:szCs w:val="20"/>
              </w:rPr>
              <w:t>175731</w:t>
            </w:r>
          </w:p>
        </w:tc>
        <w:tc>
          <w:tcPr>
            <w:tcW w:w="970" w:type="dxa"/>
            <w:shd w:val="clear" w:color="auto" w:fill="EAEAEA"/>
          </w:tcPr>
          <w:p w14:paraId="5F723402" w14:textId="77777777" w:rsidR="006D6A80" w:rsidRPr="00F8193B" w:rsidRDefault="006D6A80" w:rsidP="00165D22">
            <w:pPr>
              <w:jc w:val="center"/>
              <w:rPr>
                <w:sz w:val="20"/>
                <w:szCs w:val="20"/>
              </w:rPr>
            </w:pPr>
            <w:r w:rsidRPr="00F8193B">
              <w:rPr>
                <w:sz w:val="20"/>
                <w:szCs w:val="20"/>
              </w:rPr>
              <w:t>253191</w:t>
            </w:r>
          </w:p>
        </w:tc>
        <w:tc>
          <w:tcPr>
            <w:tcW w:w="975" w:type="dxa"/>
            <w:shd w:val="clear" w:color="auto" w:fill="EAEAEA"/>
          </w:tcPr>
          <w:p w14:paraId="3B421BA6" w14:textId="77777777" w:rsidR="006D6A80" w:rsidRPr="00F8193B" w:rsidRDefault="006D6A80" w:rsidP="00165D22">
            <w:pPr>
              <w:jc w:val="center"/>
              <w:rPr>
                <w:sz w:val="20"/>
                <w:szCs w:val="20"/>
              </w:rPr>
            </w:pPr>
            <w:r w:rsidRPr="00F8193B">
              <w:rPr>
                <w:sz w:val="20"/>
                <w:szCs w:val="20"/>
              </w:rPr>
              <w:t>160377</w:t>
            </w:r>
          </w:p>
        </w:tc>
      </w:tr>
    </w:tbl>
    <w:p w14:paraId="0C6134CC" w14:textId="77777777" w:rsidR="007E02C5" w:rsidRDefault="007E02C5" w:rsidP="00A71192"/>
    <w:p w14:paraId="083326BE" w14:textId="77777777" w:rsidR="007E02C5" w:rsidRDefault="007E02C5" w:rsidP="00A71192">
      <w:pPr>
        <w:rPr>
          <w:highlight w:val="yellow"/>
        </w:rPr>
      </w:pPr>
    </w:p>
    <w:p w14:paraId="2D61F614" w14:textId="77777777" w:rsidR="007E02C5" w:rsidRDefault="007E02C5" w:rsidP="00A71192">
      <w:r>
        <w:t>The comparison statistics for the low level DMWs computed using the SWIR band are shown in Table 1</w:t>
      </w:r>
      <w:r w:rsidR="006874F1">
        <w:t>5</w:t>
      </w:r>
      <w:r>
        <w:t>. Like the visible DMWs, the SWIR winds are derived at low levels of the atmosphere below 700 hPa. Their performance in terms of accuracy and precision is very similar to the performance of the visible DMWs. This is an important result as these two datasets are complimentary given that the visible DMWs are generated during daytime and the SWIR DMWs are generated during nighttime. This behavior is very important in terms of their use and potential impact in NWP data assimilation systems.</w:t>
      </w:r>
    </w:p>
    <w:p w14:paraId="222A39CE" w14:textId="77777777" w:rsidR="007E02C5" w:rsidRDefault="007E02C5" w:rsidP="00A71192"/>
    <w:p w14:paraId="79D67547" w14:textId="77777777" w:rsidR="0044625F" w:rsidRDefault="0044625F" w:rsidP="0044625F"/>
    <w:p w14:paraId="68757206" w14:textId="49987BE9" w:rsidR="007E02C5" w:rsidRDefault="007E02C5" w:rsidP="0044625F">
      <w:r>
        <w:t>Table 1</w:t>
      </w:r>
      <w:r w:rsidR="006874F1">
        <w:t>5</w:t>
      </w:r>
      <w:r>
        <w:t xml:space="preserve">. </w:t>
      </w:r>
      <w:r w:rsidR="00EE6B26">
        <w:t xml:space="preserve">Seasonal comparison statistics between GOES-16/GOES-17 Full Disk Band 7 (3.9um) </w:t>
      </w:r>
      <w:r w:rsidR="006603CE">
        <w:t xml:space="preserve">DMWs </w:t>
      </w:r>
      <w:r>
        <w:t>and radiosonde wind observations for Winter (Nov 2018 - Feb 2019), Spring (Mar 2019 - May 2019), Summer (Jun 2019 - Aug 2019) and Fall (Sept 2019 - Nov 2019).</w:t>
      </w:r>
      <w:r w:rsidR="00F95D2F">
        <w:t xml:space="preserve"> </w:t>
      </w:r>
    </w:p>
    <w:p w14:paraId="7CA435A1" w14:textId="77777777" w:rsidR="007E02C5" w:rsidRDefault="007E02C5" w:rsidP="00A71192"/>
    <w:tbl>
      <w:tblPr>
        <w:tblW w:w="93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85"/>
        <w:gridCol w:w="914"/>
        <w:gridCol w:w="1011"/>
        <w:gridCol w:w="952"/>
        <w:gridCol w:w="973"/>
        <w:gridCol w:w="970"/>
        <w:gridCol w:w="970"/>
        <w:gridCol w:w="970"/>
        <w:gridCol w:w="975"/>
      </w:tblGrid>
      <w:tr w:rsidR="007E02C5" w14:paraId="46D12C42" w14:textId="77777777" w:rsidTr="00165D22">
        <w:trPr>
          <w:trHeight w:val="971"/>
          <w:jc w:val="center"/>
        </w:trPr>
        <w:tc>
          <w:tcPr>
            <w:tcW w:w="1585" w:type="dxa"/>
            <w:vMerge w:val="restart"/>
            <w:shd w:val="clear" w:color="auto" w:fill="auto"/>
          </w:tcPr>
          <w:p w14:paraId="42AA5F71" w14:textId="77777777" w:rsidR="007E02C5" w:rsidRDefault="007E02C5" w:rsidP="00A71192">
            <w:r>
              <w:rPr>
                <w:b/>
              </w:rPr>
              <w:t>Low Level</w:t>
            </w:r>
          </w:p>
          <w:p w14:paraId="1D1C58EE" w14:textId="77777777" w:rsidR="007E02C5" w:rsidRDefault="007E02C5" w:rsidP="00A71192">
            <w:r>
              <w:rPr>
                <w:i/>
              </w:rPr>
              <w:t xml:space="preserve">(P &gt; 700hPa)  </w:t>
            </w:r>
          </w:p>
        </w:tc>
        <w:tc>
          <w:tcPr>
            <w:tcW w:w="3850" w:type="dxa"/>
            <w:gridSpan w:val="4"/>
            <w:shd w:val="clear" w:color="auto" w:fill="B2B2B2"/>
          </w:tcPr>
          <w:p w14:paraId="638C64FF" w14:textId="77777777" w:rsidR="007E02C5" w:rsidRDefault="007E02C5" w:rsidP="00A71192">
            <w:r>
              <w:rPr>
                <w:b/>
                <w:i/>
              </w:rPr>
              <w:t>GOES-16</w:t>
            </w:r>
          </w:p>
          <w:p w14:paraId="1C0B6FDE" w14:textId="434CDF53" w:rsidR="007E02C5" w:rsidRDefault="007E02C5" w:rsidP="00A71192">
            <w:r>
              <w:rPr>
                <w:b/>
                <w:i/>
              </w:rPr>
              <w:t>SWIR (3.9um) Winds vs. Radiosonde Winds</w:t>
            </w:r>
          </w:p>
        </w:tc>
        <w:tc>
          <w:tcPr>
            <w:tcW w:w="3885" w:type="dxa"/>
            <w:gridSpan w:val="4"/>
            <w:shd w:val="clear" w:color="auto" w:fill="B2B2B2"/>
          </w:tcPr>
          <w:p w14:paraId="7DCF5A55" w14:textId="77777777" w:rsidR="007E02C5" w:rsidRDefault="007E02C5" w:rsidP="00A71192">
            <w:r>
              <w:rPr>
                <w:b/>
                <w:i/>
              </w:rPr>
              <w:t>GOES-17</w:t>
            </w:r>
          </w:p>
          <w:p w14:paraId="16C9620C" w14:textId="77777777" w:rsidR="007E02C5" w:rsidRDefault="007E02C5" w:rsidP="00A71192">
            <w:r>
              <w:rPr>
                <w:b/>
                <w:i/>
              </w:rPr>
              <w:t xml:space="preserve">SWIR (3.9um) Winds vs. </w:t>
            </w:r>
          </w:p>
          <w:p w14:paraId="46C320E1" w14:textId="135570A7" w:rsidR="007E02C5" w:rsidRDefault="007E02C5" w:rsidP="00A71192">
            <w:r>
              <w:rPr>
                <w:b/>
                <w:i/>
              </w:rPr>
              <w:t>Radiosonde Winds</w:t>
            </w:r>
          </w:p>
        </w:tc>
      </w:tr>
      <w:tr w:rsidR="007E02C5" w14:paraId="57226D1A" w14:textId="77777777" w:rsidTr="006D6A80">
        <w:trPr>
          <w:trHeight w:val="264"/>
          <w:jc w:val="center"/>
        </w:trPr>
        <w:tc>
          <w:tcPr>
            <w:tcW w:w="1585" w:type="dxa"/>
            <w:vMerge/>
            <w:shd w:val="clear" w:color="auto" w:fill="auto"/>
          </w:tcPr>
          <w:p w14:paraId="619BB59E" w14:textId="77777777" w:rsidR="007E02C5" w:rsidRDefault="007E02C5" w:rsidP="00A71192"/>
        </w:tc>
        <w:tc>
          <w:tcPr>
            <w:tcW w:w="914" w:type="dxa"/>
            <w:shd w:val="clear" w:color="auto" w:fill="EAEAEA"/>
          </w:tcPr>
          <w:p w14:paraId="2D935FD7" w14:textId="77777777" w:rsidR="007E02C5" w:rsidRDefault="007E02C5" w:rsidP="00165D22">
            <w:pPr>
              <w:jc w:val="center"/>
              <w:rPr>
                <w:sz w:val="20"/>
                <w:szCs w:val="20"/>
              </w:rPr>
            </w:pPr>
            <w:r>
              <w:rPr>
                <w:b/>
                <w:sz w:val="20"/>
                <w:szCs w:val="20"/>
              </w:rPr>
              <w:t>Winter</w:t>
            </w:r>
          </w:p>
        </w:tc>
        <w:tc>
          <w:tcPr>
            <w:tcW w:w="1011" w:type="dxa"/>
            <w:shd w:val="clear" w:color="auto" w:fill="EAEAEA"/>
          </w:tcPr>
          <w:p w14:paraId="09D09519" w14:textId="77777777" w:rsidR="007E02C5" w:rsidRDefault="007E02C5" w:rsidP="00165D22">
            <w:pPr>
              <w:jc w:val="center"/>
              <w:rPr>
                <w:sz w:val="20"/>
                <w:szCs w:val="20"/>
              </w:rPr>
            </w:pPr>
            <w:r>
              <w:rPr>
                <w:b/>
                <w:sz w:val="20"/>
                <w:szCs w:val="20"/>
              </w:rPr>
              <w:t>Spring</w:t>
            </w:r>
          </w:p>
        </w:tc>
        <w:tc>
          <w:tcPr>
            <w:tcW w:w="952" w:type="dxa"/>
            <w:shd w:val="clear" w:color="auto" w:fill="EAEAEA"/>
          </w:tcPr>
          <w:p w14:paraId="21F49954" w14:textId="77777777" w:rsidR="007E02C5" w:rsidRDefault="007E02C5" w:rsidP="00165D22">
            <w:pPr>
              <w:jc w:val="center"/>
              <w:rPr>
                <w:sz w:val="20"/>
                <w:szCs w:val="20"/>
              </w:rPr>
            </w:pPr>
            <w:r>
              <w:rPr>
                <w:b/>
                <w:sz w:val="20"/>
                <w:szCs w:val="20"/>
              </w:rPr>
              <w:t>Summer</w:t>
            </w:r>
          </w:p>
        </w:tc>
        <w:tc>
          <w:tcPr>
            <w:tcW w:w="973" w:type="dxa"/>
            <w:shd w:val="clear" w:color="auto" w:fill="EAEAEA"/>
          </w:tcPr>
          <w:p w14:paraId="3FAAFCAA" w14:textId="77777777" w:rsidR="007E02C5" w:rsidRDefault="007E02C5" w:rsidP="00165D22">
            <w:pPr>
              <w:jc w:val="center"/>
              <w:rPr>
                <w:sz w:val="20"/>
                <w:szCs w:val="20"/>
              </w:rPr>
            </w:pPr>
            <w:r>
              <w:rPr>
                <w:b/>
                <w:sz w:val="20"/>
                <w:szCs w:val="20"/>
              </w:rPr>
              <w:t>Fall</w:t>
            </w:r>
          </w:p>
        </w:tc>
        <w:tc>
          <w:tcPr>
            <w:tcW w:w="970" w:type="dxa"/>
            <w:shd w:val="clear" w:color="auto" w:fill="EAEAEA"/>
          </w:tcPr>
          <w:p w14:paraId="1DABD4BC" w14:textId="77777777" w:rsidR="007E02C5" w:rsidRDefault="007E02C5" w:rsidP="00165D22">
            <w:pPr>
              <w:jc w:val="center"/>
              <w:rPr>
                <w:sz w:val="20"/>
                <w:szCs w:val="20"/>
              </w:rPr>
            </w:pPr>
            <w:r>
              <w:rPr>
                <w:b/>
                <w:sz w:val="20"/>
                <w:szCs w:val="20"/>
              </w:rPr>
              <w:t>Winter</w:t>
            </w:r>
          </w:p>
        </w:tc>
        <w:tc>
          <w:tcPr>
            <w:tcW w:w="970" w:type="dxa"/>
            <w:shd w:val="clear" w:color="auto" w:fill="EAEAEA"/>
          </w:tcPr>
          <w:p w14:paraId="640CF501" w14:textId="77777777" w:rsidR="007E02C5" w:rsidRDefault="007E02C5" w:rsidP="00165D22">
            <w:pPr>
              <w:jc w:val="center"/>
              <w:rPr>
                <w:sz w:val="20"/>
                <w:szCs w:val="20"/>
              </w:rPr>
            </w:pPr>
            <w:r>
              <w:rPr>
                <w:b/>
                <w:sz w:val="20"/>
                <w:szCs w:val="20"/>
              </w:rPr>
              <w:t>Spring</w:t>
            </w:r>
          </w:p>
        </w:tc>
        <w:tc>
          <w:tcPr>
            <w:tcW w:w="970" w:type="dxa"/>
            <w:shd w:val="clear" w:color="auto" w:fill="EAEAEA"/>
          </w:tcPr>
          <w:p w14:paraId="602016DB" w14:textId="77777777" w:rsidR="007E02C5" w:rsidRDefault="007E02C5" w:rsidP="00165D22">
            <w:pPr>
              <w:jc w:val="center"/>
              <w:rPr>
                <w:sz w:val="20"/>
                <w:szCs w:val="20"/>
              </w:rPr>
            </w:pPr>
            <w:r>
              <w:rPr>
                <w:b/>
                <w:sz w:val="20"/>
                <w:szCs w:val="20"/>
              </w:rPr>
              <w:t>Summer</w:t>
            </w:r>
          </w:p>
        </w:tc>
        <w:tc>
          <w:tcPr>
            <w:tcW w:w="975" w:type="dxa"/>
            <w:shd w:val="clear" w:color="auto" w:fill="EAEAEA"/>
          </w:tcPr>
          <w:p w14:paraId="4A19B430" w14:textId="77777777" w:rsidR="007E02C5" w:rsidRDefault="007E02C5" w:rsidP="00165D22">
            <w:pPr>
              <w:jc w:val="center"/>
              <w:rPr>
                <w:sz w:val="20"/>
                <w:szCs w:val="20"/>
              </w:rPr>
            </w:pPr>
            <w:r>
              <w:rPr>
                <w:b/>
                <w:sz w:val="20"/>
                <w:szCs w:val="20"/>
              </w:rPr>
              <w:t>Fall</w:t>
            </w:r>
          </w:p>
        </w:tc>
      </w:tr>
      <w:tr w:rsidR="006D6A80" w14:paraId="2BBA3EC8" w14:textId="77777777" w:rsidTr="006D6A80">
        <w:trPr>
          <w:trHeight w:val="240"/>
          <w:jc w:val="center"/>
        </w:trPr>
        <w:tc>
          <w:tcPr>
            <w:tcW w:w="1585" w:type="dxa"/>
            <w:shd w:val="clear" w:color="auto" w:fill="auto"/>
          </w:tcPr>
          <w:p w14:paraId="5EC06C37" w14:textId="6B85DCFC" w:rsidR="006D6A80" w:rsidRDefault="006D6A80" w:rsidP="006D6A80">
            <w:pPr>
              <w:rPr>
                <w:sz w:val="20"/>
                <w:szCs w:val="20"/>
              </w:rPr>
            </w:pPr>
            <w:r w:rsidRPr="008013DA">
              <w:rPr>
                <w:b/>
                <w:sz w:val="18"/>
                <w:szCs w:val="20"/>
              </w:rPr>
              <w:t>Accuracy</w:t>
            </w:r>
            <w:r w:rsidRPr="008013DA">
              <w:rPr>
                <w:i/>
                <w:sz w:val="18"/>
                <w:szCs w:val="20"/>
              </w:rPr>
              <w:t>(m/s)</w:t>
            </w:r>
          </w:p>
        </w:tc>
        <w:tc>
          <w:tcPr>
            <w:tcW w:w="914" w:type="dxa"/>
            <w:shd w:val="clear" w:color="auto" w:fill="EAEAEA"/>
          </w:tcPr>
          <w:p w14:paraId="170457CB" w14:textId="77777777" w:rsidR="006D6A80" w:rsidRPr="0018286A" w:rsidRDefault="006D6A80" w:rsidP="00165D22">
            <w:pPr>
              <w:jc w:val="center"/>
              <w:rPr>
                <w:sz w:val="20"/>
                <w:szCs w:val="20"/>
              </w:rPr>
            </w:pPr>
            <w:r w:rsidRPr="0018286A">
              <w:rPr>
                <w:sz w:val="20"/>
                <w:szCs w:val="20"/>
              </w:rPr>
              <w:t>3.27</w:t>
            </w:r>
          </w:p>
        </w:tc>
        <w:tc>
          <w:tcPr>
            <w:tcW w:w="1011" w:type="dxa"/>
            <w:shd w:val="clear" w:color="auto" w:fill="EAEAEA"/>
          </w:tcPr>
          <w:p w14:paraId="1CA8CA1C" w14:textId="77777777" w:rsidR="006D6A80" w:rsidRPr="0018286A" w:rsidRDefault="006D6A80" w:rsidP="00165D22">
            <w:pPr>
              <w:jc w:val="center"/>
              <w:rPr>
                <w:sz w:val="20"/>
                <w:szCs w:val="20"/>
              </w:rPr>
            </w:pPr>
            <w:r w:rsidRPr="0018286A">
              <w:rPr>
                <w:sz w:val="20"/>
                <w:szCs w:val="20"/>
              </w:rPr>
              <w:t>3.36</w:t>
            </w:r>
          </w:p>
        </w:tc>
        <w:tc>
          <w:tcPr>
            <w:tcW w:w="952" w:type="dxa"/>
            <w:shd w:val="clear" w:color="auto" w:fill="EAEAEA"/>
          </w:tcPr>
          <w:p w14:paraId="125E52F7" w14:textId="77777777" w:rsidR="006D6A80" w:rsidRPr="0018286A" w:rsidRDefault="006D6A80" w:rsidP="00165D22">
            <w:pPr>
              <w:jc w:val="center"/>
              <w:rPr>
                <w:sz w:val="20"/>
                <w:szCs w:val="20"/>
              </w:rPr>
            </w:pPr>
            <w:r w:rsidRPr="0018286A">
              <w:rPr>
                <w:sz w:val="20"/>
                <w:szCs w:val="20"/>
              </w:rPr>
              <w:t>3.17</w:t>
            </w:r>
          </w:p>
        </w:tc>
        <w:tc>
          <w:tcPr>
            <w:tcW w:w="973" w:type="dxa"/>
            <w:shd w:val="clear" w:color="auto" w:fill="EAEAEA"/>
          </w:tcPr>
          <w:p w14:paraId="47A18973" w14:textId="77777777" w:rsidR="006D6A80" w:rsidRPr="0018286A" w:rsidRDefault="006D6A80" w:rsidP="00165D22">
            <w:pPr>
              <w:jc w:val="center"/>
              <w:rPr>
                <w:sz w:val="20"/>
                <w:szCs w:val="20"/>
              </w:rPr>
            </w:pPr>
            <w:r w:rsidRPr="0018286A">
              <w:rPr>
                <w:sz w:val="20"/>
                <w:szCs w:val="20"/>
              </w:rPr>
              <w:t>3.29</w:t>
            </w:r>
          </w:p>
        </w:tc>
        <w:tc>
          <w:tcPr>
            <w:tcW w:w="970" w:type="dxa"/>
            <w:shd w:val="clear" w:color="auto" w:fill="EAEAEA"/>
          </w:tcPr>
          <w:p w14:paraId="1B22D1B4" w14:textId="77777777" w:rsidR="006D6A80" w:rsidRPr="0018286A" w:rsidRDefault="006D6A80" w:rsidP="00165D22">
            <w:pPr>
              <w:jc w:val="center"/>
              <w:rPr>
                <w:sz w:val="20"/>
                <w:szCs w:val="20"/>
              </w:rPr>
            </w:pPr>
            <w:r w:rsidRPr="0018286A">
              <w:rPr>
                <w:sz w:val="20"/>
                <w:szCs w:val="20"/>
              </w:rPr>
              <w:t>3.81</w:t>
            </w:r>
          </w:p>
        </w:tc>
        <w:tc>
          <w:tcPr>
            <w:tcW w:w="970" w:type="dxa"/>
            <w:shd w:val="clear" w:color="auto" w:fill="EAEAEA"/>
          </w:tcPr>
          <w:p w14:paraId="21D3A076" w14:textId="77777777" w:rsidR="006D6A80" w:rsidRPr="0018286A" w:rsidRDefault="006D6A80" w:rsidP="00165D22">
            <w:pPr>
              <w:jc w:val="center"/>
              <w:rPr>
                <w:sz w:val="20"/>
                <w:szCs w:val="20"/>
              </w:rPr>
            </w:pPr>
            <w:r w:rsidRPr="0018286A">
              <w:rPr>
                <w:sz w:val="20"/>
                <w:szCs w:val="20"/>
              </w:rPr>
              <w:t>3.65</w:t>
            </w:r>
          </w:p>
        </w:tc>
        <w:tc>
          <w:tcPr>
            <w:tcW w:w="970" w:type="dxa"/>
            <w:shd w:val="clear" w:color="auto" w:fill="EAEAEA"/>
          </w:tcPr>
          <w:p w14:paraId="4EBF9FF0" w14:textId="77777777" w:rsidR="006D6A80" w:rsidRPr="0018286A" w:rsidRDefault="006D6A80" w:rsidP="00165D22">
            <w:pPr>
              <w:jc w:val="center"/>
              <w:rPr>
                <w:sz w:val="20"/>
                <w:szCs w:val="20"/>
              </w:rPr>
            </w:pPr>
            <w:r w:rsidRPr="0018286A">
              <w:rPr>
                <w:sz w:val="20"/>
                <w:szCs w:val="20"/>
              </w:rPr>
              <w:t>3.86</w:t>
            </w:r>
          </w:p>
        </w:tc>
        <w:tc>
          <w:tcPr>
            <w:tcW w:w="975" w:type="dxa"/>
            <w:shd w:val="clear" w:color="auto" w:fill="EAEAEA"/>
          </w:tcPr>
          <w:p w14:paraId="2867A88F" w14:textId="77777777" w:rsidR="006D6A80" w:rsidRPr="0018286A" w:rsidRDefault="006D6A80" w:rsidP="00165D22">
            <w:pPr>
              <w:jc w:val="center"/>
              <w:rPr>
                <w:sz w:val="20"/>
                <w:szCs w:val="20"/>
              </w:rPr>
            </w:pPr>
            <w:r w:rsidRPr="0018286A">
              <w:rPr>
                <w:sz w:val="20"/>
                <w:szCs w:val="20"/>
              </w:rPr>
              <w:t>3.76</w:t>
            </w:r>
          </w:p>
        </w:tc>
      </w:tr>
      <w:tr w:rsidR="006D6A80" w14:paraId="2FCB76B3" w14:textId="77777777" w:rsidTr="006D6A80">
        <w:trPr>
          <w:trHeight w:val="253"/>
          <w:jc w:val="center"/>
        </w:trPr>
        <w:tc>
          <w:tcPr>
            <w:tcW w:w="1585" w:type="dxa"/>
            <w:shd w:val="clear" w:color="auto" w:fill="auto"/>
          </w:tcPr>
          <w:p w14:paraId="2307476A" w14:textId="653B16B9" w:rsidR="006D6A80" w:rsidRDefault="006D6A80" w:rsidP="006D6A80">
            <w:pPr>
              <w:rPr>
                <w:sz w:val="20"/>
                <w:szCs w:val="20"/>
              </w:rPr>
            </w:pPr>
            <w:r w:rsidRPr="008013DA">
              <w:rPr>
                <w:b/>
                <w:sz w:val="18"/>
                <w:szCs w:val="20"/>
              </w:rPr>
              <w:t>Precision</w:t>
            </w:r>
            <w:r w:rsidRPr="008013DA">
              <w:rPr>
                <w:i/>
                <w:sz w:val="18"/>
                <w:szCs w:val="20"/>
              </w:rPr>
              <w:t xml:space="preserve"> (m/s)</w:t>
            </w:r>
          </w:p>
        </w:tc>
        <w:tc>
          <w:tcPr>
            <w:tcW w:w="914" w:type="dxa"/>
            <w:shd w:val="clear" w:color="auto" w:fill="EAEAEA"/>
          </w:tcPr>
          <w:p w14:paraId="694B6F4B" w14:textId="77777777" w:rsidR="006D6A80" w:rsidRPr="0018286A" w:rsidRDefault="006D6A80" w:rsidP="00165D22">
            <w:pPr>
              <w:jc w:val="center"/>
              <w:rPr>
                <w:sz w:val="20"/>
                <w:szCs w:val="20"/>
              </w:rPr>
            </w:pPr>
            <w:r w:rsidRPr="0018286A">
              <w:rPr>
                <w:sz w:val="20"/>
                <w:szCs w:val="20"/>
              </w:rPr>
              <w:t>2.21</w:t>
            </w:r>
          </w:p>
        </w:tc>
        <w:tc>
          <w:tcPr>
            <w:tcW w:w="1011" w:type="dxa"/>
            <w:shd w:val="clear" w:color="auto" w:fill="EAEAEA"/>
          </w:tcPr>
          <w:p w14:paraId="0DF97C85" w14:textId="77777777" w:rsidR="006D6A80" w:rsidRPr="0018286A" w:rsidRDefault="006D6A80" w:rsidP="00165D22">
            <w:pPr>
              <w:jc w:val="center"/>
              <w:rPr>
                <w:sz w:val="20"/>
                <w:szCs w:val="20"/>
              </w:rPr>
            </w:pPr>
            <w:r w:rsidRPr="0018286A">
              <w:rPr>
                <w:sz w:val="20"/>
                <w:szCs w:val="20"/>
              </w:rPr>
              <w:t>2.25</w:t>
            </w:r>
          </w:p>
        </w:tc>
        <w:tc>
          <w:tcPr>
            <w:tcW w:w="952" w:type="dxa"/>
            <w:shd w:val="clear" w:color="auto" w:fill="EAEAEA"/>
          </w:tcPr>
          <w:p w14:paraId="372ABFDA" w14:textId="77777777" w:rsidR="006D6A80" w:rsidRPr="0018286A" w:rsidRDefault="006D6A80" w:rsidP="00165D22">
            <w:pPr>
              <w:jc w:val="center"/>
              <w:rPr>
                <w:sz w:val="20"/>
                <w:szCs w:val="20"/>
              </w:rPr>
            </w:pPr>
            <w:r w:rsidRPr="0018286A">
              <w:rPr>
                <w:sz w:val="20"/>
                <w:szCs w:val="20"/>
              </w:rPr>
              <w:t>2.12</w:t>
            </w:r>
          </w:p>
        </w:tc>
        <w:tc>
          <w:tcPr>
            <w:tcW w:w="973" w:type="dxa"/>
            <w:shd w:val="clear" w:color="auto" w:fill="EAEAEA"/>
          </w:tcPr>
          <w:p w14:paraId="7E0ED73F" w14:textId="77777777" w:rsidR="006D6A80" w:rsidRPr="0018286A" w:rsidRDefault="006D6A80" w:rsidP="00165D22">
            <w:pPr>
              <w:jc w:val="center"/>
              <w:rPr>
                <w:sz w:val="20"/>
                <w:szCs w:val="20"/>
              </w:rPr>
            </w:pPr>
            <w:r w:rsidRPr="0018286A">
              <w:rPr>
                <w:sz w:val="20"/>
                <w:szCs w:val="20"/>
              </w:rPr>
              <w:t>2.20</w:t>
            </w:r>
          </w:p>
        </w:tc>
        <w:tc>
          <w:tcPr>
            <w:tcW w:w="970" w:type="dxa"/>
            <w:shd w:val="clear" w:color="auto" w:fill="EAEAEA"/>
          </w:tcPr>
          <w:p w14:paraId="1A648FEA" w14:textId="77777777" w:rsidR="006D6A80" w:rsidRPr="0018286A" w:rsidRDefault="006D6A80" w:rsidP="00165D22">
            <w:pPr>
              <w:jc w:val="center"/>
              <w:rPr>
                <w:sz w:val="20"/>
                <w:szCs w:val="20"/>
              </w:rPr>
            </w:pPr>
            <w:r w:rsidRPr="0018286A">
              <w:rPr>
                <w:sz w:val="20"/>
                <w:szCs w:val="20"/>
              </w:rPr>
              <w:t>2.39</w:t>
            </w:r>
          </w:p>
        </w:tc>
        <w:tc>
          <w:tcPr>
            <w:tcW w:w="970" w:type="dxa"/>
            <w:shd w:val="clear" w:color="auto" w:fill="EAEAEA"/>
          </w:tcPr>
          <w:p w14:paraId="1EF1B995" w14:textId="77777777" w:rsidR="006D6A80" w:rsidRPr="0018286A" w:rsidRDefault="006D6A80" w:rsidP="00165D22">
            <w:pPr>
              <w:jc w:val="center"/>
              <w:rPr>
                <w:sz w:val="20"/>
                <w:szCs w:val="20"/>
              </w:rPr>
            </w:pPr>
            <w:r w:rsidRPr="0018286A">
              <w:rPr>
                <w:sz w:val="20"/>
                <w:szCs w:val="20"/>
              </w:rPr>
              <w:t>2.34</w:t>
            </w:r>
          </w:p>
        </w:tc>
        <w:tc>
          <w:tcPr>
            <w:tcW w:w="970" w:type="dxa"/>
            <w:shd w:val="clear" w:color="auto" w:fill="EAEAEA"/>
          </w:tcPr>
          <w:p w14:paraId="3A695E19" w14:textId="77777777" w:rsidR="006D6A80" w:rsidRPr="0018286A" w:rsidRDefault="006D6A80" w:rsidP="00165D22">
            <w:pPr>
              <w:jc w:val="center"/>
              <w:rPr>
                <w:sz w:val="20"/>
                <w:szCs w:val="20"/>
              </w:rPr>
            </w:pPr>
            <w:r w:rsidRPr="0018286A">
              <w:rPr>
                <w:sz w:val="20"/>
                <w:szCs w:val="20"/>
              </w:rPr>
              <w:t>2.36</w:t>
            </w:r>
          </w:p>
        </w:tc>
        <w:tc>
          <w:tcPr>
            <w:tcW w:w="975" w:type="dxa"/>
            <w:shd w:val="clear" w:color="auto" w:fill="EAEAEA"/>
          </w:tcPr>
          <w:p w14:paraId="774BBE2B" w14:textId="77777777" w:rsidR="006D6A80" w:rsidRPr="0018286A" w:rsidRDefault="006D6A80" w:rsidP="00165D22">
            <w:pPr>
              <w:jc w:val="center"/>
              <w:rPr>
                <w:sz w:val="20"/>
                <w:szCs w:val="20"/>
              </w:rPr>
            </w:pPr>
            <w:r w:rsidRPr="0018286A">
              <w:rPr>
                <w:sz w:val="20"/>
                <w:szCs w:val="20"/>
              </w:rPr>
              <w:t>2.45</w:t>
            </w:r>
          </w:p>
        </w:tc>
      </w:tr>
      <w:tr w:rsidR="006D6A80" w14:paraId="481A825D" w14:textId="77777777" w:rsidTr="006D6A80">
        <w:trPr>
          <w:trHeight w:val="253"/>
          <w:jc w:val="center"/>
        </w:trPr>
        <w:tc>
          <w:tcPr>
            <w:tcW w:w="1585" w:type="dxa"/>
            <w:shd w:val="clear" w:color="auto" w:fill="auto"/>
          </w:tcPr>
          <w:p w14:paraId="2B958D44" w14:textId="0878EEE6" w:rsidR="006D6A80" w:rsidRDefault="006D6A80" w:rsidP="006D6A80">
            <w:pPr>
              <w:rPr>
                <w:sz w:val="20"/>
                <w:szCs w:val="20"/>
              </w:rPr>
            </w:pPr>
            <w:r w:rsidRPr="008013DA">
              <w:rPr>
                <w:b/>
                <w:sz w:val="18"/>
                <w:szCs w:val="20"/>
              </w:rPr>
              <w:t xml:space="preserve">Spd </w:t>
            </w:r>
            <w:r>
              <w:rPr>
                <w:b/>
                <w:sz w:val="18"/>
                <w:szCs w:val="20"/>
              </w:rPr>
              <w:t>b</w:t>
            </w:r>
            <w:r w:rsidRPr="008013DA">
              <w:rPr>
                <w:b/>
                <w:sz w:val="18"/>
                <w:szCs w:val="20"/>
              </w:rPr>
              <w:t>ias</w:t>
            </w:r>
            <w:r>
              <w:rPr>
                <w:i/>
                <w:sz w:val="18"/>
                <w:szCs w:val="20"/>
              </w:rPr>
              <w:t>(m/s)</w:t>
            </w:r>
          </w:p>
        </w:tc>
        <w:tc>
          <w:tcPr>
            <w:tcW w:w="914" w:type="dxa"/>
            <w:shd w:val="clear" w:color="auto" w:fill="EAEAEA"/>
          </w:tcPr>
          <w:p w14:paraId="2359342F" w14:textId="77777777" w:rsidR="006D6A80" w:rsidRPr="0018286A" w:rsidRDefault="006D6A80" w:rsidP="00165D22">
            <w:pPr>
              <w:jc w:val="center"/>
              <w:rPr>
                <w:sz w:val="20"/>
                <w:szCs w:val="20"/>
              </w:rPr>
            </w:pPr>
            <w:r w:rsidRPr="0018286A">
              <w:rPr>
                <w:sz w:val="20"/>
                <w:szCs w:val="20"/>
              </w:rPr>
              <w:t>-0.26</w:t>
            </w:r>
          </w:p>
        </w:tc>
        <w:tc>
          <w:tcPr>
            <w:tcW w:w="1011" w:type="dxa"/>
            <w:shd w:val="clear" w:color="auto" w:fill="EAEAEA"/>
          </w:tcPr>
          <w:p w14:paraId="3033B7AE" w14:textId="77777777" w:rsidR="006D6A80" w:rsidRPr="0018286A" w:rsidRDefault="006D6A80" w:rsidP="00165D22">
            <w:pPr>
              <w:jc w:val="center"/>
              <w:rPr>
                <w:sz w:val="20"/>
                <w:szCs w:val="20"/>
              </w:rPr>
            </w:pPr>
            <w:r w:rsidRPr="0018286A">
              <w:rPr>
                <w:sz w:val="20"/>
                <w:szCs w:val="20"/>
              </w:rPr>
              <w:t>0.22</w:t>
            </w:r>
          </w:p>
        </w:tc>
        <w:tc>
          <w:tcPr>
            <w:tcW w:w="952" w:type="dxa"/>
            <w:shd w:val="clear" w:color="auto" w:fill="EAEAEA"/>
          </w:tcPr>
          <w:p w14:paraId="4B1A686D" w14:textId="77777777" w:rsidR="006D6A80" w:rsidRPr="0018286A" w:rsidRDefault="006D6A80" w:rsidP="00165D22">
            <w:pPr>
              <w:jc w:val="center"/>
              <w:rPr>
                <w:sz w:val="20"/>
                <w:szCs w:val="20"/>
              </w:rPr>
            </w:pPr>
            <w:r w:rsidRPr="0018286A">
              <w:rPr>
                <w:sz w:val="20"/>
                <w:szCs w:val="20"/>
              </w:rPr>
              <w:t>0.12</w:t>
            </w:r>
          </w:p>
        </w:tc>
        <w:tc>
          <w:tcPr>
            <w:tcW w:w="973" w:type="dxa"/>
            <w:shd w:val="clear" w:color="auto" w:fill="EAEAEA"/>
          </w:tcPr>
          <w:p w14:paraId="4F24EBBF" w14:textId="77777777" w:rsidR="006D6A80" w:rsidRPr="0018286A" w:rsidRDefault="006D6A80" w:rsidP="00165D22">
            <w:pPr>
              <w:jc w:val="center"/>
              <w:rPr>
                <w:sz w:val="20"/>
                <w:szCs w:val="20"/>
              </w:rPr>
            </w:pPr>
            <w:r w:rsidRPr="0018286A">
              <w:rPr>
                <w:sz w:val="20"/>
                <w:szCs w:val="20"/>
              </w:rPr>
              <w:t>-0.05</w:t>
            </w:r>
          </w:p>
        </w:tc>
        <w:tc>
          <w:tcPr>
            <w:tcW w:w="970" w:type="dxa"/>
            <w:shd w:val="clear" w:color="auto" w:fill="EAEAEA"/>
          </w:tcPr>
          <w:p w14:paraId="5674E988" w14:textId="77777777" w:rsidR="006D6A80" w:rsidRPr="0018286A" w:rsidRDefault="006D6A80" w:rsidP="00165D22">
            <w:pPr>
              <w:jc w:val="center"/>
              <w:rPr>
                <w:sz w:val="20"/>
                <w:szCs w:val="20"/>
              </w:rPr>
            </w:pPr>
            <w:r w:rsidRPr="0018286A">
              <w:rPr>
                <w:sz w:val="20"/>
                <w:szCs w:val="20"/>
              </w:rPr>
              <w:t>0.42</w:t>
            </w:r>
          </w:p>
        </w:tc>
        <w:tc>
          <w:tcPr>
            <w:tcW w:w="970" w:type="dxa"/>
            <w:shd w:val="clear" w:color="auto" w:fill="EAEAEA"/>
          </w:tcPr>
          <w:p w14:paraId="5E2FFCDE" w14:textId="77777777" w:rsidR="006D6A80" w:rsidRPr="0018286A" w:rsidRDefault="006D6A80" w:rsidP="00165D22">
            <w:pPr>
              <w:jc w:val="center"/>
              <w:rPr>
                <w:sz w:val="20"/>
                <w:szCs w:val="20"/>
              </w:rPr>
            </w:pPr>
            <w:r w:rsidRPr="0018286A">
              <w:rPr>
                <w:sz w:val="20"/>
                <w:szCs w:val="20"/>
              </w:rPr>
              <w:t>0.89</w:t>
            </w:r>
          </w:p>
        </w:tc>
        <w:tc>
          <w:tcPr>
            <w:tcW w:w="970" w:type="dxa"/>
            <w:shd w:val="clear" w:color="auto" w:fill="EAEAEA"/>
          </w:tcPr>
          <w:p w14:paraId="7204B127" w14:textId="77777777" w:rsidR="006D6A80" w:rsidRPr="0018286A" w:rsidRDefault="006D6A80" w:rsidP="00165D22">
            <w:pPr>
              <w:jc w:val="center"/>
              <w:rPr>
                <w:sz w:val="20"/>
                <w:szCs w:val="20"/>
              </w:rPr>
            </w:pPr>
            <w:r w:rsidRPr="0018286A">
              <w:rPr>
                <w:sz w:val="20"/>
                <w:szCs w:val="20"/>
              </w:rPr>
              <w:t>1.46</w:t>
            </w:r>
          </w:p>
        </w:tc>
        <w:tc>
          <w:tcPr>
            <w:tcW w:w="975" w:type="dxa"/>
            <w:shd w:val="clear" w:color="auto" w:fill="EAEAEA"/>
          </w:tcPr>
          <w:p w14:paraId="390D2393" w14:textId="77777777" w:rsidR="006D6A80" w:rsidRPr="0018286A" w:rsidRDefault="006D6A80" w:rsidP="00165D22">
            <w:pPr>
              <w:jc w:val="center"/>
              <w:rPr>
                <w:sz w:val="20"/>
                <w:szCs w:val="20"/>
              </w:rPr>
            </w:pPr>
            <w:r w:rsidRPr="0018286A">
              <w:rPr>
                <w:sz w:val="20"/>
                <w:szCs w:val="20"/>
              </w:rPr>
              <w:t>0.93</w:t>
            </w:r>
          </w:p>
        </w:tc>
      </w:tr>
      <w:tr w:rsidR="006D6A80" w14:paraId="2E4D1079" w14:textId="77777777" w:rsidTr="006D6A80">
        <w:trPr>
          <w:trHeight w:val="253"/>
          <w:jc w:val="center"/>
        </w:trPr>
        <w:tc>
          <w:tcPr>
            <w:tcW w:w="1585" w:type="dxa"/>
            <w:shd w:val="clear" w:color="auto" w:fill="auto"/>
          </w:tcPr>
          <w:p w14:paraId="3C07F9F6" w14:textId="7C721F1E" w:rsidR="006D6A80" w:rsidRDefault="006D6A80" w:rsidP="006D6A80">
            <w:pPr>
              <w:rPr>
                <w:sz w:val="20"/>
                <w:szCs w:val="20"/>
              </w:rPr>
            </w:pPr>
            <w:r w:rsidRPr="008013DA">
              <w:rPr>
                <w:b/>
                <w:sz w:val="18"/>
                <w:szCs w:val="20"/>
              </w:rPr>
              <w:t>Speed</w:t>
            </w:r>
            <w:r>
              <w:rPr>
                <w:b/>
                <w:sz w:val="18"/>
                <w:szCs w:val="20"/>
              </w:rPr>
              <w:t xml:space="preserve"> </w:t>
            </w:r>
            <w:r w:rsidRPr="008013DA">
              <w:rPr>
                <w:i/>
                <w:sz w:val="18"/>
                <w:szCs w:val="20"/>
              </w:rPr>
              <w:t>(m/s)</w:t>
            </w:r>
          </w:p>
        </w:tc>
        <w:tc>
          <w:tcPr>
            <w:tcW w:w="914" w:type="dxa"/>
            <w:shd w:val="clear" w:color="auto" w:fill="EAEAEA"/>
          </w:tcPr>
          <w:p w14:paraId="190D137C" w14:textId="77777777" w:rsidR="006D6A80" w:rsidRPr="0018286A" w:rsidRDefault="006D6A80" w:rsidP="00165D22">
            <w:pPr>
              <w:jc w:val="center"/>
              <w:rPr>
                <w:sz w:val="20"/>
                <w:szCs w:val="20"/>
              </w:rPr>
            </w:pPr>
            <w:r w:rsidRPr="0018286A">
              <w:rPr>
                <w:sz w:val="20"/>
                <w:szCs w:val="20"/>
              </w:rPr>
              <w:t>10.22</w:t>
            </w:r>
          </w:p>
        </w:tc>
        <w:tc>
          <w:tcPr>
            <w:tcW w:w="1011" w:type="dxa"/>
            <w:shd w:val="clear" w:color="auto" w:fill="EAEAEA"/>
          </w:tcPr>
          <w:p w14:paraId="25B1299B" w14:textId="77777777" w:rsidR="006D6A80" w:rsidRPr="0018286A" w:rsidRDefault="006D6A80" w:rsidP="00165D22">
            <w:pPr>
              <w:jc w:val="center"/>
              <w:rPr>
                <w:sz w:val="20"/>
                <w:szCs w:val="20"/>
              </w:rPr>
            </w:pPr>
            <w:r w:rsidRPr="0018286A">
              <w:rPr>
                <w:sz w:val="20"/>
                <w:szCs w:val="20"/>
              </w:rPr>
              <w:t>9.33</w:t>
            </w:r>
          </w:p>
        </w:tc>
        <w:tc>
          <w:tcPr>
            <w:tcW w:w="952" w:type="dxa"/>
            <w:shd w:val="clear" w:color="auto" w:fill="EAEAEA"/>
          </w:tcPr>
          <w:p w14:paraId="1895E392" w14:textId="77777777" w:rsidR="006D6A80" w:rsidRPr="0018286A" w:rsidRDefault="006D6A80" w:rsidP="00165D22">
            <w:pPr>
              <w:jc w:val="center"/>
              <w:rPr>
                <w:sz w:val="20"/>
                <w:szCs w:val="20"/>
              </w:rPr>
            </w:pPr>
            <w:r w:rsidRPr="0018286A">
              <w:rPr>
                <w:sz w:val="20"/>
                <w:szCs w:val="20"/>
              </w:rPr>
              <w:t>9.32</w:t>
            </w:r>
          </w:p>
        </w:tc>
        <w:tc>
          <w:tcPr>
            <w:tcW w:w="973" w:type="dxa"/>
            <w:shd w:val="clear" w:color="auto" w:fill="EAEAEA"/>
          </w:tcPr>
          <w:p w14:paraId="49481DB9" w14:textId="77777777" w:rsidR="006D6A80" w:rsidRPr="0018286A" w:rsidRDefault="006D6A80" w:rsidP="00165D22">
            <w:pPr>
              <w:jc w:val="center"/>
              <w:rPr>
                <w:sz w:val="20"/>
                <w:szCs w:val="20"/>
              </w:rPr>
            </w:pPr>
            <w:r w:rsidRPr="0018286A">
              <w:rPr>
                <w:sz w:val="20"/>
                <w:szCs w:val="20"/>
              </w:rPr>
              <w:t>9.22</w:t>
            </w:r>
          </w:p>
        </w:tc>
        <w:tc>
          <w:tcPr>
            <w:tcW w:w="970" w:type="dxa"/>
            <w:shd w:val="clear" w:color="auto" w:fill="EAEAEA"/>
          </w:tcPr>
          <w:p w14:paraId="6EA91932" w14:textId="77777777" w:rsidR="006D6A80" w:rsidRPr="0018286A" w:rsidRDefault="006D6A80" w:rsidP="00165D22">
            <w:pPr>
              <w:jc w:val="center"/>
              <w:rPr>
                <w:sz w:val="20"/>
                <w:szCs w:val="20"/>
              </w:rPr>
            </w:pPr>
            <w:r w:rsidRPr="0018286A">
              <w:rPr>
                <w:sz w:val="20"/>
                <w:szCs w:val="20"/>
              </w:rPr>
              <w:t>9.53</w:t>
            </w:r>
          </w:p>
        </w:tc>
        <w:tc>
          <w:tcPr>
            <w:tcW w:w="970" w:type="dxa"/>
            <w:shd w:val="clear" w:color="auto" w:fill="EAEAEA"/>
          </w:tcPr>
          <w:p w14:paraId="68388EF2" w14:textId="77777777" w:rsidR="006D6A80" w:rsidRPr="0018286A" w:rsidRDefault="006D6A80" w:rsidP="00165D22">
            <w:pPr>
              <w:jc w:val="center"/>
              <w:rPr>
                <w:sz w:val="20"/>
                <w:szCs w:val="20"/>
              </w:rPr>
            </w:pPr>
            <w:r w:rsidRPr="0018286A">
              <w:rPr>
                <w:sz w:val="20"/>
                <w:szCs w:val="20"/>
              </w:rPr>
              <w:t>7.82</w:t>
            </w:r>
          </w:p>
        </w:tc>
        <w:tc>
          <w:tcPr>
            <w:tcW w:w="970" w:type="dxa"/>
            <w:shd w:val="clear" w:color="auto" w:fill="EAEAEA"/>
          </w:tcPr>
          <w:p w14:paraId="5CD0B673" w14:textId="77777777" w:rsidR="006D6A80" w:rsidRPr="0018286A" w:rsidRDefault="006D6A80" w:rsidP="00165D22">
            <w:pPr>
              <w:jc w:val="center"/>
              <w:rPr>
                <w:sz w:val="20"/>
                <w:szCs w:val="20"/>
              </w:rPr>
            </w:pPr>
            <w:r w:rsidRPr="0018286A">
              <w:rPr>
                <w:sz w:val="20"/>
                <w:szCs w:val="20"/>
              </w:rPr>
              <w:t>8.10</w:t>
            </w:r>
          </w:p>
        </w:tc>
        <w:tc>
          <w:tcPr>
            <w:tcW w:w="975" w:type="dxa"/>
            <w:shd w:val="clear" w:color="auto" w:fill="EAEAEA"/>
          </w:tcPr>
          <w:p w14:paraId="4DF44021" w14:textId="77777777" w:rsidR="006D6A80" w:rsidRPr="0018286A" w:rsidRDefault="006D6A80" w:rsidP="00165D22">
            <w:pPr>
              <w:jc w:val="center"/>
              <w:rPr>
                <w:sz w:val="20"/>
                <w:szCs w:val="20"/>
              </w:rPr>
            </w:pPr>
            <w:r w:rsidRPr="0018286A">
              <w:rPr>
                <w:sz w:val="20"/>
                <w:szCs w:val="20"/>
              </w:rPr>
              <w:t>8.17</w:t>
            </w:r>
          </w:p>
        </w:tc>
      </w:tr>
      <w:tr w:rsidR="006D6A80" w14:paraId="552D3213" w14:textId="77777777" w:rsidTr="006D6A80">
        <w:trPr>
          <w:trHeight w:val="253"/>
          <w:jc w:val="center"/>
        </w:trPr>
        <w:tc>
          <w:tcPr>
            <w:tcW w:w="1585" w:type="dxa"/>
            <w:shd w:val="clear" w:color="auto" w:fill="auto"/>
          </w:tcPr>
          <w:p w14:paraId="5D7DCDAB" w14:textId="2075949C" w:rsidR="006D6A80" w:rsidRDefault="006D6A80" w:rsidP="006D6A80">
            <w:pPr>
              <w:rPr>
                <w:sz w:val="20"/>
                <w:szCs w:val="20"/>
              </w:rPr>
            </w:pPr>
            <w:r w:rsidRPr="008013DA">
              <w:rPr>
                <w:b/>
                <w:sz w:val="18"/>
                <w:szCs w:val="20"/>
              </w:rPr>
              <w:t>Sample</w:t>
            </w:r>
          </w:p>
        </w:tc>
        <w:tc>
          <w:tcPr>
            <w:tcW w:w="914" w:type="dxa"/>
            <w:shd w:val="clear" w:color="auto" w:fill="EAEAEA"/>
          </w:tcPr>
          <w:p w14:paraId="3E47FF8C" w14:textId="77777777" w:rsidR="006D6A80" w:rsidRPr="0018286A" w:rsidRDefault="006D6A80" w:rsidP="00165D22">
            <w:pPr>
              <w:jc w:val="center"/>
              <w:rPr>
                <w:sz w:val="20"/>
                <w:szCs w:val="20"/>
              </w:rPr>
            </w:pPr>
            <w:r w:rsidRPr="0018286A">
              <w:rPr>
                <w:sz w:val="20"/>
                <w:szCs w:val="20"/>
              </w:rPr>
              <w:t>35603</w:t>
            </w:r>
          </w:p>
        </w:tc>
        <w:tc>
          <w:tcPr>
            <w:tcW w:w="1011" w:type="dxa"/>
            <w:shd w:val="clear" w:color="auto" w:fill="EAEAEA"/>
          </w:tcPr>
          <w:p w14:paraId="6B23834F" w14:textId="77777777" w:rsidR="006D6A80" w:rsidRPr="0018286A" w:rsidRDefault="006D6A80" w:rsidP="00165D22">
            <w:pPr>
              <w:jc w:val="center"/>
              <w:rPr>
                <w:sz w:val="20"/>
                <w:szCs w:val="20"/>
              </w:rPr>
            </w:pPr>
            <w:r w:rsidRPr="0018286A">
              <w:rPr>
                <w:sz w:val="20"/>
                <w:szCs w:val="20"/>
              </w:rPr>
              <w:t>14940</w:t>
            </w:r>
          </w:p>
        </w:tc>
        <w:tc>
          <w:tcPr>
            <w:tcW w:w="952" w:type="dxa"/>
            <w:shd w:val="clear" w:color="auto" w:fill="EAEAEA"/>
          </w:tcPr>
          <w:p w14:paraId="4C716BA7" w14:textId="77777777" w:rsidR="006D6A80" w:rsidRPr="0018286A" w:rsidRDefault="006D6A80" w:rsidP="00165D22">
            <w:pPr>
              <w:jc w:val="center"/>
              <w:rPr>
                <w:sz w:val="20"/>
                <w:szCs w:val="20"/>
              </w:rPr>
            </w:pPr>
            <w:r w:rsidRPr="0018286A">
              <w:rPr>
                <w:sz w:val="20"/>
                <w:szCs w:val="20"/>
              </w:rPr>
              <w:t>13038</w:t>
            </w:r>
          </w:p>
        </w:tc>
        <w:tc>
          <w:tcPr>
            <w:tcW w:w="973" w:type="dxa"/>
            <w:shd w:val="clear" w:color="auto" w:fill="EAEAEA"/>
          </w:tcPr>
          <w:p w14:paraId="363BCC8C" w14:textId="77777777" w:rsidR="006D6A80" w:rsidRPr="0018286A" w:rsidRDefault="006D6A80" w:rsidP="00165D22">
            <w:pPr>
              <w:jc w:val="center"/>
              <w:rPr>
                <w:sz w:val="20"/>
                <w:szCs w:val="20"/>
              </w:rPr>
            </w:pPr>
            <w:r w:rsidRPr="0018286A">
              <w:rPr>
                <w:sz w:val="20"/>
                <w:szCs w:val="20"/>
              </w:rPr>
              <w:t>26522</w:t>
            </w:r>
          </w:p>
        </w:tc>
        <w:tc>
          <w:tcPr>
            <w:tcW w:w="970" w:type="dxa"/>
            <w:shd w:val="clear" w:color="auto" w:fill="EAEAEA"/>
          </w:tcPr>
          <w:p w14:paraId="2F22D966" w14:textId="77777777" w:rsidR="006D6A80" w:rsidRPr="0018286A" w:rsidRDefault="006D6A80" w:rsidP="00165D22">
            <w:pPr>
              <w:jc w:val="center"/>
              <w:rPr>
                <w:sz w:val="20"/>
                <w:szCs w:val="20"/>
              </w:rPr>
            </w:pPr>
            <w:r w:rsidRPr="0018286A">
              <w:rPr>
                <w:sz w:val="20"/>
                <w:szCs w:val="20"/>
              </w:rPr>
              <w:t>12554</w:t>
            </w:r>
          </w:p>
        </w:tc>
        <w:tc>
          <w:tcPr>
            <w:tcW w:w="970" w:type="dxa"/>
            <w:shd w:val="clear" w:color="auto" w:fill="EAEAEA"/>
          </w:tcPr>
          <w:p w14:paraId="66FADCEB" w14:textId="77777777" w:rsidR="006D6A80" w:rsidRPr="0018286A" w:rsidRDefault="006D6A80" w:rsidP="00165D22">
            <w:pPr>
              <w:jc w:val="center"/>
              <w:rPr>
                <w:sz w:val="20"/>
                <w:szCs w:val="20"/>
              </w:rPr>
            </w:pPr>
            <w:r w:rsidRPr="0018286A">
              <w:rPr>
                <w:sz w:val="20"/>
                <w:szCs w:val="20"/>
              </w:rPr>
              <w:t>10437</w:t>
            </w:r>
          </w:p>
        </w:tc>
        <w:tc>
          <w:tcPr>
            <w:tcW w:w="970" w:type="dxa"/>
            <w:shd w:val="clear" w:color="auto" w:fill="EAEAEA"/>
          </w:tcPr>
          <w:p w14:paraId="40FA0C6C" w14:textId="77777777" w:rsidR="006D6A80" w:rsidRPr="0018286A" w:rsidRDefault="006D6A80" w:rsidP="00165D22">
            <w:pPr>
              <w:jc w:val="center"/>
              <w:rPr>
                <w:sz w:val="20"/>
                <w:szCs w:val="20"/>
              </w:rPr>
            </w:pPr>
            <w:r w:rsidRPr="0018286A">
              <w:rPr>
                <w:sz w:val="20"/>
                <w:szCs w:val="20"/>
              </w:rPr>
              <w:t>12086</w:t>
            </w:r>
          </w:p>
        </w:tc>
        <w:tc>
          <w:tcPr>
            <w:tcW w:w="975" w:type="dxa"/>
            <w:shd w:val="clear" w:color="auto" w:fill="EAEAEA"/>
          </w:tcPr>
          <w:p w14:paraId="53BB5809" w14:textId="77777777" w:rsidR="006D6A80" w:rsidRPr="0018286A" w:rsidRDefault="006D6A80" w:rsidP="00165D22">
            <w:pPr>
              <w:jc w:val="center"/>
              <w:rPr>
                <w:sz w:val="20"/>
                <w:szCs w:val="20"/>
              </w:rPr>
            </w:pPr>
            <w:r w:rsidRPr="0018286A">
              <w:rPr>
                <w:sz w:val="20"/>
                <w:szCs w:val="20"/>
              </w:rPr>
              <w:t>11598</w:t>
            </w:r>
          </w:p>
        </w:tc>
      </w:tr>
    </w:tbl>
    <w:p w14:paraId="41E6F6D1" w14:textId="77777777" w:rsidR="007E02C5" w:rsidRDefault="007E02C5" w:rsidP="00A71192"/>
    <w:p w14:paraId="548A1601" w14:textId="77777777" w:rsidR="007E02C5" w:rsidRDefault="007E02C5" w:rsidP="00A71192">
      <w:r>
        <w:lastRenderedPageBreak/>
        <w:t>The comparison statistics for the DMWs computed using the LWIR band are shown in Table 1</w:t>
      </w:r>
      <w:r w:rsidR="006874F1">
        <w:t>6</w:t>
      </w:r>
      <w:r>
        <w:t xml:space="preserve">. The comparison statistics are shown for all levels of the atmosphere and are also broken down as a function of height in the atmosphere. The DMW metrics shown indicate some seasonal dependence, but this is not unexpected and reflects the seasonal changes in average wind speeds. When the LWIR DMW performance is evaluated as a function of height in the atmosphere, the magnitudes of the accuracy and precision metrics are observed to be smallest in the lower atmosphere and increase with height. This also indicates that the performance of the DMWs vary as a function of wind speed. </w:t>
      </w:r>
    </w:p>
    <w:p w14:paraId="1A03BC3A" w14:textId="77777777" w:rsidR="00097504" w:rsidRDefault="00097504" w:rsidP="00A71192"/>
    <w:p w14:paraId="564DFC3B" w14:textId="51B16EDE" w:rsidR="007E02C5" w:rsidRDefault="007E02C5" w:rsidP="00A71192">
      <w:r>
        <w:t>Table 1</w:t>
      </w:r>
      <w:r w:rsidR="006874F1">
        <w:t>6</w:t>
      </w:r>
      <w:r>
        <w:t xml:space="preserve">. </w:t>
      </w:r>
      <w:r w:rsidR="00EE6B26">
        <w:t>Seasonal comparison statistics between GOES-16/GOES-17 Full Disk Band</w:t>
      </w:r>
      <w:r w:rsidR="006603CE">
        <w:t xml:space="preserve"> </w:t>
      </w:r>
      <w:r w:rsidR="00EE6B26">
        <w:t xml:space="preserve">14 (11.2um) </w:t>
      </w:r>
      <w:r w:rsidR="006603CE">
        <w:t xml:space="preserve">DMWs </w:t>
      </w:r>
      <w:r>
        <w:t xml:space="preserve">and radiosonde wind observations for Winter (Nov 2018 - Feb 2019), Spring (Mar 2019 - May 2019), Summer (Jun 2019 - Aug 2019) and Fall (Sept 2019 - Nov 2019).  </w:t>
      </w:r>
    </w:p>
    <w:p w14:paraId="08D24991" w14:textId="77777777" w:rsidR="007E02C5" w:rsidRDefault="007E02C5" w:rsidP="00A71192"/>
    <w:tbl>
      <w:tblPr>
        <w:tblW w:w="94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15"/>
        <w:gridCol w:w="990"/>
        <w:gridCol w:w="990"/>
        <w:gridCol w:w="990"/>
        <w:gridCol w:w="795"/>
        <w:gridCol w:w="975"/>
        <w:gridCol w:w="1050"/>
        <w:gridCol w:w="1020"/>
        <w:gridCol w:w="1035"/>
      </w:tblGrid>
      <w:tr w:rsidR="007E02C5" w14:paraId="137CE38F" w14:textId="77777777" w:rsidTr="00165D22">
        <w:trPr>
          <w:trHeight w:val="908"/>
          <w:jc w:val="center"/>
        </w:trPr>
        <w:tc>
          <w:tcPr>
            <w:tcW w:w="1615" w:type="dxa"/>
            <w:vMerge w:val="restart"/>
            <w:shd w:val="clear" w:color="auto" w:fill="auto"/>
          </w:tcPr>
          <w:p w14:paraId="065CE2E5" w14:textId="77777777" w:rsidR="007E02C5" w:rsidRDefault="007E02C5" w:rsidP="00A71192">
            <w:pPr>
              <w:rPr>
                <w:sz w:val="20"/>
                <w:szCs w:val="20"/>
              </w:rPr>
            </w:pPr>
            <w:r>
              <w:rPr>
                <w:b/>
                <w:sz w:val="20"/>
                <w:szCs w:val="20"/>
              </w:rPr>
              <w:t>All Levels</w:t>
            </w:r>
          </w:p>
          <w:p w14:paraId="34792CE8" w14:textId="77777777" w:rsidR="007E02C5" w:rsidRDefault="007E02C5" w:rsidP="00A71192">
            <w:pPr>
              <w:rPr>
                <w:sz w:val="20"/>
                <w:szCs w:val="20"/>
              </w:rPr>
            </w:pPr>
            <w:r>
              <w:rPr>
                <w:i/>
                <w:sz w:val="20"/>
                <w:szCs w:val="20"/>
              </w:rPr>
              <w:t>(100-1000 hPa)</w:t>
            </w:r>
          </w:p>
        </w:tc>
        <w:tc>
          <w:tcPr>
            <w:tcW w:w="3765" w:type="dxa"/>
            <w:gridSpan w:val="4"/>
            <w:shd w:val="clear" w:color="auto" w:fill="B2B2B2"/>
          </w:tcPr>
          <w:p w14:paraId="27BC7F39" w14:textId="77777777" w:rsidR="007E02C5" w:rsidRDefault="007E02C5" w:rsidP="00A71192">
            <w:r>
              <w:rPr>
                <w:b/>
                <w:i/>
              </w:rPr>
              <w:t xml:space="preserve">GOES-16 </w:t>
            </w:r>
          </w:p>
          <w:p w14:paraId="0569775E" w14:textId="77777777" w:rsidR="007E02C5" w:rsidRDefault="007E02C5" w:rsidP="00A71192">
            <w:r>
              <w:rPr>
                <w:b/>
                <w:i/>
              </w:rPr>
              <w:t xml:space="preserve">LWIR (11.2um) Winds vs. </w:t>
            </w:r>
          </w:p>
          <w:p w14:paraId="50CCFD69" w14:textId="1FB9CA48" w:rsidR="007E02C5" w:rsidRDefault="007E02C5" w:rsidP="00165D22">
            <w:r>
              <w:rPr>
                <w:b/>
                <w:i/>
              </w:rPr>
              <w:t>Radiosonde Winds</w:t>
            </w:r>
          </w:p>
        </w:tc>
        <w:tc>
          <w:tcPr>
            <w:tcW w:w="4080" w:type="dxa"/>
            <w:gridSpan w:val="4"/>
            <w:shd w:val="clear" w:color="auto" w:fill="B2B2B2"/>
          </w:tcPr>
          <w:p w14:paraId="63229589" w14:textId="77777777" w:rsidR="007E02C5" w:rsidRDefault="007E02C5" w:rsidP="00A71192">
            <w:r>
              <w:rPr>
                <w:b/>
                <w:i/>
              </w:rPr>
              <w:t xml:space="preserve">GOES-17 </w:t>
            </w:r>
          </w:p>
          <w:p w14:paraId="7678CDD2" w14:textId="3591E913" w:rsidR="007E02C5" w:rsidRDefault="007E02C5" w:rsidP="00165D22">
            <w:r>
              <w:rPr>
                <w:b/>
                <w:i/>
              </w:rPr>
              <w:t>LWIR (11.2um) Winds vs. Radiosonde Winds</w:t>
            </w:r>
          </w:p>
        </w:tc>
      </w:tr>
      <w:tr w:rsidR="007E02C5" w14:paraId="117A12DA" w14:textId="77777777" w:rsidTr="00165D22">
        <w:trPr>
          <w:trHeight w:val="314"/>
          <w:jc w:val="center"/>
        </w:trPr>
        <w:tc>
          <w:tcPr>
            <w:tcW w:w="1615" w:type="dxa"/>
            <w:vMerge/>
            <w:shd w:val="clear" w:color="auto" w:fill="auto"/>
          </w:tcPr>
          <w:p w14:paraId="39329893" w14:textId="77777777" w:rsidR="007E02C5" w:rsidRDefault="007E02C5" w:rsidP="00A71192"/>
        </w:tc>
        <w:tc>
          <w:tcPr>
            <w:tcW w:w="990" w:type="dxa"/>
            <w:shd w:val="clear" w:color="auto" w:fill="E7E6E6"/>
          </w:tcPr>
          <w:p w14:paraId="65141F02" w14:textId="77777777" w:rsidR="007E02C5" w:rsidRDefault="007E02C5" w:rsidP="00165D22">
            <w:pPr>
              <w:jc w:val="center"/>
              <w:rPr>
                <w:sz w:val="20"/>
                <w:szCs w:val="20"/>
              </w:rPr>
            </w:pPr>
            <w:r>
              <w:rPr>
                <w:b/>
                <w:sz w:val="20"/>
                <w:szCs w:val="20"/>
              </w:rPr>
              <w:t>Winter</w:t>
            </w:r>
          </w:p>
        </w:tc>
        <w:tc>
          <w:tcPr>
            <w:tcW w:w="990" w:type="dxa"/>
            <w:shd w:val="clear" w:color="auto" w:fill="E7E6E6"/>
          </w:tcPr>
          <w:p w14:paraId="4FF6873D" w14:textId="77777777" w:rsidR="007E02C5" w:rsidRDefault="007E02C5" w:rsidP="00165D22">
            <w:pPr>
              <w:jc w:val="center"/>
              <w:rPr>
                <w:sz w:val="20"/>
                <w:szCs w:val="20"/>
              </w:rPr>
            </w:pPr>
            <w:r>
              <w:rPr>
                <w:b/>
                <w:sz w:val="20"/>
                <w:szCs w:val="20"/>
              </w:rPr>
              <w:t>Spring</w:t>
            </w:r>
          </w:p>
        </w:tc>
        <w:tc>
          <w:tcPr>
            <w:tcW w:w="990" w:type="dxa"/>
            <w:shd w:val="clear" w:color="auto" w:fill="E7E6E6"/>
          </w:tcPr>
          <w:p w14:paraId="3FAEFE23" w14:textId="77777777" w:rsidR="007E02C5" w:rsidRDefault="007E02C5" w:rsidP="00165D22">
            <w:pPr>
              <w:jc w:val="center"/>
              <w:rPr>
                <w:sz w:val="20"/>
                <w:szCs w:val="20"/>
              </w:rPr>
            </w:pPr>
            <w:r>
              <w:rPr>
                <w:b/>
                <w:sz w:val="20"/>
                <w:szCs w:val="20"/>
              </w:rPr>
              <w:t>Summer</w:t>
            </w:r>
          </w:p>
        </w:tc>
        <w:tc>
          <w:tcPr>
            <w:tcW w:w="795" w:type="dxa"/>
            <w:shd w:val="clear" w:color="auto" w:fill="E7E6E6"/>
          </w:tcPr>
          <w:p w14:paraId="3758496D" w14:textId="77777777" w:rsidR="007E02C5" w:rsidRDefault="007E02C5" w:rsidP="00165D22">
            <w:pPr>
              <w:jc w:val="center"/>
              <w:rPr>
                <w:sz w:val="20"/>
                <w:szCs w:val="20"/>
              </w:rPr>
            </w:pPr>
            <w:r>
              <w:rPr>
                <w:b/>
                <w:sz w:val="20"/>
                <w:szCs w:val="20"/>
              </w:rPr>
              <w:t>Fall</w:t>
            </w:r>
          </w:p>
        </w:tc>
        <w:tc>
          <w:tcPr>
            <w:tcW w:w="975" w:type="dxa"/>
            <w:shd w:val="clear" w:color="auto" w:fill="E7E6E6"/>
          </w:tcPr>
          <w:p w14:paraId="5105A3BA" w14:textId="77777777" w:rsidR="007E02C5" w:rsidRDefault="007E02C5" w:rsidP="00165D22">
            <w:pPr>
              <w:jc w:val="center"/>
              <w:rPr>
                <w:sz w:val="20"/>
                <w:szCs w:val="20"/>
              </w:rPr>
            </w:pPr>
            <w:r>
              <w:rPr>
                <w:b/>
                <w:sz w:val="20"/>
                <w:szCs w:val="20"/>
              </w:rPr>
              <w:t>Winter</w:t>
            </w:r>
          </w:p>
        </w:tc>
        <w:tc>
          <w:tcPr>
            <w:tcW w:w="1050" w:type="dxa"/>
            <w:shd w:val="clear" w:color="auto" w:fill="E7E6E6"/>
          </w:tcPr>
          <w:p w14:paraId="6066FB33" w14:textId="77777777" w:rsidR="007E02C5" w:rsidRDefault="007E02C5" w:rsidP="00165D22">
            <w:pPr>
              <w:jc w:val="center"/>
              <w:rPr>
                <w:sz w:val="20"/>
                <w:szCs w:val="20"/>
              </w:rPr>
            </w:pPr>
            <w:r>
              <w:rPr>
                <w:b/>
                <w:sz w:val="20"/>
                <w:szCs w:val="20"/>
              </w:rPr>
              <w:t>Spring</w:t>
            </w:r>
          </w:p>
        </w:tc>
        <w:tc>
          <w:tcPr>
            <w:tcW w:w="1020" w:type="dxa"/>
            <w:shd w:val="clear" w:color="auto" w:fill="E7E6E6"/>
          </w:tcPr>
          <w:p w14:paraId="69BFAB31" w14:textId="77777777" w:rsidR="007E02C5" w:rsidRDefault="007E02C5" w:rsidP="00165D22">
            <w:pPr>
              <w:jc w:val="center"/>
              <w:rPr>
                <w:sz w:val="20"/>
                <w:szCs w:val="20"/>
              </w:rPr>
            </w:pPr>
            <w:r>
              <w:rPr>
                <w:b/>
                <w:sz w:val="20"/>
                <w:szCs w:val="20"/>
              </w:rPr>
              <w:t>Summer</w:t>
            </w:r>
          </w:p>
        </w:tc>
        <w:tc>
          <w:tcPr>
            <w:tcW w:w="1035" w:type="dxa"/>
            <w:shd w:val="clear" w:color="auto" w:fill="E7E6E6"/>
          </w:tcPr>
          <w:p w14:paraId="79176491" w14:textId="77777777" w:rsidR="007E02C5" w:rsidRDefault="007E02C5" w:rsidP="00165D22">
            <w:pPr>
              <w:jc w:val="center"/>
              <w:rPr>
                <w:sz w:val="20"/>
                <w:szCs w:val="20"/>
              </w:rPr>
            </w:pPr>
            <w:r>
              <w:rPr>
                <w:b/>
                <w:sz w:val="20"/>
                <w:szCs w:val="20"/>
              </w:rPr>
              <w:t>Fall</w:t>
            </w:r>
          </w:p>
        </w:tc>
      </w:tr>
      <w:tr w:rsidR="006D6A80" w14:paraId="05B0D942" w14:textId="77777777" w:rsidTr="006D6A80">
        <w:trPr>
          <w:trHeight w:val="277"/>
          <w:jc w:val="center"/>
        </w:trPr>
        <w:tc>
          <w:tcPr>
            <w:tcW w:w="1615" w:type="dxa"/>
            <w:shd w:val="clear" w:color="auto" w:fill="auto"/>
          </w:tcPr>
          <w:p w14:paraId="1331F88F" w14:textId="2E48898B" w:rsidR="006D6A80" w:rsidRDefault="006D6A80" w:rsidP="006D6A80">
            <w:pPr>
              <w:rPr>
                <w:sz w:val="20"/>
                <w:szCs w:val="20"/>
              </w:rPr>
            </w:pPr>
            <w:r w:rsidRPr="008013DA">
              <w:rPr>
                <w:b/>
                <w:sz w:val="18"/>
                <w:szCs w:val="20"/>
              </w:rPr>
              <w:t>Accuracy</w:t>
            </w:r>
            <w:r w:rsidRPr="008013DA">
              <w:rPr>
                <w:i/>
                <w:sz w:val="18"/>
                <w:szCs w:val="20"/>
              </w:rPr>
              <w:t>(m/s)</w:t>
            </w:r>
          </w:p>
        </w:tc>
        <w:tc>
          <w:tcPr>
            <w:tcW w:w="990" w:type="dxa"/>
            <w:shd w:val="clear" w:color="auto" w:fill="E7E6E6"/>
          </w:tcPr>
          <w:p w14:paraId="7F1944BC" w14:textId="77777777" w:rsidR="006D6A80" w:rsidRPr="0018286A" w:rsidRDefault="006D6A80" w:rsidP="00165D22">
            <w:pPr>
              <w:jc w:val="center"/>
              <w:rPr>
                <w:sz w:val="20"/>
                <w:szCs w:val="20"/>
              </w:rPr>
            </w:pPr>
            <w:r w:rsidRPr="0018286A">
              <w:rPr>
                <w:sz w:val="20"/>
                <w:szCs w:val="20"/>
              </w:rPr>
              <w:t>5.06</w:t>
            </w:r>
          </w:p>
        </w:tc>
        <w:tc>
          <w:tcPr>
            <w:tcW w:w="990" w:type="dxa"/>
            <w:shd w:val="clear" w:color="auto" w:fill="E7E6E6"/>
          </w:tcPr>
          <w:p w14:paraId="076EE8BF" w14:textId="77777777" w:rsidR="006D6A80" w:rsidRPr="0018286A" w:rsidRDefault="006D6A80" w:rsidP="00165D22">
            <w:pPr>
              <w:jc w:val="center"/>
              <w:rPr>
                <w:sz w:val="20"/>
                <w:szCs w:val="20"/>
              </w:rPr>
            </w:pPr>
            <w:r w:rsidRPr="0018286A">
              <w:rPr>
                <w:sz w:val="20"/>
                <w:szCs w:val="20"/>
              </w:rPr>
              <w:t>5.00</w:t>
            </w:r>
          </w:p>
        </w:tc>
        <w:tc>
          <w:tcPr>
            <w:tcW w:w="990" w:type="dxa"/>
            <w:shd w:val="clear" w:color="auto" w:fill="E7E6E6"/>
          </w:tcPr>
          <w:p w14:paraId="44E39205" w14:textId="77777777" w:rsidR="006D6A80" w:rsidRPr="0018286A" w:rsidRDefault="006D6A80" w:rsidP="00165D22">
            <w:pPr>
              <w:jc w:val="center"/>
              <w:rPr>
                <w:sz w:val="20"/>
                <w:szCs w:val="20"/>
              </w:rPr>
            </w:pPr>
            <w:r w:rsidRPr="0018286A">
              <w:rPr>
                <w:sz w:val="20"/>
                <w:szCs w:val="20"/>
              </w:rPr>
              <w:t>4.72</w:t>
            </w:r>
          </w:p>
        </w:tc>
        <w:tc>
          <w:tcPr>
            <w:tcW w:w="795" w:type="dxa"/>
            <w:shd w:val="clear" w:color="auto" w:fill="E7E6E6"/>
          </w:tcPr>
          <w:p w14:paraId="6965B137" w14:textId="77777777" w:rsidR="006D6A80" w:rsidRPr="0018286A" w:rsidRDefault="006D6A80" w:rsidP="00165D22">
            <w:pPr>
              <w:jc w:val="center"/>
              <w:rPr>
                <w:sz w:val="20"/>
                <w:szCs w:val="20"/>
              </w:rPr>
            </w:pPr>
            <w:r w:rsidRPr="0018286A">
              <w:rPr>
                <w:sz w:val="20"/>
                <w:szCs w:val="20"/>
              </w:rPr>
              <w:t>4.90</w:t>
            </w:r>
          </w:p>
        </w:tc>
        <w:tc>
          <w:tcPr>
            <w:tcW w:w="975" w:type="dxa"/>
            <w:shd w:val="clear" w:color="auto" w:fill="E7E6E6"/>
          </w:tcPr>
          <w:p w14:paraId="7D4C7E4B" w14:textId="77777777" w:rsidR="006D6A80" w:rsidRPr="0018286A" w:rsidRDefault="006D6A80" w:rsidP="00165D22">
            <w:pPr>
              <w:jc w:val="center"/>
              <w:rPr>
                <w:sz w:val="20"/>
                <w:szCs w:val="20"/>
              </w:rPr>
            </w:pPr>
            <w:r w:rsidRPr="0018286A">
              <w:rPr>
                <w:sz w:val="20"/>
                <w:szCs w:val="20"/>
              </w:rPr>
              <w:t>4.97</w:t>
            </w:r>
          </w:p>
        </w:tc>
        <w:tc>
          <w:tcPr>
            <w:tcW w:w="1050" w:type="dxa"/>
            <w:shd w:val="clear" w:color="auto" w:fill="E7E6E6"/>
          </w:tcPr>
          <w:p w14:paraId="7A95F1FD" w14:textId="77777777" w:rsidR="006D6A80" w:rsidRPr="0018286A" w:rsidRDefault="006D6A80" w:rsidP="00165D22">
            <w:pPr>
              <w:jc w:val="center"/>
              <w:rPr>
                <w:sz w:val="20"/>
                <w:szCs w:val="20"/>
              </w:rPr>
            </w:pPr>
            <w:r w:rsidRPr="0018286A">
              <w:rPr>
                <w:sz w:val="20"/>
                <w:szCs w:val="20"/>
              </w:rPr>
              <w:t>4.78</w:t>
            </w:r>
          </w:p>
        </w:tc>
        <w:tc>
          <w:tcPr>
            <w:tcW w:w="1020" w:type="dxa"/>
            <w:shd w:val="clear" w:color="auto" w:fill="E7E6E6"/>
          </w:tcPr>
          <w:p w14:paraId="657162BB" w14:textId="77777777" w:rsidR="006D6A80" w:rsidRPr="0018286A" w:rsidRDefault="006D6A80" w:rsidP="00165D22">
            <w:pPr>
              <w:jc w:val="center"/>
              <w:rPr>
                <w:sz w:val="20"/>
                <w:szCs w:val="20"/>
              </w:rPr>
            </w:pPr>
            <w:r w:rsidRPr="0018286A">
              <w:rPr>
                <w:sz w:val="20"/>
                <w:szCs w:val="20"/>
              </w:rPr>
              <w:t>4.60</w:t>
            </w:r>
          </w:p>
        </w:tc>
        <w:tc>
          <w:tcPr>
            <w:tcW w:w="1035" w:type="dxa"/>
            <w:shd w:val="clear" w:color="auto" w:fill="E7E6E6"/>
          </w:tcPr>
          <w:p w14:paraId="49E58875" w14:textId="77777777" w:rsidR="006D6A80" w:rsidRPr="0018286A" w:rsidRDefault="006D6A80" w:rsidP="00165D22">
            <w:pPr>
              <w:jc w:val="center"/>
              <w:rPr>
                <w:sz w:val="20"/>
                <w:szCs w:val="20"/>
              </w:rPr>
            </w:pPr>
            <w:r w:rsidRPr="0018286A">
              <w:rPr>
                <w:sz w:val="20"/>
                <w:szCs w:val="20"/>
              </w:rPr>
              <w:t>4.89</w:t>
            </w:r>
          </w:p>
        </w:tc>
      </w:tr>
      <w:tr w:rsidR="006D6A80" w14:paraId="0767C0E6" w14:textId="77777777" w:rsidTr="006D6A80">
        <w:trPr>
          <w:trHeight w:val="277"/>
          <w:jc w:val="center"/>
        </w:trPr>
        <w:tc>
          <w:tcPr>
            <w:tcW w:w="1615" w:type="dxa"/>
            <w:shd w:val="clear" w:color="auto" w:fill="auto"/>
          </w:tcPr>
          <w:p w14:paraId="6C8B69E7" w14:textId="0F8FDC13" w:rsidR="006D6A80" w:rsidRDefault="006D6A80" w:rsidP="006D6A80">
            <w:pPr>
              <w:rPr>
                <w:sz w:val="20"/>
                <w:szCs w:val="20"/>
              </w:rPr>
            </w:pPr>
            <w:r w:rsidRPr="008013DA">
              <w:rPr>
                <w:b/>
                <w:sz w:val="18"/>
                <w:szCs w:val="20"/>
              </w:rPr>
              <w:t>Precision</w:t>
            </w:r>
            <w:r w:rsidRPr="008013DA">
              <w:rPr>
                <w:i/>
                <w:sz w:val="18"/>
                <w:szCs w:val="20"/>
              </w:rPr>
              <w:t>(m/s)</w:t>
            </w:r>
          </w:p>
        </w:tc>
        <w:tc>
          <w:tcPr>
            <w:tcW w:w="990" w:type="dxa"/>
            <w:shd w:val="clear" w:color="auto" w:fill="E7E6E6"/>
          </w:tcPr>
          <w:p w14:paraId="3B6AB436" w14:textId="77777777" w:rsidR="006D6A80" w:rsidRPr="0018286A" w:rsidRDefault="006D6A80" w:rsidP="00165D22">
            <w:pPr>
              <w:jc w:val="center"/>
              <w:rPr>
                <w:sz w:val="20"/>
                <w:szCs w:val="20"/>
              </w:rPr>
            </w:pPr>
            <w:r w:rsidRPr="0018286A">
              <w:rPr>
                <w:sz w:val="20"/>
                <w:szCs w:val="20"/>
              </w:rPr>
              <w:t>3.50</w:t>
            </w:r>
          </w:p>
        </w:tc>
        <w:tc>
          <w:tcPr>
            <w:tcW w:w="990" w:type="dxa"/>
            <w:shd w:val="clear" w:color="auto" w:fill="E7E6E6"/>
          </w:tcPr>
          <w:p w14:paraId="079047AC" w14:textId="77777777" w:rsidR="006D6A80" w:rsidRPr="0018286A" w:rsidRDefault="006D6A80" w:rsidP="00165D22">
            <w:pPr>
              <w:jc w:val="center"/>
              <w:rPr>
                <w:sz w:val="20"/>
                <w:szCs w:val="20"/>
              </w:rPr>
            </w:pPr>
            <w:r w:rsidRPr="0018286A">
              <w:rPr>
                <w:sz w:val="20"/>
                <w:szCs w:val="20"/>
              </w:rPr>
              <w:t>3.38</w:t>
            </w:r>
          </w:p>
        </w:tc>
        <w:tc>
          <w:tcPr>
            <w:tcW w:w="990" w:type="dxa"/>
            <w:shd w:val="clear" w:color="auto" w:fill="E7E6E6"/>
          </w:tcPr>
          <w:p w14:paraId="451A52F9" w14:textId="77777777" w:rsidR="006D6A80" w:rsidRPr="0018286A" w:rsidRDefault="006D6A80" w:rsidP="00165D22">
            <w:pPr>
              <w:jc w:val="center"/>
              <w:rPr>
                <w:sz w:val="20"/>
                <w:szCs w:val="20"/>
              </w:rPr>
            </w:pPr>
            <w:r w:rsidRPr="0018286A">
              <w:rPr>
                <w:sz w:val="20"/>
                <w:szCs w:val="20"/>
              </w:rPr>
              <w:t>3.16</w:t>
            </w:r>
          </w:p>
        </w:tc>
        <w:tc>
          <w:tcPr>
            <w:tcW w:w="795" w:type="dxa"/>
            <w:shd w:val="clear" w:color="auto" w:fill="E7E6E6"/>
          </w:tcPr>
          <w:p w14:paraId="1DEDEADC" w14:textId="77777777" w:rsidR="006D6A80" w:rsidRPr="0018286A" w:rsidRDefault="006D6A80" w:rsidP="00165D22">
            <w:pPr>
              <w:jc w:val="center"/>
              <w:rPr>
                <w:sz w:val="20"/>
                <w:szCs w:val="20"/>
              </w:rPr>
            </w:pPr>
            <w:r w:rsidRPr="0018286A">
              <w:rPr>
                <w:sz w:val="20"/>
                <w:szCs w:val="20"/>
              </w:rPr>
              <w:t>3.27</w:t>
            </w:r>
          </w:p>
        </w:tc>
        <w:tc>
          <w:tcPr>
            <w:tcW w:w="975" w:type="dxa"/>
            <w:shd w:val="clear" w:color="auto" w:fill="E7E6E6"/>
          </w:tcPr>
          <w:p w14:paraId="4B57A993" w14:textId="77777777" w:rsidR="006D6A80" w:rsidRPr="0018286A" w:rsidRDefault="006D6A80" w:rsidP="00165D22">
            <w:pPr>
              <w:jc w:val="center"/>
              <w:rPr>
                <w:sz w:val="20"/>
                <w:szCs w:val="20"/>
              </w:rPr>
            </w:pPr>
            <w:r w:rsidRPr="0018286A">
              <w:rPr>
                <w:sz w:val="20"/>
                <w:szCs w:val="20"/>
              </w:rPr>
              <w:t>3.28</w:t>
            </w:r>
          </w:p>
        </w:tc>
        <w:tc>
          <w:tcPr>
            <w:tcW w:w="1050" w:type="dxa"/>
            <w:shd w:val="clear" w:color="auto" w:fill="E7E6E6"/>
          </w:tcPr>
          <w:p w14:paraId="7D115A52" w14:textId="77777777" w:rsidR="006D6A80" w:rsidRPr="0018286A" w:rsidRDefault="006D6A80" w:rsidP="00165D22">
            <w:pPr>
              <w:jc w:val="center"/>
              <w:rPr>
                <w:sz w:val="20"/>
                <w:szCs w:val="20"/>
              </w:rPr>
            </w:pPr>
            <w:r w:rsidRPr="0018286A">
              <w:rPr>
                <w:sz w:val="20"/>
                <w:szCs w:val="20"/>
              </w:rPr>
              <w:t>3.19</w:t>
            </w:r>
          </w:p>
        </w:tc>
        <w:tc>
          <w:tcPr>
            <w:tcW w:w="1020" w:type="dxa"/>
            <w:shd w:val="clear" w:color="auto" w:fill="E7E6E6"/>
          </w:tcPr>
          <w:p w14:paraId="1DC2E78A" w14:textId="77777777" w:rsidR="006D6A80" w:rsidRPr="0018286A" w:rsidRDefault="006D6A80" w:rsidP="00165D22">
            <w:pPr>
              <w:jc w:val="center"/>
              <w:rPr>
                <w:sz w:val="20"/>
                <w:szCs w:val="20"/>
              </w:rPr>
            </w:pPr>
            <w:r w:rsidRPr="0018286A">
              <w:rPr>
                <w:sz w:val="20"/>
                <w:szCs w:val="20"/>
              </w:rPr>
              <w:t>3.02</w:t>
            </w:r>
          </w:p>
        </w:tc>
        <w:tc>
          <w:tcPr>
            <w:tcW w:w="1035" w:type="dxa"/>
            <w:shd w:val="clear" w:color="auto" w:fill="E7E6E6"/>
          </w:tcPr>
          <w:p w14:paraId="59395466" w14:textId="77777777" w:rsidR="006D6A80" w:rsidRPr="0018286A" w:rsidRDefault="006D6A80" w:rsidP="00165D22">
            <w:pPr>
              <w:jc w:val="center"/>
              <w:rPr>
                <w:sz w:val="20"/>
                <w:szCs w:val="20"/>
              </w:rPr>
            </w:pPr>
            <w:r w:rsidRPr="0018286A">
              <w:rPr>
                <w:sz w:val="20"/>
                <w:szCs w:val="20"/>
              </w:rPr>
              <w:t>3.21</w:t>
            </w:r>
          </w:p>
        </w:tc>
      </w:tr>
      <w:tr w:rsidR="006D6A80" w14:paraId="3723C2E5" w14:textId="77777777" w:rsidTr="006D6A80">
        <w:trPr>
          <w:trHeight w:val="277"/>
          <w:jc w:val="center"/>
        </w:trPr>
        <w:tc>
          <w:tcPr>
            <w:tcW w:w="1615" w:type="dxa"/>
            <w:shd w:val="clear" w:color="auto" w:fill="auto"/>
          </w:tcPr>
          <w:p w14:paraId="325FE3FD" w14:textId="65D5D3E4" w:rsidR="006D6A80" w:rsidRDefault="006D6A80" w:rsidP="006D6A80">
            <w:pPr>
              <w:rPr>
                <w:sz w:val="20"/>
                <w:szCs w:val="20"/>
              </w:rPr>
            </w:pPr>
            <w:r w:rsidRPr="008013DA">
              <w:rPr>
                <w:b/>
                <w:sz w:val="18"/>
                <w:szCs w:val="20"/>
              </w:rPr>
              <w:t xml:space="preserve">Spd </w:t>
            </w:r>
            <w:r>
              <w:rPr>
                <w:b/>
                <w:sz w:val="18"/>
                <w:szCs w:val="20"/>
              </w:rPr>
              <w:t>b</w:t>
            </w:r>
            <w:r w:rsidRPr="008013DA">
              <w:rPr>
                <w:b/>
                <w:sz w:val="18"/>
                <w:szCs w:val="20"/>
              </w:rPr>
              <w:t>ias</w:t>
            </w:r>
            <w:r>
              <w:rPr>
                <w:i/>
                <w:sz w:val="18"/>
                <w:szCs w:val="20"/>
              </w:rPr>
              <w:t>(m/s)</w:t>
            </w:r>
          </w:p>
        </w:tc>
        <w:tc>
          <w:tcPr>
            <w:tcW w:w="990" w:type="dxa"/>
            <w:shd w:val="clear" w:color="auto" w:fill="E7E6E6"/>
          </w:tcPr>
          <w:p w14:paraId="23BA2FBD" w14:textId="77777777" w:rsidR="006D6A80" w:rsidRPr="0018286A" w:rsidRDefault="006D6A80" w:rsidP="00165D22">
            <w:pPr>
              <w:jc w:val="center"/>
              <w:rPr>
                <w:sz w:val="20"/>
                <w:szCs w:val="20"/>
              </w:rPr>
            </w:pPr>
            <w:r w:rsidRPr="0018286A">
              <w:rPr>
                <w:sz w:val="20"/>
                <w:szCs w:val="20"/>
              </w:rPr>
              <w:t>-0.59</w:t>
            </w:r>
          </w:p>
        </w:tc>
        <w:tc>
          <w:tcPr>
            <w:tcW w:w="990" w:type="dxa"/>
            <w:shd w:val="clear" w:color="auto" w:fill="E7E6E6"/>
          </w:tcPr>
          <w:p w14:paraId="38C61C6F" w14:textId="77777777" w:rsidR="006D6A80" w:rsidRPr="0018286A" w:rsidRDefault="006D6A80" w:rsidP="00165D22">
            <w:pPr>
              <w:jc w:val="center"/>
              <w:rPr>
                <w:sz w:val="20"/>
                <w:szCs w:val="20"/>
              </w:rPr>
            </w:pPr>
            <w:r w:rsidRPr="0018286A">
              <w:rPr>
                <w:sz w:val="20"/>
                <w:szCs w:val="20"/>
              </w:rPr>
              <w:t>-0.50</w:t>
            </w:r>
          </w:p>
        </w:tc>
        <w:tc>
          <w:tcPr>
            <w:tcW w:w="990" w:type="dxa"/>
            <w:shd w:val="clear" w:color="auto" w:fill="E7E6E6"/>
          </w:tcPr>
          <w:p w14:paraId="233D9FB3" w14:textId="77777777" w:rsidR="006D6A80" w:rsidRPr="0018286A" w:rsidRDefault="006D6A80" w:rsidP="00165D22">
            <w:pPr>
              <w:jc w:val="center"/>
              <w:rPr>
                <w:sz w:val="20"/>
                <w:szCs w:val="20"/>
              </w:rPr>
            </w:pPr>
            <w:r w:rsidRPr="0018286A">
              <w:rPr>
                <w:sz w:val="20"/>
                <w:szCs w:val="20"/>
              </w:rPr>
              <w:t>-0.40</w:t>
            </w:r>
          </w:p>
        </w:tc>
        <w:tc>
          <w:tcPr>
            <w:tcW w:w="795" w:type="dxa"/>
            <w:shd w:val="clear" w:color="auto" w:fill="E7E6E6"/>
          </w:tcPr>
          <w:p w14:paraId="0E24538C" w14:textId="77777777" w:rsidR="006D6A80" w:rsidRPr="0018286A" w:rsidRDefault="006D6A80" w:rsidP="00165D22">
            <w:pPr>
              <w:jc w:val="center"/>
              <w:rPr>
                <w:sz w:val="20"/>
                <w:szCs w:val="20"/>
              </w:rPr>
            </w:pPr>
            <w:r w:rsidRPr="0018286A">
              <w:rPr>
                <w:sz w:val="20"/>
                <w:szCs w:val="20"/>
              </w:rPr>
              <w:t>-0.71</w:t>
            </w:r>
          </w:p>
        </w:tc>
        <w:tc>
          <w:tcPr>
            <w:tcW w:w="975" w:type="dxa"/>
            <w:shd w:val="clear" w:color="auto" w:fill="E7E6E6"/>
          </w:tcPr>
          <w:p w14:paraId="22A5DA35" w14:textId="77777777" w:rsidR="006D6A80" w:rsidRPr="0018286A" w:rsidRDefault="006D6A80" w:rsidP="00165D22">
            <w:pPr>
              <w:jc w:val="center"/>
              <w:rPr>
                <w:sz w:val="20"/>
                <w:szCs w:val="20"/>
              </w:rPr>
            </w:pPr>
            <w:r w:rsidRPr="0018286A">
              <w:rPr>
                <w:sz w:val="20"/>
                <w:szCs w:val="20"/>
              </w:rPr>
              <w:t>-0.04</w:t>
            </w:r>
          </w:p>
        </w:tc>
        <w:tc>
          <w:tcPr>
            <w:tcW w:w="1050" w:type="dxa"/>
            <w:shd w:val="clear" w:color="auto" w:fill="E7E6E6"/>
          </w:tcPr>
          <w:p w14:paraId="4FB0ED82" w14:textId="77777777" w:rsidR="006D6A80" w:rsidRPr="0018286A" w:rsidRDefault="006D6A80" w:rsidP="00165D22">
            <w:pPr>
              <w:jc w:val="center"/>
              <w:rPr>
                <w:sz w:val="20"/>
                <w:szCs w:val="20"/>
              </w:rPr>
            </w:pPr>
            <w:r w:rsidRPr="0018286A">
              <w:rPr>
                <w:sz w:val="20"/>
                <w:szCs w:val="20"/>
              </w:rPr>
              <w:t>-0.09</w:t>
            </w:r>
          </w:p>
        </w:tc>
        <w:tc>
          <w:tcPr>
            <w:tcW w:w="1020" w:type="dxa"/>
            <w:shd w:val="clear" w:color="auto" w:fill="E7E6E6"/>
          </w:tcPr>
          <w:p w14:paraId="51946E4A" w14:textId="77777777" w:rsidR="006D6A80" w:rsidRPr="0018286A" w:rsidRDefault="006D6A80" w:rsidP="00165D22">
            <w:pPr>
              <w:jc w:val="center"/>
              <w:rPr>
                <w:sz w:val="20"/>
                <w:szCs w:val="20"/>
              </w:rPr>
            </w:pPr>
            <w:r w:rsidRPr="0018286A">
              <w:rPr>
                <w:sz w:val="20"/>
                <w:szCs w:val="20"/>
              </w:rPr>
              <w:t>-0.10</w:t>
            </w:r>
          </w:p>
        </w:tc>
        <w:tc>
          <w:tcPr>
            <w:tcW w:w="1035" w:type="dxa"/>
            <w:shd w:val="clear" w:color="auto" w:fill="E7E6E6"/>
          </w:tcPr>
          <w:p w14:paraId="4657F376" w14:textId="77777777" w:rsidR="006D6A80" w:rsidRPr="0018286A" w:rsidRDefault="006D6A80" w:rsidP="00165D22">
            <w:pPr>
              <w:jc w:val="center"/>
              <w:rPr>
                <w:sz w:val="20"/>
                <w:szCs w:val="20"/>
              </w:rPr>
            </w:pPr>
            <w:r w:rsidRPr="0018286A">
              <w:rPr>
                <w:sz w:val="20"/>
                <w:szCs w:val="20"/>
              </w:rPr>
              <w:t>-0.47</w:t>
            </w:r>
          </w:p>
        </w:tc>
      </w:tr>
      <w:tr w:rsidR="006D6A80" w14:paraId="15C730E0" w14:textId="77777777" w:rsidTr="006D6A80">
        <w:trPr>
          <w:trHeight w:val="277"/>
          <w:jc w:val="center"/>
        </w:trPr>
        <w:tc>
          <w:tcPr>
            <w:tcW w:w="1615" w:type="dxa"/>
            <w:shd w:val="clear" w:color="auto" w:fill="auto"/>
          </w:tcPr>
          <w:p w14:paraId="71F89A8A" w14:textId="36D275E5" w:rsidR="006D6A80" w:rsidRDefault="006D6A80" w:rsidP="006D6A80">
            <w:pPr>
              <w:rPr>
                <w:sz w:val="20"/>
                <w:szCs w:val="20"/>
              </w:rPr>
            </w:pPr>
            <w:r w:rsidRPr="008013DA">
              <w:rPr>
                <w:b/>
                <w:sz w:val="18"/>
                <w:szCs w:val="20"/>
              </w:rPr>
              <w:t>Speed</w:t>
            </w:r>
            <w:r>
              <w:rPr>
                <w:b/>
                <w:sz w:val="18"/>
                <w:szCs w:val="20"/>
              </w:rPr>
              <w:t xml:space="preserve"> </w:t>
            </w:r>
            <w:r w:rsidRPr="008013DA">
              <w:rPr>
                <w:i/>
                <w:sz w:val="18"/>
                <w:szCs w:val="20"/>
              </w:rPr>
              <w:t>(m/s)</w:t>
            </w:r>
          </w:p>
        </w:tc>
        <w:tc>
          <w:tcPr>
            <w:tcW w:w="990" w:type="dxa"/>
            <w:shd w:val="clear" w:color="auto" w:fill="E7E6E6"/>
          </w:tcPr>
          <w:p w14:paraId="694D87AE" w14:textId="77777777" w:rsidR="006D6A80" w:rsidRPr="0018286A" w:rsidRDefault="006D6A80" w:rsidP="00165D22">
            <w:pPr>
              <w:jc w:val="center"/>
              <w:rPr>
                <w:sz w:val="20"/>
                <w:szCs w:val="20"/>
              </w:rPr>
            </w:pPr>
            <w:r w:rsidRPr="0018286A">
              <w:rPr>
                <w:sz w:val="20"/>
                <w:szCs w:val="20"/>
              </w:rPr>
              <w:t>21.78</w:t>
            </w:r>
          </w:p>
        </w:tc>
        <w:tc>
          <w:tcPr>
            <w:tcW w:w="990" w:type="dxa"/>
            <w:shd w:val="clear" w:color="auto" w:fill="E7E6E6"/>
          </w:tcPr>
          <w:p w14:paraId="5E5B1F9C" w14:textId="77777777" w:rsidR="006D6A80" w:rsidRPr="0018286A" w:rsidRDefault="006D6A80" w:rsidP="00165D22">
            <w:pPr>
              <w:jc w:val="center"/>
              <w:rPr>
                <w:sz w:val="20"/>
                <w:szCs w:val="20"/>
              </w:rPr>
            </w:pPr>
            <w:r w:rsidRPr="0018286A">
              <w:rPr>
                <w:sz w:val="20"/>
                <w:szCs w:val="20"/>
              </w:rPr>
              <w:t>19.62</w:t>
            </w:r>
          </w:p>
        </w:tc>
        <w:tc>
          <w:tcPr>
            <w:tcW w:w="990" w:type="dxa"/>
            <w:shd w:val="clear" w:color="auto" w:fill="E7E6E6"/>
          </w:tcPr>
          <w:p w14:paraId="68D8981C" w14:textId="77777777" w:rsidR="006D6A80" w:rsidRPr="0018286A" w:rsidRDefault="006D6A80" w:rsidP="00165D22">
            <w:pPr>
              <w:jc w:val="center"/>
              <w:rPr>
                <w:sz w:val="20"/>
                <w:szCs w:val="20"/>
              </w:rPr>
            </w:pPr>
            <w:r w:rsidRPr="0018286A">
              <w:rPr>
                <w:sz w:val="20"/>
                <w:szCs w:val="20"/>
              </w:rPr>
              <w:t>15.55</w:t>
            </w:r>
          </w:p>
        </w:tc>
        <w:tc>
          <w:tcPr>
            <w:tcW w:w="795" w:type="dxa"/>
            <w:shd w:val="clear" w:color="auto" w:fill="E7E6E6"/>
          </w:tcPr>
          <w:p w14:paraId="58504E5A" w14:textId="77777777" w:rsidR="006D6A80" w:rsidRPr="0018286A" w:rsidRDefault="006D6A80" w:rsidP="00165D22">
            <w:pPr>
              <w:jc w:val="center"/>
              <w:rPr>
                <w:sz w:val="20"/>
                <w:szCs w:val="20"/>
              </w:rPr>
            </w:pPr>
            <w:r w:rsidRPr="0018286A">
              <w:rPr>
                <w:sz w:val="20"/>
                <w:szCs w:val="20"/>
              </w:rPr>
              <w:t>18.07</w:t>
            </w:r>
          </w:p>
        </w:tc>
        <w:tc>
          <w:tcPr>
            <w:tcW w:w="975" w:type="dxa"/>
            <w:shd w:val="clear" w:color="auto" w:fill="E7E6E6"/>
          </w:tcPr>
          <w:p w14:paraId="1BDAA6EB" w14:textId="77777777" w:rsidR="006D6A80" w:rsidRPr="0018286A" w:rsidRDefault="006D6A80" w:rsidP="00165D22">
            <w:pPr>
              <w:jc w:val="center"/>
              <w:rPr>
                <w:sz w:val="20"/>
                <w:szCs w:val="20"/>
              </w:rPr>
            </w:pPr>
            <w:r w:rsidRPr="0018286A">
              <w:rPr>
                <w:sz w:val="20"/>
                <w:szCs w:val="20"/>
              </w:rPr>
              <w:t>22.04</w:t>
            </w:r>
          </w:p>
        </w:tc>
        <w:tc>
          <w:tcPr>
            <w:tcW w:w="1050" w:type="dxa"/>
            <w:shd w:val="clear" w:color="auto" w:fill="E7E6E6"/>
          </w:tcPr>
          <w:p w14:paraId="2E423F24" w14:textId="77777777" w:rsidR="006D6A80" w:rsidRPr="0018286A" w:rsidRDefault="006D6A80" w:rsidP="00165D22">
            <w:pPr>
              <w:jc w:val="center"/>
              <w:rPr>
                <w:sz w:val="20"/>
                <w:szCs w:val="20"/>
              </w:rPr>
            </w:pPr>
            <w:r w:rsidRPr="0018286A">
              <w:rPr>
                <w:sz w:val="20"/>
                <w:szCs w:val="20"/>
              </w:rPr>
              <w:t>18.72</w:t>
            </w:r>
          </w:p>
        </w:tc>
        <w:tc>
          <w:tcPr>
            <w:tcW w:w="1020" w:type="dxa"/>
            <w:shd w:val="clear" w:color="auto" w:fill="E7E6E6"/>
          </w:tcPr>
          <w:p w14:paraId="3E7D23A4" w14:textId="77777777" w:rsidR="006D6A80" w:rsidRPr="0018286A" w:rsidRDefault="006D6A80" w:rsidP="00165D22">
            <w:pPr>
              <w:jc w:val="center"/>
              <w:rPr>
                <w:sz w:val="20"/>
                <w:szCs w:val="20"/>
              </w:rPr>
            </w:pPr>
            <w:r w:rsidRPr="0018286A">
              <w:rPr>
                <w:sz w:val="20"/>
                <w:szCs w:val="20"/>
              </w:rPr>
              <w:t>14.46</w:t>
            </w:r>
          </w:p>
        </w:tc>
        <w:tc>
          <w:tcPr>
            <w:tcW w:w="1035" w:type="dxa"/>
            <w:shd w:val="clear" w:color="auto" w:fill="E7E6E6"/>
          </w:tcPr>
          <w:p w14:paraId="61CD2311" w14:textId="77777777" w:rsidR="006D6A80" w:rsidRPr="0018286A" w:rsidRDefault="006D6A80" w:rsidP="00165D22">
            <w:pPr>
              <w:jc w:val="center"/>
              <w:rPr>
                <w:sz w:val="20"/>
                <w:szCs w:val="20"/>
              </w:rPr>
            </w:pPr>
            <w:r w:rsidRPr="0018286A">
              <w:rPr>
                <w:sz w:val="20"/>
                <w:szCs w:val="20"/>
              </w:rPr>
              <w:t>18.75</w:t>
            </w:r>
          </w:p>
        </w:tc>
      </w:tr>
      <w:tr w:rsidR="006D6A80" w14:paraId="7CFE8053" w14:textId="77777777" w:rsidTr="006D6A80">
        <w:trPr>
          <w:trHeight w:val="277"/>
          <w:jc w:val="center"/>
        </w:trPr>
        <w:tc>
          <w:tcPr>
            <w:tcW w:w="1615" w:type="dxa"/>
            <w:shd w:val="clear" w:color="auto" w:fill="auto"/>
          </w:tcPr>
          <w:p w14:paraId="15AAB1DB" w14:textId="3026581E" w:rsidR="006D6A80" w:rsidRDefault="006D6A80" w:rsidP="006D6A80">
            <w:pPr>
              <w:rPr>
                <w:sz w:val="20"/>
                <w:szCs w:val="20"/>
              </w:rPr>
            </w:pPr>
            <w:r w:rsidRPr="008013DA">
              <w:rPr>
                <w:b/>
                <w:sz w:val="18"/>
                <w:szCs w:val="20"/>
              </w:rPr>
              <w:t>Sample</w:t>
            </w:r>
          </w:p>
        </w:tc>
        <w:tc>
          <w:tcPr>
            <w:tcW w:w="990" w:type="dxa"/>
            <w:shd w:val="clear" w:color="auto" w:fill="E7E6E6"/>
          </w:tcPr>
          <w:p w14:paraId="5075E60A" w14:textId="77777777" w:rsidR="006D6A80" w:rsidRPr="00165D22" w:rsidRDefault="006D6A80" w:rsidP="00165D22">
            <w:pPr>
              <w:jc w:val="center"/>
              <w:rPr>
                <w:sz w:val="19"/>
                <w:szCs w:val="19"/>
              </w:rPr>
            </w:pPr>
            <w:r w:rsidRPr="00165D22">
              <w:rPr>
                <w:sz w:val="19"/>
                <w:szCs w:val="19"/>
              </w:rPr>
              <w:t>431815</w:t>
            </w:r>
          </w:p>
        </w:tc>
        <w:tc>
          <w:tcPr>
            <w:tcW w:w="990" w:type="dxa"/>
            <w:shd w:val="clear" w:color="auto" w:fill="E7E6E6"/>
          </w:tcPr>
          <w:p w14:paraId="5606F269" w14:textId="77777777" w:rsidR="006D6A80" w:rsidRPr="00165D22" w:rsidRDefault="006D6A80" w:rsidP="00165D22">
            <w:pPr>
              <w:jc w:val="center"/>
              <w:rPr>
                <w:sz w:val="19"/>
                <w:szCs w:val="19"/>
              </w:rPr>
            </w:pPr>
            <w:r w:rsidRPr="00165D22">
              <w:rPr>
                <w:sz w:val="19"/>
                <w:szCs w:val="19"/>
              </w:rPr>
              <w:t>526418</w:t>
            </w:r>
          </w:p>
        </w:tc>
        <w:tc>
          <w:tcPr>
            <w:tcW w:w="990" w:type="dxa"/>
            <w:shd w:val="clear" w:color="auto" w:fill="E7E6E6"/>
          </w:tcPr>
          <w:p w14:paraId="638E8BBF" w14:textId="77777777" w:rsidR="006D6A80" w:rsidRPr="00165D22" w:rsidRDefault="006D6A80" w:rsidP="00165D22">
            <w:pPr>
              <w:jc w:val="center"/>
              <w:rPr>
                <w:sz w:val="19"/>
                <w:szCs w:val="19"/>
              </w:rPr>
            </w:pPr>
            <w:r w:rsidRPr="00165D22">
              <w:rPr>
                <w:sz w:val="19"/>
                <w:szCs w:val="19"/>
              </w:rPr>
              <w:t>649222</w:t>
            </w:r>
          </w:p>
        </w:tc>
        <w:tc>
          <w:tcPr>
            <w:tcW w:w="795" w:type="dxa"/>
            <w:shd w:val="clear" w:color="auto" w:fill="E7E6E6"/>
          </w:tcPr>
          <w:p w14:paraId="6E9403E9" w14:textId="77777777" w:rsidR="006D6A80" w:rsidRPr="00165D22" w:rsidRDefault="006D6A80" w:rsidP="00165D22">
            <w:pPr>
              <w:jc w:val="center"/>
              <w:rPr>
                <w:sz w:val="19"/>
                <w:szCs w:val="19"/>
              </w:rPr>
            </w:pPr>
            <w:r w:rsidRPr="00165D22">
              <w:rPr>
                <w:sz w:val="19"/>
                <w:szCs w:val="19"/>
              </w:rPr>
              <w:t>637964</w:t>
            </w:r>
          </w:p>
        </w:tc>
        <w:tc>
          <w:tcPr>
            <w:tcW w:w="975" w:type="dxa"/>
            <w:shd w:val="clear" w:color="auto" w:fill="E7E6E6"/>
          </w:tcPr>
          <w:p w14:paraId="3F670691" w14:textId="77777777" w:rsidR="006D6A80" w:rsidRPr="00165D22" w:rsidRDefault="006D6A80" w:rsidP="00165D22">
            <w:pPr>
              <w:jc w:val="center"/>
              <w:rPr>
                <w:sz w:val="19"/>
                <w:szCs w:val="19"/>
              </w:rPr>
            </w:pPr>
            <w:r w:rsidRPr="00165D22">
              <w:rPr>
                <w:sz w:val="19"/>
                <w:szCs w:val="19"/>
              </w:rPr>
              <w:t>206048</w:t>
            </w:r>
          </w:p>
        </w:tc>
        <w:tc>
          <w:tcPr>
            <w:tcW w:w="1050" w:type="dxa"/>
            <w:shd w:val="clear" w:color="auto" w:fill="E7E6E6"/>
          </w:tcPr>
          <w:p w14:paraId="6E73CB81" w14:textId="77777777" w:rsidR="006D6A80" w:rsidRPr="00165D22" w:rsidRDefault="006D6A80" w:rsidP="00165D22">
            <w:pPr>
              <w:jc w:val="center"/>
              <w:rPr>
                <w:sz w:val="19"/>
                <w:szCs w:val="19"/>
              </w:rPr>
            </w:pPr>
            <w:r w:rsidRPr="00165D22">
              <w:rPr>
                <w:sz w:val="19"/>
                <w:szCs w:val="19"/>
              </w:rPr>
              <w:t>223802</w:t>
            </w:r>
          </w:p>
        </w:tc>
        <w:tc>
          <w:tcPr>
            <w:tcW w:w="1020" w:type="dxa"/>
            <w:shd w:val="clear" w:color="auto" w:fill="E7E6E6"/>
          </w:tcPr>
          <w:p w14:paraId="6B53041B" w14:textId="77777777" w:rsidR="006D6A80" w:rsidRPr="00165D22" w:rsidRDefault="006D6A80" w:rsidP="00165D22">
            <w:pPr>
              <w:jc w:val="center"/>
              <w:rPr>
                <w:sz w:val="19"/>
                <w:szCs w:val="19"/>
              </w:rPr>
            </w:pPr>
            <w:r w:rsidRPr="00165D22">
              <w:rPr>
                <w:sz w:val="19"/>
                <w:szCs w:val="19"/>
              </w:rPr>
              <w:t>313256</w:t>
            </w:r>
          </w:p>
        </w:tc>
        <w:tc>
          <w:tcPr>
            <w:tcW w:w="1035" w:type="dxa"/>
            <w:shd w:val="clear" w:color="auto" w:fill="E7E6E6"/>
          </w:tcPr>
          <w:p w14:paraId="6AD15D8B" w14:textId="77777777" w:rsidR="006D6A80" w:rsidRPr="00165D22" w:rsidRDefault="006D6A80" w:rsidP="00165D22">
            <w:pPr>
              <w:jc w:val="center"/>
              <w:rPr>
                <w:sz w:val="19"/>
                <w:szCs w:val="19"/>
              </w:rPr>
            </w:pPr>
            <w:r w:rsidRPr="00165D22">
              <w:rPr>
                <w:sz w:val="19"/>
                <w:szCs w:val="19"/>
              </w:rPr>
              <w:t>294072</w:t>
            </w:r>
          </w:p>
        </w:tc>
      </w:tr>
      <w:tr w:rsidR="006D6A80" w14:paraId="660F4CC4" w14:textId="77777777" w:rsidTr="006D6A80">
        <w:trPr>
          <w:trHeight w:val="277"/>
          <w:jc w:val="center"/>
        </w:trPr>
        <w:tc>
          <w:tcPr>
            <w:tcW w:w="1615" w:type="dxa"/>
            <w:vMerge w:val="restart"/>
          </w:tcPr>
          <w:p w14:paraId="4A8DE078" w14:textId="77777777" w:rsidR="006D6A80" w:rsidRDefault="006D6A80" w:rsidP="006D6A80">
            <w:pPr>
              <w:rPr>
                <w:sz w:val="20"/>
                <w:szCs w:val="20"/>
              </w:rPr>
            </w:pPr>
            <w:r>
              <w:rPr>
                <w:b/>
                <w:sz w:val="20"/>
                <w:szCs w:val="20"/>
              </w:rPr>
              <w:t>High Level</w:t>
            </w:r>
          </w:p>
          <w:p w14:paraId="3FE94039" w14:textId="77777777" w:rsidR="006D6A80" w:rsidRDefault="006D6A80" w:rsidP="006D6A80">
            <w:pPr>
              <w:rPr>
                <w:sz w:val="20"/>
                <w:szCs w:val="20"/>
              </w:rPr>
            </w:pPr>
            <w:r>
              <w:rPr>
                <w:i/>
                <w:sz w:val="20"/>
                <w:szCs w:val="20"/>
              </w:rPr>
              <w:t>(100-400 hPa)</w:t>
            </w:r>
          </w:p>
        </w:tc>
        <w:tc>
          <w:tcPr>
            <w:tcW w:w="1980" w:type="dxa"/>
            <w:gridSpan w:val="2"/>
          </w:tcPr>
          <w:p w14:paraId="7251A25F" w14:textId="77777777" w:rsidR="006D6A80" w:rsidRPr="0018286A" w:rsidRDefault="006D6A80" w:rsidP="00165D22">
            <w:pPr>
              <w:jc w:val="center"/>
              <w:rPr>
                <w:sz w:val="20"/>
                <w:szCs w:val="20"/>
              </w:rPr>
            </w:pPr>
          </w:p>
        </w:tc>
        <w:tc>
          <w:tcPr>
            <w:tcW w:w="990" w:type="dxa"/>
          </w:tcPr>
          <w:p w14:paraId="40CF0448" w14:textId="77777777" w:rsidR="006D6A80" w:rsidRPr="0018286A" w:rsidRDefault="006D6A80" w:rsidP="00165D22">
            <w:pPr>
              <w:jc w:val="center"/>
              <w:rPr>
                <w:sz w:val="20"/>
                <w:szCs w:val="20"/>
              </w:rPr>
            </w:pPr>
          </w:p>
        </w:tc>
        <w:tc>
          <w:tcPr>
            <w:tcW w:w="795" w:type="dxa"/>
          </w:tcPr>
          <w:p w14:paraId="60E41C0A" w14:textId="77777777" w:rsidR="006D6A80" w:rsidRPr="0018286A" w:rsidRDefault="006D6A80" w:rsidP="00165D22">
            <w:pPr>
              <w:jc w:val="center"/>
              <w:rPr>
                <w:sz w:val="20"/>
                <w:szCs w:val="20"/>
              </w:rPr>
            </w:pPr>
          </w:p>
        </w:tc>
        <w:tc>
          <w:tcPr>
            <w:tcW w:w="975" w:type="dxa"/>
          </w:tcPr>
          <w:p w14:paraId="2A149C54" w14:textId="77777777" w:rsidR="006D6A80" w:rsidRPr="0018286A" w:rsidRDefault="006D6A80" w:rsidP="00165D22">
            <w:pPr>
              <w:jc w:val="center"/>
              <w:rPr>
                <w:sz w:val="20"/>
                <w:szCs w:val="20"/>
              </w:rPr>
            </w:pPr>
          </w:p>
        </w:tc>
        <w:tc>
          <w:tcPr>
            <w:tcW w:w="1050" w:type="dxa"/>
          </w:tcPr>
          <w:p w14:paraId="73BDFD2F" w14:textId="77777777" w:rsidR="006D6A80" w:rsidRPr="0018286A" w:rsidRDefault="006D6A80" w:rsidP="00165D22">
            <w:pPr>
              <w:jc w:val="center"/>
              <w:rPr>
                <w:sz w:val="20"/>
                <w:szCs w:val="20"/>
              </w:rPr>
            </w:pPr>
          </w:p>
        </w:tc>
        <w:tc>
          <w:tcPr>
            <w:tcW w:w="1020" w:type="dxa"/>
          </w:tcPr>
          <w:p w14:paraId="5AA6D687" w14:textId="77777777" w:rsidR="006D6A80" w:rsidRPr="0018286A" w:rsidRDefault="006D6A80" w:rsidP="00165D22">
            <w:pPr>
              <w:jc w:val="center"/>
              <w:rPr>
                <w:sz w:val="20"/>
                <w:szCs w:val="20"/>
              </w:rPr>
            </w:pPr>
          </w:p>
        </w:tc>
        <w:tc>
          <w:tcPr>
            <w:tcW w:w="1035" w:type="dxa"/>
          </w:tcPr>
          <w:p w14:paraId="4D80ECF5" w14:textId="77777777" w:rsidR="006D6A80" w:rsidRPr="0018286A" w:rsidRDefault="006D6A80" w:rsidP="00165D22">
            <w:pPr>
              <w:jc w:val="center"/>
              <w:rPr>
                <w:sz w:val="20"/>
                <w:szCs w:val="20"/>
              </w:rPr>
            </w:pPr>
          </w:p>
        </w:tc>
      </w:tr>
      <w:tr w:rsidR="006D6A80" w14:paraId="1FE77E6D" w14:textId="77777777" w:rsidTr="00165D22">
        <w:trPr>
          <w:trHeight w:val="332"/>
          <w:jc w:val="center"/>
        </w:trPr>
        <w:tc>
          <w:tcPr>
            <w:tcW w:w="1615" w:type="dxa"/>
            <w:vMerge/>
          </w:tcPr>
          <w:p w14:paraId="7400EC44" w14:textId="77777777" w:rsidR="006D6A80" w:rsidRDefault="006D6A80" w:rsidP="006D6A80"/>
        </w:tc>
        <w:tc>
          <w:tcPr>
            <w:tcW w:w="990" w:type="dxa"/>
            <w:shd w:val="clear" w:color="auto" w:fill="E7E6E6"/>
          </w:tcPr>
          <w:p w14:paraId="6274F093" w14:textId="77777777" w:rsidR="006D6A80" w:rsidRPr="0018286A" w:rsidRDefault="006D6A80" w:rsidP="00165D22">
            <w:pPr>
              <w:jc w:val="center"/>
              <w:rPr>
                <w:sz w:val="20"/>
                <w:szCs w:val="20"/>
              </w:rPr>
            </w:pPr>
            <w:r w:rsidRPr="0018286A">
              <w:rPr>
                <w:b/>
                <w:sz w:val="20"/>
                <w:szCs w:val="20"/>
              </w:rPr>
              <w:t>Winter</w:t>
            </w:r>
          </w:p>
        </w:tc>
        <w:tc>
          <w:tcPr>
            <w:tcW w:w="990" w:type="dxa"/>
            <w:shd w:val="clear" w:color="auto" w:fill="E7E6E6"/>
          </w:tcPr>
          <w:p w14:paraId="3B3E2B9E" w14:textId="77777777" w:rsidR="006D6A80" w:rsidRPr="0018286A" w:rsidRDefault="006D6A80" w:rsidP="00165D22">
            <w:pPr>
              <w:jc w:val="center"/>
              <w:rPr>
                <w:sz w:val="20"/>
                <w:szCs w:val="20"/>
              </w:rPr>
            </w:pPr>
            <w:r w:rsidRPr="0018286A">
              <w:rPr>
                <w:b/>
                <w:sz w:val="20"/>
                <w:szCs w:val="20"/>
              </w:rPr>
              <w:t>Spring</w:t>
            </w:r>
          </w:p>
        </w:tc>
        <w:tc>
          <w:tcPr>
            <w:tcW w:w="990" w:type="dxa"/>
            <w:shd w:val="clear" w:color="auto" w:fill="E7E6E6"/>
          </w:tcPr>
          <w:p w14:paraId="5B1C1BAC" w14:textId="77777777" w:rsidR="006D6A80" w:rsidRPr="0018286A" w:rsidRDefault="006D6A80" w:rsidP="00165D22">
            <w:pPr>
              <w:jc w:val="center"/>
              <w:rPr>
                <w:sz w:val="20"/>
                <w:szCs w:val="20"/>
              </w:rPr>
            </w:pPr>
            <w:r w:rsidRPr="0018286A">
              <w:rPr>
                <w:b/>
                <w:sz w:val="20"/>
                <w:szCs w:val="20"/>
              </w:rPr>
              <w:t>Summer</w:t>
            </w:r>
          </w:p>
        </w:tc>
        <w:tc>
          <w:tcPr>
            <w:tcW w:w="795" w:type="dxa"/>
            <w:shd w:val="clear" w:color="auto" w:fill="E7E6E6"/>
          </w:tcPr>
          <w:p w14:paraId="605E7611" w14:textId="77777777" w:rsidR="006D6A80" w:rsidRPr="0018286A" w:rsidRDefault="006D6A80" w:rsidP="00165D22">
            <w:pPr>
              <w:jc w:val="center"/>
              <w:rPr>
                <w:sz w:val="20"/>
                <w:szCs w:val="20"/>
              </w:rPr>
            </w:pPr>
            <w:r w:rsidRPr="0018286A">
              <w:rPr>
                <w:b/>
                <w:sz w:val="20"/>
                <w:szCs w:val="20"/>
              </w:rPr>
              <w:t>Fall</w:t>
            </w:r>
          </w:p>
        </w:tc>
        <w:tc>
          <w:tcPr>
            <w:tcW w:w="975" w:type="dxa"/>
            <w:shd w:val="clear" w:color="auto" w:fill="E7E6E6"/>
          </w:tcPr>
          <w:p w14:paraId="22E44930" w14:textId="77777777" w:rsidR="006D6A80" w:rsidRPr="0018286A" w:rsidRDefault="006D6A80" w:rsidP="00165D22">
            <w:pPr>
              <w:jc w:val="center"/>
              <w:rPr>
                <w:sz w:val="20"/>
                <w:szCs w:val="20"/>
              </w:rPr>
            </w:pPr>
            <w:r w:rsidRPr="0018286A">
              <w:rPr>
                <w:b/>
                <w:sz w:val="20"/>
                <w:szCs w:val="20"/>
              </w:rPr>
              <w:t>Winter</w:t>
            </w:r>
          </w:p>
        </w:tc>
        <w:tc>
          <w:tcPr>
            <w:tcW w:w="1050" w:type="dxa"/>
            <w:shd w:val="clear" w:color="auto" w:fill="E7E6E6"/>
          </w:tcPr>
          <w:p w14:paraId="2AD87634" w14:textId="77777777" w:rsidR="006D6A80" w:rsidRPr="0018286A" w:rsidRDefault="006D6A80" w:rsidP="00165D22">
            <w:pPr>
              <w:jc w:val="center"/>
              <w:rPr>
                <w:sz w:val="20"/>
                <w:szCs w:val="20"/>
              </w:rPr>
            </w:pPr>
            <w:r w:rsidRPr="0018286A">
              <w:rPr>
                <w:b/>
                <w:sz w:val="20"/>
                <w:szCs w:val="20"/>
              </w:rPr>
              <w:t>Spring</w:t>
            </w:r>
          </w:p>
        </w:tc>
        <w:tc>
          <w:tcPr>
            <w:tcW w:w="1020" w:type="dxa"/>
            <w:shd w:val="clear" w:color="auto" w:fill="E7E6E6"/>
          </w:tcPr>
          <w:p w14:paraId="4D3B7278" w14:textId="77777777" w:rsidR="006D6A80" w:rsidRPr="0018286A" w:rsidRDefault="006D6A80" w:rsidP="00165D22">
            <w:pPr>
              <w:jc w:val="center"/>
              <w:rPr>
                <w:sz w:val="20"/>
                <w:szCs w:val="20"/>
              </w:rPr>
            </w:pPr>
            <w:r w:rsidRPr="0018286A">
              <w:rPr>
                <w:b/>
                <w:sz w:val="20"/>
                <w:szCs w:val="20"/>
              </w:rPr>
              <w:t>Summer</w:t>
            </w:r>
          </w:p>
        </w:tc>
        <w:tc>
          <w:tcPr>
            <w:tcW w:w="1035" w:type="dxa"/>
            <w:shd w:val="clear" w:color="auto" w:fill="E7E6E6"/>
          </w:tcPr>
          <w:p w14:paraId="7CA34DAA" w14:textId="77777777" w:rsidR="006D6A80" w:rsidRPr="0018286A" w:rsidRDefault="006D6A80" w:rsidP="00165D22">
            <w:pPr>
              <w:jc w:val="center"/>
              <w:rPr>
                <w:sz w:val="20"/>
                <w:szCs w:val="20"/>
              </w:rPr>
            </w:pPr>
            <w:r w:rsidRPr="0018286A">
              <w:rPr>
                <w:b/>
                <w:sz w:val="20"/>
                <w:szCs w:val="20"/>
              </w:rPr>
              <w:t>Fall</w:t>
            </w:r>
          </w:p>
        </w:tc>
      </w:tr>
      <w:tr w:rsidR="006D6A80" w14:paraId="2E7125AD" w14:textId="77777777" w:rsidTr="006D6A80">
        <w:trPr>
          <w:trHeight w:val="277"/>
          <w:jc w:val="center"/>
        </w:trPr>
        <w:tc>
          <w:tcPr>
            <w:tcW w:w="1615" w:type="dxa"/>
            <w:shd w:val="clear" w:color="auto" w:fill="auto"/>
          </w:tcPr>
          <w:p w14:paraId="0EE9E541" w14:textId="2481C58F" w:rsidR="006D6A80" w:rsidRDefault="006D6A80" w:rsidP="006D6A80">
            <w:pPr>
              <w:rPr>
                <w:sz w:val="20"/>
                <w:szCs w:val="20"/>
              </w:rPr>
            </w:pPr>
            <w:r w:rsidRPr="008013DA">
              <w:rPr>
                <w:b/>
                <w:sz w:val="18"/>
                <w:szCs w:val="20"/>
              </w:rPr>
              <w:t>Accuracy</w:t>
            </w:r>
            <w:r w:rsidRPr="008013DA">
              <w:rPr>
                <w:i/>
                <w:sz w:val="18"/>
                <w:szCs w:val="20"/>
              </w:rPr>
              <w:t>(m/s)</w:t>
            </w:r>
          </w:p>
        </w:tc>
        <w:tc>
          <w:tcPr>
            <w:tcW w:w="990" w:type="dxa"/>
            <w:shd w:val="clear" w:color="auto" w:fill="E7E6E6"/>
          </w:tcPr>
          <w:p w14:paraId="3E0CB74B" w14:textId="77777777" w:rsidR="006D6A80" w:rsidRPr="0018286A" w:rsidRDefault="006D6A80" w:rsidP="00165D22">
            <w:pPr>
              <w:jc w:val="center"/>
              <w:rPr>
                <w:sz w:val="20"/>
                <w:szCs w:val="20"/>
              </w:rPr>
            </w:pPr>
            <w:r w:rsidRPr="0018286A">
              <w:rPr>
                <w:sz w:val="20"/>
                <w:szCs w:val="20"/>
              </w:rPr>
              <w:t>5.63</w:t>
            </w:r>
          </w:p>
        </w:tc>
        <w:tc>
          <w:tcPr>
            <w:tcW w:w="990" w:type="dxa"/>
            <w:shd w:val="clear" w:color="auto" w:fill="E7E6E6"/>
          </w:tcPr>
          <w:p w14:paraId="08E0996F" w14:textId="77777777" w:rsidR="006D6A80" w:rsidRPr="0018286A" w:rsidRDefault="006D6A80" w:rsidP="00165D22">
            <w:pPr>
              <w:jc w:val="center"/>
              <w:rPr>
                <w:sz w:val="20"/>
                <w:szCs w:val="20"/>
              </w:rPr>
            </w:pPr>
            <w:r w:rsidRPr="0018286A">
              <w:rPr>
                <w:sz w:val="20"/>
                <w:szCs w:val="20"/>
              </w:rPr>
              <w:t>5.39</w:t>
            </w:r>
          </w:p>
        </w:tc>
        <w:tc>
          <w:tcPr>
            <w:tcW w:w="990" w:type="dxa"/>
            <w:shd w:val="clear" w:color="auto" w:fill="E7E6E6"/>
          </w:tcPr>
          <w:p w14:paraId="2B6ADAFE" w14:textId="77777777" w:rsidR="006D6A80" w:rsidRPr="0018286A" w:rsidRDefault="006D6A80" w:rsidP="00165D22">
            <w:pPr>
              <w:jc w:val="center"/>
              <w:rPr>
                <w:sz w:val="20"/>
                <w:szCs w:val="20"/>
              </w:rPr>
            </w:pPr>
            <w:r w:rsidRPr="0018286A">
              <w:rPr>
                <w:sz w:val="20"/>
                <w:szCs w:val="20"/>
              </w:rPr>
              <w:t>5.11</w:t>
            </w:r>
          </w:p>
        </w:tc>
        <w:tc>
          <w:tcPr>
            <w:tcW w:w="795" w:type="dxa"/>
            <w:shd w:val="clear" w:color="auto" w:fill="E7E6E6"/>
          </w:tcPr>
          <w:p w14:paraId="3D60076F" w14:textId="77777777" w:rsidR="006D6A80" w:rsidRPr="0018286A" w:rsidRDefault="006D6A80" w:rsidP="00165D22">
            <w:pPr>
              <w:jc w:val="center"/>
              <w:rPr>
                <w:sz w:val="20"/>
                <w:szCs w:val="20"/>
              </w:rPr>
            </w:pPr>
            <w:r w:rsidRPr="0018286A">
              <w:rPr>
                <w:sz w:val="20"/>
                <w:szCs w:val="20"/>
              </w:rPr>
              <w:t>5.25</w:t>
            </w:r>
          </w:p>
        </w:tc>
        <w:tc>
          <w:tcPr>
            <w:tcW w:w="975" w:type="dxa"/>
            <w:shd w:val="clear" w:color="auto" w:fill="E7E6E6"/>
          </w:tcPr>
          <w:p w14:paraId="2809F9E7" w14:textId="77777777" w:rsidR="006D6A80" w:rsidRPr="0018286A" w:rsidRDefault="006D6A80" w:rsidP="00165D22">
            <w:pPr>
              <w:jc w:val="center"/>
              <w:rPr>
                <w:sz w:val="20"/>
                <w:szCs w:val="20"/>
              </w:rPr>
            </w:pPr>
            <w:r w:rsidRPr="0018286A">
              <w:rPr>
                <w:sz w:val="20"/>
                <w:szCs w:val="20"/>
              </w:rPr>
              <w:t>5.29</w:t>
            </w:r>
          </w:p>
        </w:tc>
        <w:tc>
          <w:tcPr>
            <w:tcW w:w="1050" w:type="dxa"/>
            <w:shd w:val="clear" w:color="auto" w:fill="E7E6E6"/>
          </w:tcPr>
          <w:p w14:paraId="21C4DED3" w14:textId="77777777" w:rsidR="006D6A80" w:rsidRPr="0018286A" w:rsidRDefault="006D6A80" w:rsidP="00165D22">
            <w:pPr>
              <w:jc w:val="center"/>
              <w:rPr>
                <w:sz w:val="20"/>
                <w:szCs w:val="20"/>
              </w:rPr>
            </w:pPr>
            <w:r w:rsidRPr="0018286A">
              <w:rPr>
                <w:sz w:val="20"/>
                <w:szCs w:val="20"/>
              </w:rPr>
              <w:t>5.12</w:t>
            </w:r>
          </w:p>
        </w:tc>
        <w:tc>
          <w:tcPr>
            <w:tcW w:w="1020" w:type="dxa"/>
            <w:shd w:val="clear" w:color="auto" w:fill="E7E6E6"/>
          </w:tcPr>
          <w:p w14:paraId="18A4F835" w14:textId="77777777" w:rsidR="006D6A80" w:rsidRPr="0018286A" w:rsidRDefault="006D6A80" w:rsidP="00165D22">
            <w:pPr>
              <w:jc w:val="center"/>
              <w:rPr>
                <w:sz w:val="20"/>
                <w:szCs w:val="20"/>
              </w:rPr>
            </w:pPr>
            <w:r w:rsidRPr="0018286A">
              <w:rPr>
                <w:sz w:val="20"/>
                <w:szCs w:val="20"/>
              </w:rPr>
              <w:t>4.91</w:t>
            </w:r>
          </w:p>
        </w:tc>
        <w:tc>
          <w:tcPr>
            <w:tcW w:w="1035" w:type="dxa"/>
            <w:shd w:val="clear" w:color="auto" w:fill="E7E6E6"/>
          </w:tcPr>
          <w:p w14:paraId="0BD2BB89" w14:textId="77777777" w:rsidR="006D6A80" w:rsidRPr="0018286A" w:rsidRDefault="006D6A80" w:rsidP="00165D22">
            <w:pPr>
              <w:jc w:val="center"/>
              <w:rPr>
                <w:sz w:val="20"/>
                <w:szCs w:val="20"/>
              </w:rPr>
            </w:pPr>
            <w:r w:rsidRPr="0018286A">
              <w:rPr>
                <w:sz w:val="20"/>
                <w:szCs w:val="20"/>
              </w:rPr>
              <w:t>5.22</w:t>
            </w:r>
          </w:p>
        </w:tc>
      </w:tr>
      <w:tr w:rsidR="006D6A80" w14:paraId="0999A032" w14:textId="77777777" w:rsidTr="006D6A80">
        <w:trPr>
          <w:trHeight w:val="277"/>
          <w:jc w:val="center"/>
        </w:trPr>
        <w:tc>
          <w:tcPr>
            <w:tcW w:w="1615" w:type="dxa"/>
            <w:shd w:val="clear" w:color="auto" w:fill="auto"/>
          </w:tcPr>
          <w:p w14:paraId="45BF2C73" w14:textId="7DB1CF41" w:rsidR="006D6A80" w:rsidRDefault="006D6A80" w:rsidP="006D6A80">
            <w:pPr>
              <w:rPr>
                <w:sz w:val="20"/>
                <w:szCs w:val="20"/>
              </w:rPr>
            </w:pPr>
            <w:r w:rsidRPr="008013DA">
              <w:rPr>
                <w:b/>
                <w:sz w:val="18"/>
                <w:szCs w:val="20"/>
              </w:rPr>
              <w:t>Precision</w:t>
            </w:r>
            <w:r w:rsidRPr="008013DA">
              <w:rPr>
                <w:i/>
                <w:sz w:val="18"/>
                <w:szCs w:val="20"/>
              </w:rPr>
              <w:t xml:space="preserve"> (m/s)</w:t>
            </w:r>
          </w:p>
        </w:tc>
        <w:tc>
          <w:tcPr>
            <w:tcW w:w="990" w:type="dxa"/>
            <w:shd w:val="clear" w:color="auto" w:fill="E7E6E6"/>
          </w:tcPr>
          <w:p w14:paraId="52190002" w14:textId="77777777" w:rsidR="006D6A80" w:rsidRPr="0018286A" w:rsidRDefault="006D6A80" w:rsidP="00165D22">
            <w:pPr>
              <w:jc w:val="center"/>
              <w:rPr>
                <w:sz w:val="20"/>
                <w:szCs w:val="20"/>
              </w:rPr>
            </w:pPr>
            <w:r w:rsidRPr="0018286A">
              <w:rPr>
                <w:sz w:val="20"/>
                <w:szCs w:val="20"/>
              </w:rPr>
              <w:t>3.65</w:t>
            </w:r>
          </w:p>
        </w:tc>
        <w:tc>
          <w:tcPr>
            <w:tcW w:w="990" w:type="dxa"/>
            <w:shd w:val="clear" w:color="auto" w:fill="E7E6E6"/>
          </w:tcPr>
          <w:p w14:paraId="24222A77" w14:textId="77777777" w:rsidR="006D6A80" w:rsidRPr="0018286A" w:rsidRDefault="006D6A80" w:rsidP="00165D22">
            <w:pPr>
              <w:jc w:val="center"/>
              <w:rPr>
                <w:sz w:val="20"/>
                <w:szCs w:val="20"/>
              </w:rPr>
            </w:pPr>
            <w:r w:rsidRPr="0018286A">
              <w:rPr>
                <w:sz w:val="20"/>
                <w:szCs w:val="20"/>
              </w:rPr>
              <w:t>3.48</w:t>
            </w:r>
          </w:p>
        </w:tc>
        <w:tc>
          <w:tcPr>
            <w:tcW w:w="990" w:type="dxa"/>
            <w:shd w:val="clear" w:color="auto" w:fill="E7E6E6"/>
          </w:tcPr>
          <w:p w14:paraId="4DC3D39F" w14:textId="77777777" w:rsidR="006D6A80" w:rsidRPr="0018286A" w:rsidRDefault="006D6A80" w:rsidP="00165D22">
            <w:pPr>
              <w:jc w:val="center"/>
              <w:rPr>
                <w:sz w:val="20"/>
                <w:szCs w:val="20"/>
              </w:rPr>
            </w:pPr>
            <w:r w:rsidRPr="0018286A">
              <w:rPr>
                <w:sz w:val="20"/>
                <w:szCs w:val="20"/>
              </w:rPr>
              <w:t>3.28</w:t>
            </w:r>
          </w:p>
        </w:tc>
        <w:tc>
          <w:tcPr>
            <w:tcW w:w="795" w:type="dxa"/>
            <w:shd w:val="clear" w:color="auto" w:fill="E7E6E6"/>
          </w:tcPr>
          <w:p w14:paraId="6C9A6409" w14:textId="77777777" w:rsidR="006D6A80" w:rsidRPr="0018286A" w:rsidRDefault="006D6A80" w:rsidP="00165D22">
            <w:pPr>
              <w:jc w:val="center"/>
              <w:rPr>
                <w:sz w:val="20"/>
                <w:szCs w:val="20"/>
              </w:rPr>
            </w:pPr>
            <w:r w:rsidRPr="0018286A">
              <w:rPr>
                <w:sz w:val="20"/>
                <w:szCs w:val="20"/>
              </w:rPr>
              <w:t>3.36</w:t>
            </w:r>
          </w:p>
        </w:tc>
        <w:tc>
          <w:tcPr>
            <w:tcW w:w="975" w:type="dxa"/>
            <w:shd w:val="clear" w:color="auto" w:fill="E7E6E6"/>
          </w:tcPr>
          <w:p w14:paraId="79FC8EF9" w14:textId="77777777" w:rsidR="006D6A80" w:rsidRPr="0018286A" w:rsidRDefault="006D6A80" w:rsidP="00165D22">
            <w:pPr>
              <w:jc w:val="center"/>
              <w:rPr>
                <w:sz w:val="20"/>
                <w:szCs w:val="20"/>
              </w:rPr>
            </w:pPr>
            <w:r w:rsidRPr="0018286A">
              <w:rPr>
                <w:sz w:val="20"/>
                <w:szCs w:val="20"/>
              </w:rPr>
              <w:t>3.32</w:t>
            </w:r>
          </w:p>
        </w:tc>
        <w:tc>
          <w:tcPr>
            <w:tcW w:w="1050" w:type="dxa"/>
            <w:shd w:val="clear" w:color="auto" w:fill="E7E6E6"/>
          </w:tcPr>
          <w:p w14:paraId="6905E143" w14:textId="77777777" w:rsidR="006D6A80" w:rsidRPr="0018286A" w:rsidRDefault="006D6A80" w:rsidP="00165D22">
            <w:pPr>
              <w:jc w:val="center"/>
              <w:rPr>
                <w:sz w:val="20"/>
                <w:szCs w:val="20"/>
              </w:rPr>
            </w:pPr>
            <w:r w:rsidRPr="0018286A">
              <w:rPr>
                <w:sz w:val="20"/>
                <w:szCs w:val="20"/>
              </w:rPr>
              <w:t>3.28</w:t>
            </w:r>
          </w:p>
        </w:tc>
        <w:tc>
          <w:tcPr>
            <w:tcW w:w="1020" w:type="dxa"/>
            <w:shd w:val="clear" w:color="auto" w:fill="E7E6E6"/>
          </w:tcPr>
          <w:p w14:paraId="219FBC74" w14:textId="77777777" w:rsidR="006D6A80" w:rsidRPr="0018286A" w:rsidRDefault="006D6A80" w:rsidP="00165D22">
            <w:pPr>
              <w:jc w:val="center"/>
              <w:rPr>
                <w:sz w:val="20"/>
                <w:szCs w:val="20"/>
              </w:rPr>
            </w:pPr>
            <w:r w:rsidRPr="0018286A">
              <w:rPr>
                <w:sz w:val="20"/>
                <w:szCs w:val="20"/>
              </w:rPr>
              <w:t>3.14</w:t>
            </w:r>
          </w:p>
        </w:tc>
        <w:tc>
          <w:tcPr>
            <w:tcW w:w="1035" w:type="dxa"/>
            <w:shd w:val="clear" w:color="auto" w:fill="E7E6E6"/>
          </w:tcPr>
          <w:p w14:paraId="080D8450" w14:textId="77777777" w:rsidR="006D6A80" w:rsidRPr="0018286A" w:rsidRDefault="006D6A80" w:rsidP="00165D22">
            <w:pPr>
              <w:jc w:val="center"/>
              <w:rPr>
                <w:sz w:val="20"/>
                <w:szCs w:val="20"/>
              </w:rPr>
            </w:pPr>
            <w:r w:rsidRPr="0018286A">
              <w:rPr>
                <w:sz w:val="20"/>
                <w:szCs w:val="20"/>
              </w:rPr>
              <w:t>3.27</w:t>
            </w:r>
          </w:p>
        </w:tc>
      </w:tr>
      <w:tr w:rsidR="006D6A80" w14:paraId="1D971375" w14:textId="77777777" w:rsidTr="006D6A80">
        <w:trPr>
          <w:trHeight w:val="277"/>
          <w:jc w:val="center"/>
        </w:trPr>
        <w:tc>
          <w:tcPr>
            <w:tcW w:w="1615" w:type="dxa"/>
            <w:shd w:val="clear" w:color="auto" w:fill="auto"/>
          </w:tcPr>
          <w:p w14:paraId="65A35B4E" w14:textId="3867450F" w:rsidR="006D6A80" w:rsidRDefault="006D6A80" w:rsidP="006D6A80">
            <w:pPr>
              <w:rPr>
                <w:sz w:val="20"/>
                <w:szCs w:val="20"/>
              </w:rPr>
            </w:pPr>
            <w:r w:rsidRPr="008013DA">
              <w:rPr>
                <w:b/>
                <w:sz w:val="18"/>
                <w:szCs w:val="20"/>
              </w:rPr>
              <w:t xml:space="preserve">Spd </w:t>
            </w:r>
            <w:r>
              <w:rPr>
                <w:b/>
                <w:sz w:val="18"/>
                <w:szCs w:val="20"/>
              </w:rPr>
              <w:t>b</w:t>
            </w:r>
            <w:r w:rsidRPr="008013DA">
              <w:rPr>
                <w:b/>
                <w:sz w:val="18"/>
                <w:szCs w:val="20"/>
              </w:rPr>
              <w:t>ias</w:t>
            </w:r>
            <w:r>
              <w:rPr>
                <w:i/>
                <w:sz w:val="18"/>
                <w:szCs w:val="20"/>
              </w:rPr>
              <w:t>(m/s)</w:t>
            </w:r>
          </w:p>
        </w:tc>
        <w:tc>
          <w:tcPr>
            <w:tcW w:w="990" w:type="dxa"/>
            <w:shd w:val="clear" w:color="auto" w:fill="E7E6E6"/>
          </w:tcPr>
          <w:p w14:paraId="46F2A191" w14:textId="6E0F999B" w:rsidR="006D6A80" w:rsidRPr="0018286A" w:rsidRDefault="006D6A80" w:rsidP="00165D22">
            <w:pPr>
              <w:jc w:val="center"/>
              <w:rPr>
                <w:sz w:val="20"/>
                <w:szCs w:val="20"/>
              </w:rPr>
            </w:pPr>
            <w:r w:rsidRPr="0018286A">
              <w:rPr>
                <w:sz w:val="20"/>
                <w:szCs w:val="20"/>
              </w:rPr>
              <w:t>-0.94</w:t>
            </w:r>
          </w:p>
        </w:tc>
        <w:tc>
          <w:tcPr>
            <w:tcW w:w="990" w:type="dxa"/>
            <w:shd w:val="clear" w:color="auto" w:fill="E7E6E6"/>
          </w:tcPr>
          <w:p w14:paraId="652D1688" w14:textId="77777777" w:rsidR="006D6A80" w:rsidRPr="0018286A" w:rsidRDefault="006D6A80" w:rsidP="00165D22">
            <w:pPr>
              <w:jc w:val="center"/>
              <w:rPr>
                <w:sz w:val="20"/>
                <w:szCs w:val="20"/>
              </w:rPr>
            </w:pPr>
            <w:r w:rsidRPr="0018286A">
              <w:rPr>
                <w:sz w:val="20"/>
                <w:szCs w:val="20"/>
              </w:rPr>
              <w:t>-0.70</w:t>
            </w:r>
          </w:p>
        </w:tc>
        <w:tc>
          <w:tcPr>
            <w:tcW w:w="990" w:type="dxa"/>
            <w:shd w:val="clear" w:color="auto" w:fill="E7E6E6"/>
          </w:tcPr>
          <w:p w14:paraId="0DC65DF7" w14:textId="77777777" w:rsidR="006D6A80" w:rsidRPr="0018286A" w:rsidRDefault="006D6A80" w:rsidP="00165D22">
            <w:pPr>
              <w:jc w:val="center"/>
              <w:rPr>
                <w:sz w:val="20"/>
                <w:szCs w:val="20"/>
              </w:rPr>
            </w:pPr>
            <w:r w:rsidRPr="0018286A">
              <w:rPr>
                <w:sz w:val="20"/>
                <w:szCs w:val="20"/>
              </w:rPr>
              <w:t>-0.53</w:t>
            </w:r>
          </w:p>
        </w:tc>
        <w:tc>
          <w:tcPr>
            <w:tcW w:w="795" w:type="dxa"/>
            <w:shd w:val="clear" w:color="auto" w:fill="E7E6E6"/>
          </w:tcPr>
          <w:p w14:paraId="0E0F7831" w14:textId="77777777" w:rsidR="006D6A80" w:rsidRPr="0018286A" w:rsidRDefault="006D6A80" w:rsidP="00165D22">
            <w:pPr>
              <w:jc w:val="center"/>
              <w:rPr>
                <w:sz w:val="20"/>
                <w:szCs w:val="20"/>
              </w:rPr>
            </w:pPr>
            <w:r w:rsidRPr="0018286A">
              <w:rPr>
                <w:sz w:val="20"/>
                <w:szCs w:val="20"/>
              </w:rPr>
              <w:t>-1.00</w:t>
            </w:r>
          </w:p>
        </w:tc>
        <w:tc>
          <w:tcPr>
            <w:tcW w:w="975" w:type="dxa"/>
            <w:shd w:val="clear" w:color="auto" w:fill="E7E6E6"/>
          </w:tcPr>
          <w:p w14:paraId="0282B0C5" w14:textId="77777777" w:rsidR="006D6A80" w:rsidRPr="0018286A" w:rsidRDefault="006D6A80" w:rsidP="00165D22">
            <w:pPr>
              <w:jc w:val="center"/>
              <w:rPr>
                <w:sz w:val="20"/>
                <w:szCs w:val="20"/>
              </w:rPr>
            </w:pPr>
            <w:r w:rsidRPr="0018286A">
              <w:rPr>
                <w:sz w:val="20"/>
                <w:szCs w:val="20"/>
              </w:rPr>
              <w:t>-0.25</w:t>
            </w:r>
          </w:p>
        </w:tc>
        <w:tc>
          <w:tcPr>
            <w:tcW w:w="1050" w:type="dxa"/>
            <w:shd w:val="clear" w:color="auto" w:fill="E7E6E6"/>
          </w:tcPr>
          <w:p w14:paraId="6AC4152F" w14:textId="77777777" w:rsidR="006D6A80" w:rsidRPr="0018286A" w:rsidRDefault="006D6A80" w:rsidP="00165D22">
            <w:pPr>
              <w:jc w:val="center"/>
              <w:rPr>
                <w:sz w:val="20"/>
                <w:szCs w:val="20"/>
              </w:rPr>
            </w:pPr>
            <w:r w:rsidRPr="0018286A">
              <w:rPr>
                <w:sz w:val="20"/>
                <w:szCs w:val="20"/>
              </w:rPr>
              <w:t>-0.20</w:t>
            </w:r>
          </w:p>
        </w:tc>
        <w:tc>
          <w:tcPr>
            <w:tcW w:w="1020" w:type="dxa"/>
            <w:shd w:val="clear" w:color="auto" w:fill="E7E6E6"/>
          </w:tcPr>
          <w:p w14:paraId="7F6D9EF0" w14:textId="77777777" w:rsidR="006D6A80" w:rsidRPr="0018286A" w:rsidRDefault="006D6A80" w:rsidP="00165D22">
            <w:pPr>
              <w:jc w:val="center"/>
              <w:rPr>
                <w:sz w:val="20"/>
                <w:szCs w:val="20"/>
              </w:rPr>
            </w:pPr>
            <w:r w:rsidRPr="0018286A">
              <w:rPr>
                <w:sz w:val="20"/>
                <w:szCs w:val="20"/>
              </w:rPr>
              <w:t>-0.30</w:t>
            </w:r>
          </w:p>
        </w:tc>
        <w:tc>
          <w:tcPr>
            <w:tcW w:w="1035" w:type="dxa"/>
            <w:shd w:val="clear" w:color="auto" w:fill="E7E6E6"/>
          </w:tcPr>
          <w:p w14:paraId="2B775F7D" w14:textId="77777777" w:rsidR="006D6A80" w:rsidRPr="0018286A" w:rsidRDefault="006D6A80" w:rsidP="00165D22">
            <w:pPr>
              <w:jc w:val="center"/>
              <w:rPr>
                <w:sz w:val="20"/>
                <w:szCs w:val="20"/>
              </w:rPr>
            </w:pPr>
            <w:r w:rsidRPr="0018286A">
              <w:rPr>
                <w:sz w:val="20"/>
                <w:szCs w:val="20"/>
              </w:rPr>
              <w:t>-0.77</w:t>
            </w:r>
          </w:p>
        </w:tc>
      </w:tr>
      <w:tr w:rsidR="006D6A80" w14:paraId="44CABCB2" w14:textId="77777777" w:rsidTr="006D6A80">
        <w:trPr>
          <w:trHeight w:val="277"/>
          <w:jc w:val="center"/>
        </w:trPr>
        <w:tc>
          <w:tcPr>
            <w:tcW w:w="1615" w:type="dxa"/>
            <w:shd w:val="clear" w:color="auto" w:fill="auto"/>
          </w:tcPr>
          <w:p w14:paraId="47D22933" w14:textId="2C61EC4F" w:rsidR="006D6A80" w:rsidRDefault="006D6A80" w:rsidP="006D6A80">
            <w:pPr>
              <w:rPr>
                <w:sz w:val="20"/>
                <w:szCs w:val="20"/>
              </w:rPr>
            </w:pPr>
            <w:r w:rsidRPr="008013DA">
              <w:rPr>
                <w:b/>
                <w:sz w:val="18"/>
                <w:szCs w:val="20"/>
              </w:rPr>
              <w:t>Speed</w:t>
            </w:r>
            <w:r>
              <w:rPr>
                <w:b/>
                <w:sz w:val="18"/>
                <w:szCs w:val="20"/>
              </w:rPr>
              <w:t xml:space="preserve"> </w:t>
            </w:r>
            <w:r w:rsidRPr="008013DA">
              <w:rPr>
                <w:i/>
                <w:sz w:val="18"/>
                <w:szCs w:val="20"/>
              </w:rPr>
              <w:t>(m/s)</w:t>
            </w:r>
          </w:p>
        </w:tc>
        <w:tc>
          <w:tcPr>
            <w:tcW w:w="990" w:type="dxa"/>
            <w:shd w:val="clear" w:color="auto" w:fill="E7E6E6"/>
          </w:tcPr>
          <w:p w14:paraId="64835E1F" w14:textId="77777777" w:rsidR="006D6A80" w:rsidRPr="0018286A" w:rsidRDefault="006D6A80" w:rsidP="00165D22">
            <w:pPr>
              <w:jc w:val="center"/>
              <w:rPr>
                <w:sz w:val="20"/>
                <w:szCs w:val="20"/>
              </w:rPr>
            </w:pPr>
            <w:r w:rsidRPr="0018286A">
              <w:rPr>
                <w:sz w:val="20"/>
                <w:szCs w:val="20"/>
              </w:rPr>
              <w:t>26.52</w:t>
            </w:r>
          </w:p>
        </w:tc>
        <w:tc>
          <w:tcPr>
            <w:tcW w:w="990" w:type="dxa"/>
            <w:shd w:val="clear" w:color="auto" w:fill="E7E6E6"/>
          </w:tcPr>
          <w:p w14:paraId="1EBEA7E0" w14:textId="77777777" w:rsidR="006D6A80" w:rsidRPr="0018286A" w:rsidRDefault="006D6A80" w:rsidP="00165D22">
            <w:pPr>
              <w:jc w:val="center"/>
              <w:rPr>
                <w:sz w:val="20"/>
                <w:szCs w:val="20"/>
              </w:rPr>
            </w:pPr>
            <w:r w:rsidRPr="0018286A">
              <w:rPr>
                <w:sz w:val="20"/>
                <w:szCs w:val="20"/>
              </w:rPr>
              <w:t>22.66</w:t>
            </w:r>
          </w:p>
        </w:tc>
        <w:tc>
          <w:tcPr>
            <w:tcW w:w="990" w:type="dxa"/>
            <w:shd w:val="clear" w:color="auto" w:fill="E7E6E6"/>
          </w:tcPr>
          <w:p w14:paraId="133B0356" w14:textId="77777777" w:rsidR="006D6A80" w:rsidRPr="0018286A" w:rsidRDefault="006D6A80" w:rsidP="00165D22">
            <w:pPr>
              <w:jc w:val="center"/>
              <w:rPr>
                <w:sz w:val="20"/>
                <w:szCs w:val="20"/>
              </w:rPr>
            </w:pPr>
            <w:r w:rsidRPr="0018286A">
              <w:rPr>
                <w:sz w:val="20"/>
                <w:szCs w:val="20"/>
              </w:rPr>
              <w:t>17.48</w:t>
            </w:r>
          </w:p>
        </w:tc>
        <w:tc>
          <w:tcPr>
            <w:tcW w:w="795" w:type="dxa"/>
            <w:shd w:val="clear" w:color="auto" w:fill="E7E6E6"/>
          </w:tcPr>
          <w:p w14:paraId="59FBAE3E" w14:textId="77777777" w:rsidR="006D6A80" w:rsidRPr="0018286A" w:rsidRDefault="006D6A80" w:rsidP="00165D22">
            <w:pPr>
              <w:jc w:val="center"/>
              <w:rPr>
                <w:sz w:val="20"/>
                <w:szCs w:val="20"/>
              </w:rPr>
            </w:pPr>
            <w:r w:rsidRPr="0018286A">
              <w:rPr>
                <w:sz w:val="20"/>
                <w:szCs w:val="20"/>
              </w:rPr>
              <w:t>20.26</w:t>
            </w:r>
          </w:p>
        </w:tc>
        <w:tc>
          <w:tcPr>
            <w:tcW w:w="975" w:type="dxa"/>
            <w:shd w:val="clear" w:color="auto" w:fill="E7E6E6"/>
          </w:tcPr>
          <w:p w14:paraId="27585C9D" w14:textId="77777777" w:rsidR="006D6A80" w:rsidRPr="0018286A" w:rsidRDefault="006D6A80" w:rsidP="00165D22">
            <w:pPr>
              <w:jc w:val="center"/>
              <w:rPr>
                <w:sz w:val="20"/>
                <w:szCs w:val="20"/>
              </w:rPr>
            </w:pPr>
            <w:r w:rsidRPr="0018286A">
              <w:rPr>
                <w:sz w:val="20"/>
                <w:szCs w:val="20"/>
              </w:rPr>
              <w:t>27.87</w:t>
            </w:r>
          </w:p>
        </w:tc>
        <w:tc>
          <w:tcPr>
            <w:tcW w:w="1050" w:type="dxa"/>
            <w:shd w:val="clear" w:color="auto" w:fill="E7E6E6"/>
          </w:tcPr>
          <w:p w14:paraId="03E5AF95" w14:textId="77777777" w:rsidR="006D6A80" w:rsidRPr="0018286A" w:rsidRDefault="006D6A80" w:rsidP="00165D22">
            <w:pPr>
              <w:jc w:val="center"/>
              <w:rPr>
                <w:sz w:val="20"/>
                <w:szCs w:val="20"/>
              </w:rPr>
            </w:pPr>
            <w:r w:rsidRPr="0018286A">
              <w:rPr>
                <w:sz w:val="20"/>
                <w:szCs w:val="20"/>
              </w:rPr>
              <w:t>23.72</w:t>
            </w:r>
          </w:p>
        </w:tc>
        <w:tc>
          <w:tcPr>
            <w:tcW w:w="1020" w:type="dxa"/>
            <w:shd w:val="clear" w:color="auto" w:fill="E7E6E6"/>
          </w:tcPr>
          <w:p w14:paraId="1D8D919E" w14:textId="77777777" w:rsidR="006D6A80" w:rsidRPr="0018286A" w:rsidRDefault="006D6A80" w:rsidP="00165D22">
            <w:pPr>
              <w:jc w:val="center"/>
              <w:rPr>
                <w:sz w:val="20"/>
                <w:szCs w:val="20"/>
              </w:rPr>
            </w:pPr>
            <w:r w:rsidRPr="0018286A">
              <w:rPr>
                <w:sz w:val="20"/>
                <w:szCs w:val="20"/>
              </w:rPr>
              <w:t>16.68</w:t>
            </w:r>
          </w:p>
        </w:tc>
        <w:tc>
          <w:tcPr>
            <w:tcW w:w="1035" w:type="dxa"/>
            <w:shd w:val="clear" w:color="auto" w:fill="E7E6E6"/>
          </w:tcPr>
          <w:p w14:paraId="5B180D80" w14:textId="77777777" w:rsidR="006D6A80" w:rsidRPr="0018286A" w:rsidRDefault="006D6A80" w:rsidP="00165D22">
            <w:pPr>
              <w:jc w:val="center"/>
              <w:rPr>
                <w:sz w:val="20"/>
                <w:szCs w:val="20"/>
              </w:rPr>
            </w:pPr>
            <w:r w:rsidRPr="0018286A">
              <w:rPr>
                <w:sz w:val="20"/>
                <w:szCs w:val="20"/>
              </w:rPr>
              <w:t>22.12</w:t>
            </w:r>
          </w:p>
        </w:tc>
      </w:tr>
      <w:tr w:rsidR="006D6A80" w14:paraId="078D7E04" w14:textId="77777777" w:rsidTr="006D6A80">
        <w:trPr>
          <w:trHeight w:val="277"/>
          <w:jc w:val="center"/>
        </w:trPr>
        <w:tc>
          <w:tcPr>
            <w:tcW w:w="1615" w:type="dxa"/>
            <w:shd w:val="clear" w:color="auto" w:fill="auto"/>
          </w:tcPr>
          <w:p w14:paraId="30B5C04C" w14:textId="557FF9FE" w:rsidR="006D6A80" w:rsidRDefault="006D6A80" w:rsidP="006D6A80">
            <w:pPr>
              <w:rPr>
                <w:sz w:val="20"/>
                <w:szCs w:val="20"/>
              </w:rPr>
            </w:pPr>
            <w:r w:rsidRPr="008013DA">
              <w:rPr>
                <w:b/>
                <w:sz w:val="18"/>
                <w:szCs w:val="20"/>
              </w:rPr>
              <w:t>Sample</w:t>
            </w:r>
          </w:p>
        </w:tc>
        <w:tc>
          <w:tcPr>
            <w:tcW w:w="990" w:type="dxa"/>
            <w:shd w:val="clear" w:color="auto" w:fill="E7E6E6"/>
          </w:tcPr>
          <w:p w14:paraId="479EEFF6" w14:textId="77777777" w:rsidR="006D6A80" w:rsidRPr="00165D22" w:rsidRDefault="006D6A80" w:rsidP="00165D22">
            <w:pPr>
              <w:jc w:val="center"/>
              <w:rPr>
                <w:sz w:val="19"/>
                <w:szCs w:val="19"/>
              </w:rPr>
            </w:pPr>
            <w:r w:rsidRPr="00165D22">
              <w:rPr>
                <w:sz w:val="19"/>
                <w:szCs w:val="19"/>
              </w:rPr>
              <w:t>270798</w:t>
            </w:r>
          </w:p>
        </w:tc>
        <w:tc>
          <w:tcPr>
            <w:tcW w:w="990" w:type="dxa"/>
            <w:shd w:val="clear" w:color="auto" w:fill="E7E6E6"/>
          </w:tcPr>
          <w:p w14:paraId="37688DBB" w14:textId="77777777" w:rsidR="006D6A80" w:rsidRPr="00165D22" w:rsidRDefault="006D6A80" w:rsidP="00165D22">
            <w:pPr>
              <w:jc w:val="center"/>
              <w:rPr>
                <w:sz w:val="19"/>
                <w:szCs w:val="19"/>
              </w:rPr>
            </w:pPr>
            <w:r w:rsidRPr="00165D22">
              <w:rPr>
                <w:sz w:val="19"/>
                <w:szCs w:val="19"/>
              </w:rPr>
              <w:t>369345</w:t>
            </w:r>
          </w:p>
        </w:tc>
        <w:tc>
          <w:tcPr>
            <w:tcW w:w="990" w:type="dxa"/>
            <w:shd w:val="clear" w:color="auto" w:fill="E7E6E6"/>
          </w:tcPr>
          <w:p w14:paraId="4111FED9" w14:textId="77777777" w:rsidR="006D6A80" w:rsidRPr="00165D22" w:rsidRDefault="006D6A80" w:rsidP="00165D22">
            <w:pPr>
              <w:jc w:val="center"/>
              <w:rPr>
                <w:sz w:val="19"/>
                <w:szCs w:val="19"/>
              </w:rPr>
            </w:pPr>
            <w:r w:rsidRPr="00165D22">
              <w:rPr>
                <w:sz w:val="19"/>
                <w:szCs w:val="19"/>
              </w:rPr>
              <w:t>471872</w:t>
            </w:r>
          </w:p>
        </w:tc>
        <w:tc>
          <w:tcPr>
            <w:tcW w:w="795" w:type="dxa"/>
            <w:shd w:val="clear" w:color="auto" w:fill="E7E6E6"/>
          </w:tcPr>
          <w:p w14:paraId="6A6AA259" w14:textId="77777777" w:rsidR="006D6A80" w:rsidRPr="00165D22" w:rsidRDefault="006D6A80" w:rsidP="00165D22">
            <w:pPr>
              <w:jc w:val="center"/>
              <w:rPr>
                <w:sz w:val="19"/>
                <w:szCs w:val="19"/>
              </w:rPr>
            </w:pPr>
            <w:r w:rsidRPr="00165D22">
              <w:rPr>
                <w:sz w:val="19"/>
                <w:szCs w:val="19"/>
              </w:rPr>
              <w:t>453795</w:t>
            </w:r>
          </w:p>
        </w:tc>
        <w:tc>
          <w:tcPr>
            <w:tcW w:w="975" w:type="dxa"/>
            <w:shd w:val="clear" w:color="auto" w:fill="E7E6E6"/>
          </w:tcPr>
          <w:p w14:paraId="17E3102B" w14:textId="77777777" w:rsidR="006D6A80" w:rsidRPr="00165D22" w:rsidRDefault="006D6A80" w:rsidP="00165D22">
            <w:pPr>
              <w:jc w:val="center"/>
              <w:rPr>
                <w:sz w:val="19"/>
                <w:szCs w:val="19"/>
              </w:rPr>
            </w:pPr>
            <w:r w:rsidRPr="00165D22">
              <w:rPr>
                <w:sz w:val="19"/>
                <w:szCs w:val="19"/>
              </w:rPr>
              <w:t>121220</w:t>
            </w:r>
          </w:p>
        </w:tc>
        <w:tc>
          <w:tcPr>
            <w:tcW w:w="1050" w:type="dxa"/>
            <w:shd w:val="clear" w:color="auto" w:fill="E7E6E6"/>
          </w:tcPr>
          <w:p w14:paraId="7CF0014F" w14:textId="77777777" w:rsidR="006D6A80" w:rsidRPr="00165D22" w:rsidRDefault="006D6A80" w:rsidP="00165D22">
            <w:pPr>
              <w:jc w:val="center"/>
              <w:rPr>
                <w:sz w:val="19"/>
                <w:szCs w:val="19"/>
              </w:rPr>
            </w:pPr>
            <w:r w:rsidRPr="00165D22">
              <w:rPr>
                <w:sz w:val="19"/>
                <w:szCs w:val="19"/>
              </w:rPr>
              <w:t>133985</w:t>
            </w:r>
          </w:p>
        </w:tc>
        <w:tc>
          <w:tcPr>
            <w:tcW w:w="1020" w:type="dxa"/>
            <w:shd w:val="clear" w:color="auto" w:fill="E7E6E6"/>
          </w:tcPr>
          <w:p w14:paraId="1E6F1CAD" w14:textId="77777777" w:rsidR="006D6A80" w:rsidRPr="00165D22" w:rsidRDefault="006D6A80" w:rsidP="00165D22">
            <w:pPr>
              <w:jc w:val="center"/>
              <w:rPr>
                <w:sz w:val="19"/>
                <w:szCs w:val="19"/>
              </w:rPr>
            </w:pPr>
            <w:r w:rsidRPr="00165D22">
              <w:rPr>
                <w:sz w:val="19"/>
                <w:szCs w:val="19"/>
              </w:rPr>
              <w:t>217518</w:t>
            </w:r>
          </w:p>
        </w:tc>
        <w:tc>
          <w:tcPr>
            <w:tcW w:w="1035" w:type="dxa"/>
            <w:shd w:val="clear" w:color="auto" w:fill="E7E6E6"/>
          </w:tcPr>
          <w:p w14:paraId="27ABDEC2" w14:textId="77777777" w:rsidR="006D6A80" w:rsidRPr="00165D22" w:rsidRDefault="006D6A80" w:rsidP="00165D22">
            <w:pPr>
              <w:jc w:val="center"/>
              <w:rPr>
                <w:sz w:val="19"/>
                <w:szCs w:val="19"/>
              </w:rPr>
            </w:pPr>
            <w:r w:rsidRPr="00165D22">
              <w:rPr>
                <w:sz w:val="19"/>
                <w:szCs w:val="19"/>
              </w:rPr>
              <w:t>195491</w:t>
            </w:r>
          </w:p>
        </w:tc>
      </w:tr>
      <w:tr w:rsidR="00165D22" w14:paraId="1F53F866" w14:textId="77777777" w:rsidTr="00165D22">
        <w:trPr>
          <w:trHeight w:val="277"/>
          <w:jc w:val="center"/>
        </w:trPr>
        <w:tc>
          <w:tcPr>
            <w:tcW w:w="1615" w:type="dxa"/>
            <w:vMerge w:val="restart"/>
          </w:tcPr>
          <w:p w14:paraId="5A280225" w14:textId="77777777" w:rsidR="00165D22" w:rsidRDefault="00165D22" w:rsidP="006D6A80">
            <w:pPr>
              <w:rPr>
                <w:sz w:val="20"/>
                <w:szCs w:val="20"/>
              </w:rPr>
            </w:pPr>
            <w:r>
              <w:rPr>
                <w:b/>
                <w:sz w:val="20"/>
                <w:szCs w:val="20"/>
              </w:rPr>
              <w:t>Mid Level</w:t>
            </w:r>
          </w:p>
          <w:p w14:paraId="4BE7231A" w14:textId="77777777" w:rsidR="00165D22" w:rsidRDefault="00165D22" w:rsidP="006D6A80">
            <w:pPr>
              <w:rPr>
                <w:sz w:val="20"/>
                <w:szCs w:val="20"/>
              </w:rPr>
            </w:pPr>
            <w:r>
              <w:rPr>
                <w:i/>
                <w:sz w:val="20"/>
                <w:szCs w:val="20"/>
              </w:rPr>
              <w:t xml:space="preserve">(400-700 hPa)  </w:t>
            </w:r>
          </w:p>
        </w:tc>
        <w:tc>
          <w:tcPr>
            <w:tcW w:w="7845" w:type="dxa"/>
            <w:gridSpan w:val="8"/>
          </w:tcPr>
          <w:p w14:paraId="06AC6965" w14:textId="77777777" w:rsidR="00165D22" w:rsidRPr="0018286A" w:rsidRDefault="00165D22" w:rsidP="00165D22">
            <w:pPr>
              <w:jc w:val="center"/>
              <w:rPr>
                <w:sz w:val="20"/>
                <w:szCs w:val="20"/>
              </w:rPr>
            </w:pPr>
          </w:p>
        </w:tc>
      </w:tr>
      <w:tr w:rsidR="006D6A80" w14:paraId="0FE48D16" w14:textId="77777777" w:rsidTr="00165D22">
        <w:trPr>
          <w:trHeight w:val="305"/>
          <w:jc w:val="center"/>
        </w:trPr>
        <w:tc>
          <w:tcPr>
            <w:tcW w:w="1615" w:type="dxa"/>
            <w:vMerge/>
          </w:tcPr>
          <w:p w14:paraId="736D1713" w14:textId="77777777" w:rsidR="006D6A80" w:rsidRDefault="006D6A80" w:rsidP="006D6A80"/>
        </w:tc>
        <w:tc>
          <w:tcPr>
            <w:tcW w:w="990" w:type="dxa"/>
            <w:shd w:val="clear" w:color="auto" w:fill="E7E6E6"/>
          </w:tcPr>
          <w:p w14:paraId="3B1B32AE" w14:textId="77777777" w:rsidR="006D6A80" w:rsidRPr="0018286A" w:rsidRDefault="006D6A80" w:rsidP="00165D22">
            <w:pPr>
              <w:jc w:val="center"/>
              <w:rPr>
                <w:sz w:val="20"/>
                <w:szCs w:val="20"/>
              </w:rPr>
            </w:pPr>
            <w:r w:rsidRPr="0018286A">
              <w:rPr>
                <w:b/>
                <w:sz w:val="20"/>
                <w:szCs w:val="20"/>
              </w:rPr>
              <w:t>Winter</w:t>
            </w:r>
          </w:p>
        </w:tc>
        <w:tc>
          <w:tcPr>
            <w:tcW w:w="990" w:type="dxa"/>
            <w:shd w:val="clear" w:color="auto" w:fill="E7E6E6"/>
          </w:tcPr>
          <w:p w14:paraId="1D7423F1" w14:textId="77777777" w:rsidR="006D6A80" w:rsidRPr="0018286A" w:rsidRDefault="006D6A80" w:rsidP="00165D22">
            <w:pPr>
              <w:jc w:val="center"/>
              <w:rPr>
                <w:sz w:val="20"/>
                <w:szCs w:val="20"/>
              </w:rPr>
            </w:pPr>
            <w:r w:rsidRPr="0018286A">
              <w:rPr>
                <w:b/>
                <w:sz w:val="20"/>
                <w:szCs w:val="20"/>
              </w:rPr>
              <w:t>Spring</w:t>
            </w:r>
          </w:p>
        </w:tc>
        <w:tc>
          <w:tcPr>
            <w:tcW w:w="990" w:type="dxa"/>
            <w:shd w:val="clear" w:color="auto" w:fill="E7E6E6"/>
          </w:tcPr>
          <w:p w14:paraId="0B938927" w14:textId="77777777" w:rsidR="006D6A80" w:rsidRPr="0018286A" w:rsidRDefault="006D6A80" w:rsidP="00165D22">
            <w:pPr>
              <w:jc w:val="center"/>
              <w:rPr>
                <w:sz w:val="20"/>
                <w:szCs w:val="20"/>
              </w:rPr>
            </w:pPr>
            <w:r w:rsidRPr="0018286A">
              <w:rPr>
                <w:b/>
                <w:sz w:val="20"/>
                <w:szCs w:val="20"/>
              </w:rPr>
              <w:t>Summer</w:t>
            </w:r>
          </w:p>
        </w:tc>
        <w:tc>
          <w:tcPr>
            <w:tcW w:w="795" w:type="dxa"/>
            <w:shd w:val="clear" w:color="auto" w:fill="E7E6E6"/>
          </w:tcPr>
          <w:p w14:paraId="36016447" w14:textId="77777777" w:rsidR="006D6A80" w:rsidRPr="0018286A" w:rsidRDefault="006D6A80" w:rsidP="00165D22">
            <w:pPr>
              <w:jc w:val="center"/>
              <w:rPr>
                <w:sz w:val="20"/>
                <w:szCs w:val="20"/>
              </w:rPr>
            </w:pPr>
            <w:r w:rsidRPr="0018286A">
              <w:rPr>
                <w:b/>
                <w:sz w:val="20"/>
                <w:szCs w:val="20"/>
              </w:rPr>
              <w:t>Fall</w:t>
            </w:r>
          </w:p>
        </w:tc>
        <w:tc>
          <w:tcPr>
            <w:tcW w:w="975" w:type="dxa"/>
            <w:shd w:val="clear" w:color="auto" w:fill="E7E6E6"/>
          </w:tcPr>
          <w:p w14:paraId="6E70B9BA" w14:textId="77777777" w:rsidR="006D6A80" w:rsidRPr="0018286A" w:rsidRDefault="006D6A80" w:rsidP="00165D22">
            <w:pPr>
              <w:jc w:val="center"/>
              <w:rPr>
                <w:sz w:val="20"/>
                <w:szCs w:val="20"/>
              </w:rPr>
            </w:pPr>
            <w:r w:rsidRPr="0018286A">
              <w:rPr>
                <w:b/>
                <w:sz w:val="20"/>
                <w:szCs w:val="20"/>
              </w:rPr>
              <w:t>Winter</w:t>
            </w:r>
          </w:p>
        </w:tc>
        <w:tc>
          <w:tcPr>
            <w:tcW w:w="1050" w:type="dxa"/>
            <w:shd w:val="clear" w:color="auto" w:fill="E7E6E6"/>
          </w:tcPr>
          <w:p w14:paraId="75920EC7" w14:textId="77777777" w:rsidR="006D6A80" w:rsidRPr="0018286A" w:rsidRDefault="006D6A80" w:rsidP="00165D22">
            <w:pPr>
              <w:jc w:val="center"/>
              <w:rPr>
                <w:sz w:val="20"/>
                <w:szCs w:val="20"/>
              </w:rPr>
            </w:pPr>
            <w:r w:rsidRPr="0018286A">
              <w:rPr>
                <w:b/>
                <w:sz w:val="20"/>
                <w:szCs w:val="20"/>
              </w:rPr>
              <w:t>Spring</w:t>
            </w:r>
          </w:p>
        </w:tc>
        <w:tc>
          <w:tcPr>
            <w:tcW w:w="1020" w:type="dxa"/>
            <w:shd w:val="clear" w:color="auto" w:fill="E7E6E6"/>
          </w:tcPr>
          <w:p w14:paraId="7F4DCC05" w14:textId="77777777" w:rsidR="006D6A80" w:rsidRPr="0018286A" w:rsidRDefault="006D6A80" w:rsidP="00165D22">
            <w:pPr>
              <w:jc w:val="center"/>
              <w:rPr>
                <w:sz w:val="20"/>
                <w:szCs w:val="20"/>
              </w:rPr>
            </w:pPr>
            <w:r w:rsidRPr="0018286A">
              <w:rPr>
                <w:b/>
                <w:sz w:val="20"/>
                <w:szCs w:val="20"/>
              </w:rPr>
              <w:t>Summer</w:t>
            </w:r>
          </w:p>
        </w:tc>
        <w:tc>
          <w:tcPr>
            <w:tcW w:w="1035" w:type="dxa"/>
            <w:shd w:val="clear" w:color="auto" w:fill="E7E6E6"/>
          </w:tcPr>
          <w:p w14:paraId="6698D306" w14:textId="77777777" w:rsidR="006D6A80" w:rsidRPr="0018286A" w:rsidRDefault="006D6A80" w:rsidP="00165D22">
            <w:pPr>
              <w:jc w:val="center"/>
              <w:rPr>
                <w:sz w:val="20"/>
                <w:szCs w:val="20"/>
              </w:rPr>
            </w:pPr>
            <w:r w:rsidRPr="0018286A">
              <w:rPr>
                <w:b/>
                <w:sz w:val="20"/>
                <w:szCs w:val="20"/>
              </w:rPr>
              <w:t>Fall</w:t>
            </w:r>
          </w:p>
        </w:tc>
      </w:tr>
      <w:tr w:rsidR="006D6A80" w14:paraId="2F93D908" w14:textId="77777777" w:rsidTr="006D6A80">
        <w:trPr>
          <w:trHeight w:val="277"/>
          <w:jc w:val="center"/>
        </w:trPr>
        <w:tc>
          <w:tcPr>
            <w:tcW w:w="1615" w:type="dxa"/>
            <w:shd w:val="clear" w:color="auto" w:fill="auto"/>
          </w:tcPr>
          <w:p w14:paraId="4E053ACA" w14:textId="34259FF5" w:rsidR="006D6A80" w:rsidRDefault="006D6A80" w:rsidP="006D6A80">
            <w:pPr>
              <w:rPr>
                <w:sz w:val="20"/>
                <w:szCs w:val="20"/>
              </w:rPr>
            </w:pPr>
            <w:r w:rsidRPr="008013DA">
              <w:rPr>
                <w:b/>
                <w:sz w:val="18"/>
                <w:szCs w:val="20"/>
              </w:rPr>
              <w:t>Accuracy</w:t>
            </w:r>
            <w:r w:rsidRPr="008013DA">
              <w:rPr>
                <w:i/>
                <w:sz w:val="18"/>
                <w:szCs w:val="20"/>
              </w:rPr>
              <w:t>(m/s)</w:t>
            </w:r>
          </w:p>
        </w:tc>
        <w:tc>
          <w:tcPr>
            <w:tcW w:w="990" w:type="dxa"/>
            <w:shd w:val="clear" w:color="auto" w:fill="E7E6E6"/>
          </w:tcPr>
          <w:p w14:paraId="39AD4142" w14:textId="77777777" w:rsidR="006D6A80" w:rsidRPr="0018286A" w:rsidRDefault="006D6A80" w:rsidP="00165D22">
            <w:pPr>
              <w:jc w:val="center"/>
              <w:rPr>
                <w:sz w:val="20"/>
                <w:szCs w:val="20"/>
              </w:rPr>
            </w:pPr>
            <w:r w:rsidRPr="0018286A">
              <w:rPr>
                <w:sz w:val="20"/>
                <w:szCs w:val="20"/>
              </w:rPr>
              <w:t>5.03</w:t>
            </w:r>
          </w:p>
        </w:tc>
        <w:tc>
          <w:tcPr>
            <w:tcW w:w="990" w:type="dxa"/>
            <w:shd w:val="clear" w:color="auto" w:fill="E7E6E6"/>
          </w:tcPr>
          <w:p w14:paraId="46AD4DB4" w14:textId="77777777" w:rsidR="006D6A80" w:rsidRPr="0018286A" w:rsidRDefault="006D6A80" w:rsidP="00165D22">
            <w:pPr>
              <w:jc w:val="center"/>
              <w:rPr>
                <w:sz w:val="20"/>
                <w:szCs w:val="20"/>
              </w:rPr>
            </w:pPr>
            <w:r w:rsidRPr="0018286A">
              <w:rPr>
                <w:sz w:val="20"/>
                <w:szCs w:val="20"/>
              </w:rPr>
              <w:t>4.76</w:t>
            </w:r>
          </w:p>
        </w:tc>
        <w:tc>
          <w:tcPr>
            <w:tcW w:w="990" w:type="dxa"/>
            <w:shd w:val="clear" w:color="auto" w:fill="E7E6E6"/>
          </w:tcPr>
          <w:p w14:paraId="018ACC3C" w14:textId="77777777" w:rsidR="006D6A80" w:rsidRPr="0018286A" w:rsidRDefault="006D6A80" w:rsidP="00165D22">
            <w:pPr>
              <w:jc w:val="center"/>
              <w:rPr>
                <w:sz w:val="20"/>
                <w:szCs w:val="20"/>
              </w:rPr>
            </w:pPr>
            <w:r w:rsidRPr="0018286A">
              <w:rPr>
                <w:sz w:val="20"/>
                <w:szCs w:val="20"/>
              </w:rPr>
              <w:t>4.08</w:t>
            </w:r>
          </w:p>
        </w:tc>
        <w:tc>
          <w:tcPr>
            <w:tcW w:w="795" w:type="dxa"/>
            <w:shd w:val="clear" w:color="auto" w:fill="E7E6E6"/>
          </w:tcPr>
          <w:p w14:paraId="44C9C51B" w14:textId="77777777" w:rsidR="006D6A80" w:rsidRPr="0018286A" w:rsidRDefault="006D6A80" w:rsidP="00165D22">
            <w:pPr>
              <w:jc w:val="center"/>
              <w:rPr>
                <w:sz w:val="20"/>
                <w:szCs w:val="20"/>
              </w:rPr>
            </w:pPr>
            <w:r w:rsidRPr="0018286A">
              <w:rPr>
                <w:sz w:val="20"/>
                <w:szCs w:val="20"/>
              </w:rPr>
              <w:t>4.67</w:t>
            </w:r>
          </w:p>
        </w:tc>
        <w:tc>
          <w:tcPr>
            <w:tcW w:w="975" w:type="dxa"/>
            <w:shd w:val="clear" w:color="auto" w:fill="E7E6E6"/>
          </w:tcPr>
          <w:p w14:paraId="0B9B7634" w14:textId="77777777" w:rsidR="006D6A80" w:rsidRPr="0018286A" w:rsidRDefault="006D6A80" w:rsidP="00165D22">
            <w:pPr>
              <w:jc w:val="center"/>
              <w:rPr>
                <w:sz w:val="20"/>
                <w:szCs w:val="20"/>
              </w:rPr>
            </w:pPr>
            <w:r w:rsidRPr="0018286A">
              <w:rPr>
                <w:sz w:val="20"/>
                <w:szCs w:val="20"/>
              </w:rPr>
              <w:t>5.27</w:t>
            </w:r>
          </w:p>
        </w:tc>
        <w:tc>
          <w:tcPr>
            <w:tcW w:w="1050" w:type="dxa"/>
            <w:shd w:val="clear" w:color="auto" w:fill="E7E6E6"/>
          </w:tcPr>
          <w:p w14:paraId="66125C37" w14:textId="77777777" w:rsidR="006D6A80" w:rsidRPr="0018286A" w:rsidRDefault="006D6A80" w:rsidP="00165D22">
            <w:pPr>
              <w:jc w:val="center"/>
              <w:rPr>
                <w:sz w:val="20"/>
                <w:szCs w:val="20"/>
              </w:rPr>
            </w:pPr>
            <w:r w:rsidRPr="0018286A">
              <w:rPr>
                <w:sz w:val="20"/>
                <w:szCs w:val="20"/>
              </w:rPr>
              <w:t>5.01</w:t>
            </w:r>
          </w:p>
        </w:tc>
        <w:tc>
          <w:tcPr>
            <w:tcW w:w="1020" w:type="dxa"/>
            <w:shd w:val="clear" w:color="auto" w:fill="E7E6E6"/>
          </w:tcPr>
          <w:p w14:paraId="69689414" w14:textId="77777777" w:rsidR="006D6A80" w:rsidRPr="0018286A" w:rsidRDefault="006D6A80" w:rsidP="00165D22">
            <w:pPr>
              <w:jc w:val="center"/>
              <w:rPr>
                <w:sz w:val="20"/>
                <w:szCs w:val="20"/>
              </w:rPr>
            </w:pPr>
            <w:r w:rsidRPr="0018286A">
              <w:rPr>
                <w:sz w:val="20"/>
                <w:szCs w:val="20"/>
              </w:rPr>
              <w:t>4.35</w:t>
            </w:r>
          </w:p>
        </w:tc>
        <w:tc>
          <w:tcPr>
            <w:tcW w:w="1035" w:type="dxa"/>
            <w:shd w:val="clear" w:color="auto" w:fill="E7E6E6"/>
          </w:tcPr>
          <w:p w14:paraId="6C05A4E5" w14:textId="77777777" w:rsidR="006D6A80" w:rsidRPr="0018286A" w:rsidRDefault="006D6A80" w:rsidP="00165D22">
            <w:pPr>
              <w:jc w:val="center"/>
              <w:rPr>
                <w:sz w:val="20"/>
                <w:szCs w:val="20"/>
              </w:rPr>
            </w:pPr>
            <w:r w:rsidRPr="0018286A">
              <w:rPr>
                <w:sz w:val="20"/>
                <w:szCs w:val="20"/>
              </w:rPr>
              <w:t>4.88</w:t>
            </w:r>
          </w:p>
        </w:tc>
      </w:tr>
      <w:tr w:rsidR="006D6A80" w14:paraId="2C038B8F" w14:textId="77777777" w:rsidTr="006D6A80">
        <w:trPr>
          <w:trHeight w:val="277"/>
          <w:jc w:val="center"/>
        </w:trPr>
        <w:tc>
          <w:tcPr>
            <w:tcW w:w="1615" w:type="dxa"/>
            <w:shd w:val="clear" w:color="auto" w:fill="auto"/>
          </w:tcPr>
          <w:p w14:paraId="55F9DADA" w14:textId="2C9E83A1" w:rsidR="006D6A80" w:rsidRDefault="006D6A80" w:rsidP="006D6A80">
            <w:pPr>
              <w:rPr>
                <w:sz w:val="20"/>
                <w:szCs w:val="20"/>
              </w:rPr>
            </w:pPr>
            <w:r w:rsidRPr="008013DA">
              <w:rPr>
                <w:b/>
                <w:sz w:val="18"/>
                <w:szCs w:val="20"/>
              </w:rPr>
              <w:t>Precision</w:t>
            </w:r>
            <w:r w:rsidRPr="008013DA">
              <w:rPr>
                <w:i/>
                <w:sz w:val="18"/>
                <w:szCs w:val="20"/>
              </w:rPr>
              <w:t xml:space="preserve"> (m/s)</w:t>
            </w:r>
          </w:p>
        </w:tc>
        <w:tc>
          <w:tcPr>
            <w:tcW w:w="990" w:type="dxa"/>
            <w:shd w:val="clear" w:color="auto" w:fill="E7E6E6"/>
          </w:tcPr>
          <w:p w14:paraId="6D4DB9F4" w14:textId="77777777" w:rsidR="006D6A80" w:rsidRPr="0018286A" w:rsidRDefault="006D6A80" w:rsidP="00165D22">
            <w:pPr>
              <w:jc w:val="center"/>
              <w:rPr>
                <w:sz w:val="20"/>
                <w:szCs w:val="20"/>
              </w:rPr>
            </w:pPr>
            <w:r w:rsidRPr="0018286A">
              <w:rPr>
                <w:sz w:val="20"/>
                <w:szCs w:val="20"/>
              </w:rPr>
              <w:t>3.41</w:t>
            </w:r>
          </w:p>
        </w:tc>
        <w:tc>
          <w:tcPr>
            <w:tcW w:w="990" w:type="dxa"/>
            <w:shd w:val="clear" w:color="auto" w:fill="E7E6E6"/>
          </w:tcPr>
          <w:p w14:paraId="59E3C0E5" w14:textId="77777777" w:rsidR="006D6A80" w:rsidRPr="0018286A" w:rsidRDefault="006D6A80" w:rsidP="00165D22">
            <w:pPr>
              <w:jc w:val="center"/>
              <w:rPr>
                <w:sz w:val="20"/>
                <w:szCs w:val="20"/>
              </w:rPr>
            </w:pPr>
            <w:r w:rsidRPr="0018286A">
              <w:rPr>
                <w:sz w:val="20"/>
                <w:szCs w:val="20"/>
              </w:rPr>
              <w:t>3.24</w:t>
            </w:r>
          </w:p>
        </w:tc>
        <w:tc>
          <w:tcPr>
            <w:tcW w:w="990" w:type="dxa"/>
            <w:shd w:val="clear" w:color="auto" w:fill="E7E6E6"/>
          </w:tcPr>
          <w:p w14:paraId="116C09C1" w14:textId="77777777" w:rsidR="006D6A80" w:rsidRPr="0018286A" w:rsidRDefault="006D6A80" w:rsidP="00165D22">
            <w:pPr>
              <w:jc w:val="center"/>
              <w:rPr>
                <w:sz w:val="20"/>
                <w:szCs w:val="20"/>
              </w:rPr>
            </w:pPr>
            <w:r w:rsidRPr="0018286A">
              <w:rPr>
                <w:sz w:val="20"/>
                <w:szCs w:val="20"/>
              </w:rPr>
              <w:t>2.72</w:t>
            </w:r>
          </w:p>
        </w:tc>
        <w:tc>
          <w:tcPr>
            <w:tcW w:w="795" w:type="dxa"/>
            <w:shd w:val="clear" w:color="auto" w:fill="E7E6E6"/>
          </w:tcPr>
          <w:p w14:paraId="78BEEE8D" w14:textId="77777777" w:rsidR="006D6A80" w:rsidRPr="0018286A" w:rsidRDefault="006D6A80" w:rsidP="00165D22">
            <w:pPr>
              <w:jc w:val="center"/>
              <w:rPr>
                <w:sz w:val="20"/>
                <w:szCs w:val="20"/>
              </w:rPr>
            </w:pPr>
            <w:r w:rsidRPr="0018286A">
              <w:rPr>
                <w:sz w:val="20"/>
                <w:szCs w:val="20"/>
              </w:rPr>
              <w:t>3.18</w:t>
            </w:r>
          </w:p>
        </w:tc>
        <w:tc>
          <w:tcPr>
            <w:tcW w:w="975" w:type="dxa"/>
            <w:shd w:val="clear" w:color="auto" w:fill="E7E6E6"/>
          </w:tcPr>
          <w:p w14:paraId="4FD29554" w14:textId="77777777" w:rsidR="006D6A80" w:rsidRPr="0018286A" w:rsidRDefault="006D6A80" w:rsidP="00165D22">
            <w:pPr>
              <w:jc w:val="center"/>
              <w:rPr>
                <w:sz w:val="20"/>
                <w:szCs w:val="20"/>
              </w:rPr>
            </w:pPr>
            <w:r w:rsidRPr="0018286A">
              <w:rPr>
                <w:sz w:val="20"/>
                <w:szCs w:val="20"/>
              </w:rPr>
              <w:t>3.53</w:t>
            </w:r>
          </w:p>
        </w:tc>
        <w:tc>
          <w:tcPr>
            <w:tcW w:w="1050" w:type="dxa"/>
            <w:shd w:val="clear" w:color="auto" w:fill="E7E6E6"/>
          </w:tcPr>
          <w:p w14:paraId="5CB785F7" w14:textId="77777777" w:rsidR="006D6A80" w:rsidRPr="0018286A" w:rsidRDefault="006D6A80" w:rsidP="00165D22">
            <w:pPr>
              <w:jc w:val="center"/>
              <w:rPr>
                <w:sz w:val="20"/>
                <w:szCs w:val="20"/>
              </w:rPr>
            </w:pPr>
            <w:r w:rsidRPr="0018286A">
              <w:rPr>
                <w:sz w:val="20"/>
                <w:szCs w:val="20"/>
              </w:rPr>
              <w:t>3.37</w:t>
            </w:r>
          </w:p>
        </w:tc>
        <w:tc>
          <w:tcPr>
            <w:tcW w:w="1020" w:type="dxa"/>
            <w:shd w:val="clear" w:color="auto" w:fill="E7E6E6"/>
          </w:tcPr>
          <w:p w14:paraId="079B3564" w14:textId="77777777" w:rsidR="006D6A80" w:rsidRPr="0018286A" w:rsidRDefault="006D6A80" w:rsidP="00165D22">
            <w:pPr>
              <w:jc w:val="center"/>
              <w:rPr>
                <w:sz w:val="20"/>
                <w:szCs w:val="20"/>
              </w:rPr>
            </w:pPr>
            <w:r w:rsidRPr="0018286A">
              <w:rPr>
                <w:sz w:val="20"/>
                <w:szCs w:val="20"/>
              </w:rPr>
              <w:t>2.90</w:t>
            </w:r>
          </w:p>
        </w:tc>
        <w:tc>
          <w:tcPr>
            <w:tcW w:w="1035" w:type="dxa"/>
            <w:shd w:val="clear" w:color="auto" w:fill="E7E6E6"/>
          </w:tcPr>
          <w:p w14:paraId="685BFCF1" w14:textId="77777777" w:rsidR="006D6A80" w:rsidRPr="0018286A" w:rsidRDefault="006D6A80" w:rsidP="00165D22">
            <w:pPr>
              <w:jc w:val="center"/>
              <w:rPr>
                <w:sz w:val="20"/>
                <w:szCs w:val="20"/>
              </w:rPr>
            </w:pPr>
            <w:r w:rsidRPr="0018286A">
              <w:rPr>
                <w:sz w:val="20"/>
                <w:szCs w:val="20"/>
              </w:rPr>
              <w:t>3.32</w:t>
            </w:r>
          </w:p>
        </w:tc>
      </w:tr>
      <w:tr w:rsidR="006D6A80" w14:paraId="6B1DC0AC" w14:textId="77777777" w:rsidTr="006D6A80">
        <w:trPr>
          <w:trHeight w:val="277"/>
          <w:jc w:val="center"/>
        </w:trPr>
        <w:tc>
          <w:tcPr>
            <w:tcW w:w="1615" w:type="dxa"/>
            <w:shd w:val="clear" w:color="auto" w:fill="auto"/>
          </w:tcPr>
          <w:p w14:paraId="1F0DB6E8" w14:textId="4079D911" w:rsidR="006D6A80" w:rsidRDefault="006D6A80" w:rsidP="006D6A80">
            <w:pPr>
              <w:rPr>
                <w:sz w:val="20"/>
                <w:szCs w:val="20"/>
              </w:rPr>
            </w:pPr>
            <w:r w:rsidRPr="008013DA">
              <w:rPr>
                <w:b/>
                <w:sz w:val="18"/>
                <w:szCs w:val="20"/>
              </w:rPr>
              <w:t xml:space="preserve">Spd </w:t>
            </w:r>
            <w:r>
              <w:rPr>
                <w:b/>
                <w:sz w:val="18"/>
                <w:szCs w:val="20"/>
              </w:rPr>
              <w:t>b</w:t>
            </w:r>
            <w:r w:rsidRPr="008013DA">
              <w:rPr>
                <w:b/>
                <w:sz w:val="18"/>
                <w:szCs w:val="20"/>
              </w:rPr>
              <w:t>ias</w:t>
            </w:r>
            <w:r>
              <w:rPr>
                <w:i/>
                <w:sz w:val="18"/>
                <w:szCs w:val="20"/>
              </w:rPr>
              <w:t>(m/s)</w:t>
            </w:r>
          </w:p>
        </w:tc>
        <w:tc>
          <w:tcPr>
            <w:tcW w:w="990" w:type="dxa"/>
            <w:shd w:val="clear" w:color="auto" w:fill="E7E6E6"/>
          </w:tcPr>
          <w:p w14:paraId="6C2EA078" w14:textId="77777777" w:rsidR="006D6A80" w:rsidRPr="0018286A" w:rsidRDefault="006D6A80" w:rsidP="00165D22">
            <w:pPr>
              <w:jc w:val="center"/>
              <w:rPr>
                <w:sz w:val="20"/>
                <w:szCs w:val="20"/>
              </w:rPr>
            </w:pPr>
            <w:r w:rsidRPr="0018286A">
              <w:rPr>
                <w:sz w:val="20"/>
                <w:szCs w:val="20"/>
              </w:rPr>
              <w:t>0.16</w:t>
            </w:r>
          </w:p>
        </w:tc>
        <w:tc>
          <w:tcPr>
            <w:tcW w:w="990" w:type="dxa"/>
            <w:shd w:val="clear" w:color="auto" w:fill="E7E6E6"/>
          </w:tcPr>
          <w:p w14:paraId="53CF12A7" w14:textId="77777777" w:rsidR="006D6A80" w:rsidRPr="0018286A" w:rsidRDefault="006D6A80" w:rsidP="00165D22">
            <w:pPr>
              <w:jc w:val="center"/>
              <w:rPr>
                <w:sz w:val="20"/>
                <w:szCs w:val="20"/>
              </w:rPr>
            </w:pPr>
            <w:r w:rsidRPr="0018286A">
              <w:rPr>
                <w:sz w:val="20"/>
                <w:szCs w:val="20"/>
              </w:rPr>
              <w:t>-0.09</w:t>
            </w:r>
          </w:p>
        </w:tc>
        <w:tc>
          <w:tcPr>
            <w:tcW w:w="990" w:type="dxa"/>
            <w:shd w:val="clear" w:color="auto" w:fill="E7E6E6"/>
          </w:tcPr>
          <w:p w14:paraId="4A0B82A2" w14:textId="77777777" w:rsidR="006D6A80" w:rsidRPr="0018286A" w:rsidRDefault="006D6A80" w:rsidP="00165D22">
            <w:pPr>
              <w:jc w:val="center"/>
              <w:rPr>
                <w:sz w:val="20"/>
                <w:szCs w:val="20"/>
              </w:rPr>
            </w:pPr>
            <w:r w:rsidRPr="0018286A">
              <w:rPr>
                <w:sz w:val="20"/>
                <w:szCs w:val="20"/>
              </w:rPr>
              <w:t>-0.27</w:t>
            </w:r>
          </w:p>
        </w:tc>
        <w:tc>
          <w:tcPr>
            <w:tcW w:w="795" w:type="dxa"/>
            <w:shd w:val="clear" w:color="auto" w:fill="E7E6E6"/>
          </w:tcPr>
          <w:p w14:paraId="369F6542" w14:textId="77777777" w:rsidR="006D6A80" w:rsidRPr="0018286A" w:rsidRDefault="006D6A80" w:rsidP="00165D22">
            <w:pPr>
              <w:jc w:val="center"/>
              <w:rPr>
                <w:sz w:val="20"/>
                <w:szCs w:val="20"/>
              </w:rPr>
            </w:pPr>
            <w:r w:rsidRPr="0018286A">
              <w:rPr>
                <w:sz w:val="20"/>
                <w:szCs w:val="20"/>
              </w:rPr>
              <w:t>-0.09</w:t>
            </w:r>
          </w:p>
        </w:tc>
        <w:tc>
          <w:tcPr>
            <w:tcW w:w="975" w:type="dxa"/>
            <w:shd w:val="clear" w:color="auto" w:fill="E7E6E6"/>
          </w:tcPr>
          <w:p w14:paraId="1BFC57BD" w14:textId="77777777" w:rsidR="006D6A80" w:rsidRPr="0018286A" w:rsidRDefault="006D6A80" w:rsidP="00165D22">
            <w:pPr>
              <w:jc w:val="center"/>
              <w:rPr>
                <w:sz w:val="20"/>
                <w:szCs w:val="20"/>
              </w:rPr>
            </w:pPr>
            <w:r w:rsidRPr="0018286A">
              <w:rPr>
                <w:sz w:val="20"/>
                <w:szCs w:val="20"/>
              </w:rPr>
              <w:t>0.02</w:t>
            </w:r>
          </w:p>
        </w:tc>
        <w:tc>
          <w:tcPr>
            <w:tcW w:w="1050" w:type="dxa"/>
            <w:shd w:val="clear" w:color="auto" w:fill="E7E6E6"/>
          </w:tcPr>
          <w:p w14:paraId="3ABEC16E" w14:textId="77777777" w:rsidR="006D6A80" w:rsidRPr="0018286A" w:rsidRDefault="006D6A80" w:rsidP="00165D22">
            <w:pPr>
              <w:jc w:val="center"/>
              <w:rPr>
                <w:sz w:val="20"/>
                <w:szCs w:val="20"/>
              </w:rPr>
            </w:pPr>
            <w:r w:rsidRPr="0018286A">
              <w:rPr>
                <w:sz w:val="20"/>
                <w:szCs w:val="20"/>
              </w:rPr>
              <w:t>-0.29</w:t>
            </w:r>
          </w:p>
        </w:tc>
        <w:tc>
          <w:tcPr>
            <w:tcW w:w="1020" w:type="dxa"/>
            <w:shd w:val="clear" w:color="auto" w:fill="E7E6E6"/>
          </w:tcPr>
          <w:p w14:paraId="430F75A6" w14:textId="77777777" w:rsidR="006D6A80" w:rsidRPr="0018286A" w:rsidRDefault="006D6A80" w:rsidP="00165D22">
            <w:pPr>
              <w:jc w:val="center"/>
              <w:rPr>
                <w:sz w:val="20"/>
                <w:szCs w:val="20"/>
              </w:rPr>
            </w:pPr>
            <w:r w:rsidRPr="0018286A">
              <w:rPr>
                <w:sz w:val="20"/>
                <w:szCs w:val="20"/>
              </w:rPr>
              <w:t>-0.05</w:t>
            </w:r>
          </w:p>
        </w:tc>
        <w:tc>
          <w:tcPr>
            <w:tcW w:w="1035" w:type="dxa"/>
            <w:shd w:val="clear" w:color="auto" w:fill="E7E6E6"/>
          </w:tcPr>
          <w:p w14:paraId="43212F3B" w14:textId="77777777" w:rsidR="006D6A80" w:rsidRPr="0018286A" w:rsidRDefault="006D6A80" w:rsidP="00165D22">
            <w:pPr>
              <w:jc w:val="center"/>
              <w:rPr>
                <w:sz w:val="20"/>
                <w:szCs w:val="20"/>
              </w:rPr>
            </w:pPr>
            <w:r w:rsidRPr="0018286A">
              <w:rPr>
                <w:sz w:val="20"/>
                <w:szCs w:val="20"/>
              </w:rPr>
              <w:t>-0.27</w:t>
            </w:r>
          </w:p>
        </w:tc>
      </w:tr>
      <w:tr w:rsidR="006D6A80" w14:paraId="42E005C6" w14:textId="77777777" w:rsidTr="006D6A80">
        <w:trPr>
          <w:trHeight w:val="277"/>
          <w:jc w:val="center"/>
        </w:trPr>
        <w:tc>
          <w:tcPr>
            <w:tcW w:w="1615" w:type="dxa"/>
            <w:shd w:val="clear" w:color="auto" w:fill="auto"/>
          </w:tcPr>
          <w:p w14:paraId="6F75894E" w14:textId="35E04C29" w:rsidR="006D6A80" w:rsidRDefault="006D6A80" w:rsidP="006D6A80">
            <w:pPr>
              <w:rPr>
                <w:sz w:val="20"/>
                <w:szCs w:val="20"/>
              </w:rPr>
            </w:pPr>
            <w:r w:rsidRPr="008013DA">
              <w:rPr>
                <w:b/>
                <w:sz w:val="18"/>
                <w:szCs w:val="20"/>
              </w:rPr>
              <w:t>Speed</w:t>
            </w:r>
            <w:r>
              <w:rPr>
                <w:b/>
                <w:sz w:val="18"/>
                <w:szCs w:val="20"/>
              </w:rPr>
              <w:t xml:space="preserve"> </w:t>
            </w:r>
            <w:r w:rsidRPr="008013DA">
              <w:rPr>
                <w:i/>
                <w:sz w:val="18"/>
                <w:szCs w:val="20"/>
              </w:rPr>
              <w:t>(m/s)</w:t>
            </w:r>
          </w:p>
        </w:tc>
        <w:tc>
          <w:tcPr>
            <w:tcW w:w="990" w:type="dxa"/>
            <w:shd w:val="clear" w:color="auto" w:fill="E7E6E6"/>
          </w:tcPr>
          <w:p w14:paraId="0B217B3D" w14:textId="77777777" w:rsidR="006D6A80" w:rsidRPr="0018286A" w:rsidRDefault="006D6A80" w:rsidP="00165D22">
            <w:pPr>
              <w:jc w:val="center"/>
              <w:rPr>
                <w:sz w:val="20"/>
                <w:szCs w:val="20"/>
              </w:rPr>
            </w:pPr>
            <w:r w:rsidRPr="0018286A">
              <w:rPr>
                <w:sz w:val="20"/>
                <w:szCs w:val="20"/>
              </w:rPr>
              <w:t>18.06</w:t>
            </w:r>
          </w:p>
        </w:tc>
        <w:tc>
          <w:tcPr>
            <w:tcW w:w="990" w:type="dxa"/>
            <w:shd w:val="clear" w:color="auto" w:fill="E7E6E6"/>
          </w:tcPr>
          <w:p w14:paraId="1E81770E" w14:textId="77777777" w:rsidR="006D6A80" w:rsidRPr="0018286A" w:rsidRDefault="006D6A80" w:rsidP="00165D22">
            <w:pPr>
              <w:jc w:val="center"/>
              <w:rPr>
                <w:sz w:val="20"/>
                <w:szCs w:val="20"/>
              </w:rPr>
            </w:pPr>
            <w:r w:rsidRPr="0018286A">
              <w:rPr>
                <w:sz w:val="20"/>
                <w:szCs w:val="20"/>
              </w:rPr>
              <w:t>15.61</w:t>
            </w:r>
          </w:p>
        </w:tc>
        <w:tc>
          <w:tcPr>
            <w:tcW w:w="990" w:type="dxa"/>
            <w:shd w:val="clear" w:color="auto" w:fill="E7E6E6"/>
          </w:tcPr>
          <w:p w14:paraId="67C107C9" w14:textId="77777777" w:rsidR="006D6A80" w:rsidRPr="0018286A" w:rsidRDefault="006D6A80" w:rsidP="00165D22">
            <w:pPr>
              <w:jc w:val="center"/>
              <w:rPr>
                <w:sz w:val="20"/>
                <w:szCs w:val="20"/>
              </w:rPr>
            </w:pPr>
            <w:r w:rsidRPr="0018286A">
              <w:rPr>
                <w:sz w:val="20"/>
                <w:szCs w:val="20"/>
              </w:rPr>
              <w:t>12.03</w:t>
            </w:r>
          </w:p>
        </w:tc>
        <w:tc>
          <w:tcPr>
            <w:tcW w:w="795" w:type="dxa"/>
            <w:shd w:val="clear" w:color="auto" w:fill="E7E6E6"/>
          </w:tcPr>
          <w:p w14:paraId="73549098" w14:textId="77777777" w:rsidR="006D6A80" w:rsidRPr="0018286A" w:rsidRDefault="006D6A80" w:rsidP="00165D22">
            <w:pPr>
              <w:jc w:val="center"/>
              <w:rPr>
                <w:sz w:val="20"/>
                <w:szCs w:val="20"/>
              </w:rPr>
            </w:pPr>
            <w:r w:rsidRPr="0018286A">
              <w:rPr>
                <w:sz w:val="20"/>
                <w:szCs w:val="20"/>
              </w:rPr>
              <w:t>16.37</w:t>
            </w:r>
          </w:p>
        </w:tc>
        <w:tc>
          <w:tcPr>
            <w:tcW w:w="975" w:type="dxa"/>
            <w:shd w:val="clear" w:color="auto" w:fill="E7E6E6"/>
          </w:tcPr>
          <w:p w14:paraId="0E3C0A9D" w14:textId="77777777" w:rsidR="006D6A80" w:rsidRPr="0018286A" w:rsidRDefault="006D6A80" w:rsidP="00165D22">
            <w:pPr>
              <w:jc w:val="center"/>
              <w:rPr>
                <w:sz w:val="20"/>
                <w:szCs w:val="20"/>
              </w:rPr>
            </w:pPr>
            <w:r w:rsidRPr="0018286A">
              <w:rPr>
                <w:sz w:val="20"/>
                <w:szCs w:val="20"/>
              </w:rPr>
              <w:t>17.75</w:t>
            </w:r>
          </w:p>
        </w:tc>
        <w:tc>
          <w:tcPr>
            <w:tcW w:w="1050" w:type="dxa"/>
            <w:shd w:val="clear" w:color="auto" w:fill="E7E6E6"/>
          </w:tcPr>
          <w:p w14:paraId="306FD206" w14:textId="77777777" w:rsidR="006D6A80" w:rsidRPr="0018286A" w:rsidRDefault="006D6A80" w:rsidP="00165D22">
            <w:pPr>
              <w:jc w:val="center"/>
              <w:rPr>
                <w:sz w:val="20"/>
                <w:szCs w:val="20"/>
              </w:rPr>
            </w:pPr>
            <w:r w:rsidRPr="0018286A">
              <w:rPr>
                <w:sz w:val="20"/>
                <w:szCs w:val="20"/>
              </w:rPr>
              <w:t>14.53</w:t>
            </w:r>
          </w:p>
        </w:tc>
        <w:tc>
          <w:tcPr>
            <w:tcW w:w="1020" w:type="dxa"/>
            <w:shd w:val="clear" w:color="auto" w:fill="E7E6E6"/>
          </w:tcPr>
          <w:p w14:paraId="4CD8F15E" w14:textId="77777777" w:rsidR="006D6A80" w:rsidRPr="0018286A" w:rsidRDefault="006D6A80" w:rsidP="00165D22">
            <w:pPr>
              <w:jc w:val="center"/>
              <w:rPr>
                <w:sz w:val="20"/>
                <w:szCs w:val="20"/>
              </w:rPr>
            </w:pPr>
            <w:r w:rsidRPr="0018286A">
              <w:rPr>
                <w:sz w:val="20"/>
                <w:szCs w:val="20"/>
              </w:rPr>
              <w:t>11.47</w:t>
            </w:r>
          </w:p>
        </w:tc>
        <w:tc>
          <w:tcPr>
            <w:tcW w:w="1035" w:type="dxa"/>
            <w:shd w:val="clear" w:color="auto" w:fill="E7E6E6"/>
          </w:tcPr>
          <w:p w14:paraId="39B07E0A" w14:textId="77777777" w:rsidR="006D6A80" w:rsidRPr="0018286A" w:rsidRDefault="006D6A80" w:rsidP="00165D22">
            <w:pPr>
              <w:jc w:val="center"/>
              <w:rPr>
                <w:sz w:val="20"/>
                <w:szCs w:val="20"/>
              </w:rPr>
            </w:pPr>
            <w:r w:rsidRPr="0018286A">
              <w:rPr>
                <w:sz w:val="20"/>
                <w:szCs w:val="20"/>
              </w:rPr>
              <w:t>15.86</w:t>
            </w:r>
          </w:p>
        </w:tc>
      </w:tr>
      <w:tr w:rsidR="006D6A80" w14:paraId="38146DC4" w14:textId="77777777" w:rsidTr="006D6A80">
        <w:trPr>
          <w:trHeight w:val="277"/>
          <w:jc w:val="center"/>
        </w:trPr>
        <w:tc>
          <w:tcPr>
            <w:tcW w:w="1615" w:type="dxa"/>
            <w:shd w:val="clear" w:color="auto" w:fill="auto"/>
          </w:tcPr>
          <w:p w14:paraId="274A42FD" w14:textId="58745893" w:rsidR="006D6A80" w:rsidRDefault="006D6A80" w:rsidP="006D6A80">
            <w:pPr>
              <w:rPr>
                <w:sz w:val="20"/>
                <w:szCs w:val="20"/>
              </w:rPr>
            </w:pPr>
            <w:r w:rsidRPr="008013DA">
              <w:rPr>
                <w:b/>
                <w:sz w:val="18"/>
                <w:szCs w:val="20"/>
              </w:rPr>
              <w:t>Sample</w:t>
            </w:r>
          </w:p>
        </w:tc>
        <w:tc>
          <w:tcPr>
            <w:tcW w:w="990" w:type="dxa"/>
            <w:shd w:val="clear" w:color="auto" w:fill="E7E6E6"/>
          </w:tcPr>
          <w:p w14:paraId="66F8B761" w14:textId="77777777" w:rsidR="006D6A80" w:rsidRPr="0018286A" w:rsidRDefault="006D6A80" w:rsidP="00165D22">
            <w:pPr>
              <w:jc w:val="center"/>
              <w:rPr>
                <w:sz w:val="20"/>
                <w:szCs w:val="20"/>
              </w:rPr>
            </w:pPr>
            <w:r w:rsidRPr="0018286A">
              <w:rPr>
                <w:sz w:val="20"/>
                <w:szCs w:val="20"/>
              </w:rPr>
              <w:t>74045</w:t>
            </w:r>
          </w:p>
        </w:tc>
        <w:tc>
          <w:tcPr>
            <w:tcW w:w="990" w:type="dxa"/>
            <w:shd w:val="clear" w:color="auto" w:fill="E7E6E6"/>
          </w:tcPr>
          <w:p w14:paraId="6E9FEB69" w14:textId="77777777" w:rsidR="006D6A80" w:rsidRPr="0018286A" w:rsidRDefault="006D6A80" w:rsidP="00165D22">
            <w:pPr>
              <w:jc w:val="center"/>
              <w:rPr>
                <w:sz w:val="20"/>
                <w:szCs w:val="20"/>
              </w:rPr>
            </w:pPr>
            <w:r w:rsidRPr="0018286A">
              <w:rPr>
                <w:sz w:val="20"/>
                <w:szCs w:val="20"/>
              </w:rPr>
              <w:t>79740</w:t>
            </w:r>
          </w:p>
        </w:tc>
        <w:tc>
          <w:tcPr>
            <w:tcW w:w="990" w:type="dxa"/>
            <w:shd w:val="clear" w:color="auto" w:fill="E7E6E6"/>
          </w:tcPr>
          <w:p w14:paraId="08171FEC" w14:textId="77777777" w:rsidR="006D6A80" w:rsidRPr="0018286A" w:rsidRDefault="006D6A80" w:rsidP="00165D22">
            <w:pPr>
              <w:jc w:val="center"/>
              <w:rPr>
                <w:sz w:val="20"/>
                <w:szCs w:val="20"/>
              </w:rPr>
            </w:pPr>
            <w:r w:rsidRPr="0018286A">
              <w:rPr>
                <w:sz w:val="20"/>
                <w:szCs w:val="20"/>
              </w:rPr>
              <w:t>84286</w:t>
            </w:r>
          </w:p>
        </w:tc>
        <w:tc>
          <w:tcPr>
            <w:tcW w:w="795" w:type="dxa"/>
            <w:shd w:val="clear" w:color="auto" w:fill="E7E6E6"/>
          </w:tcPr>
          <w:p w14:paraId="7A304F1D" w14:textId="77777777" w:rsidR="006D6A80" w:rsidRPr="0018286A" w:rsidRDefault="006D6A80" w:rsidP="00165D22">
            <w:pPr>
              <w:jc w:val="center"/>
              <w:rPr>
                <w:sz w:val="20"/>
                <w:szCs w:val="20"/>
              </w:rPr>
            </w:pPr>
            <w:r w:rsidRPr="0018286A">
              <w:rPr>
                <w:sz w:val="20"/>
                <w:szCs w:val="20"/>
              </w:rPr>
              <w:t>91831</w:t>
            </w:r>
          </w:p>
        </w:tc>
        <w:tc>
          <w:tcPr>
            <w:tcW w:w="975" w:type="dxa"/>
            <w:shd w:val="clear" w:color="auto" w:fill="E7E6E6"/>
          </w:tcPr>
          <w:p w14:paraId="2A57F616" w14:textId="77777777" w:rsidR="006D6A80" w:rsidRPr="0018286A" w:rsidRDefault="006D6A80" w:rsidP="00165D22">
            <w:pPr>
              <w:jc w:val="center"/>
              <w:rPr>
                <w:sz w:val="20"/>
                <w:szCs w:val="20"/>
              </w:rPr>
            </w:pPr>
            <w:r w:rsidRPr="0018286A">
              <w:rPr>
                <w:sz w:val="20"/>
                <w:szCs w:val="20"/>
              </w:rPr>
              <w:t>44761</w:t>
            </w:r>
          </w:p>
        </w:tc>
        <w:tc>
          <w:tcPr>
            <w:tcW w:w="1050" w:type="dxa"/>
            <w:shd w:val="clear" w:color="auto" w:fill="E7E6E6"/>
          </w:tcPr>
          <w:p w14:paraId="0B8868DC" w14:textId="77777777" w:rsidR="006D6A80" w:rsidRPr="0018286A" w:rsidRDefault="006D6A80" w:rsidP="00165D22">
            <w:pPr>
              <w:jc w:val="center"/>
              <w:rPr>
                <w:sz w:val="20"/>
                <w:szCs w:val="20"/>
              </w:rPr>
            </w:pPr>
            <w:r w:rsidRPr="0018286A">
              <w:rPr>
                <w:sz w:val="20"/>
                <w:szCs w:val="20"/>
              </w:rPr>
              <w:t>44380</w:t>
            </w:r>
          </w:p>
        </w:tc>
        <w:tc>
          <w:tcPr>
            <w:tcW w:w="1020" w:type="dxa"/>
            <w:shd w:val="clear" w:color="auto" w:fill="E7E6E6"/>
          </w:tcPr>
          <w:p w14:paraId="0B2B829D" w14:textId="77777777" w:rsidR="006D6A80" w:rsidRPr="0018286A" w:rsidRDefault="006D6A80" w:rsidP="00165D22">
            <w:pPr>
              <w:jc w:val="center"/>
              <w:rPr>
                <w:sz w:val="20"/>
                <w:szCs w:val="20"/>
              </w:rPr>
            </w:pPr>
            <w:r w:rsidRPr="0018286A">
              <w:rPr>
                <w:sz w:val="20"/>
                <w:szCs w:val="20"/>
              </w:rPr>
              <w:t>38935</w:t>
            </w:r>
          </w:p>
        </w:tc>
        <w:tc>
          <w:tcPr>
            <w:tcW w:w="1035" w:type="dxa"/>
            <w:shd w:val="clear" w:color="auto" w:fill="E7E6E6"/>
          </w:tcPr>
          <w:p w14:paraId="1F3E677A" w14:textId="77777777" w:rsidR="006D6A80" w:rsidRPr="0018286A" w:rsidRDefault="006D6A80" w:rsidP="00165D22">
            <w:pPr>
              <w:jc w:val="center"/>
              <w:rPr>
                <w:sz w:val="20"/>
                <w:szCs w:val="20"/>
              </w:rPr>
            </w:pPr>
            <w:r w:rsidRPr="0018286A">
              <w:rPr>
                <w:sz w:val="20"/>
                <w:szCs w:val="20"/>
              </w:rPr>
              <w:t>49563</w:t>
            </w:r>
          </w:p>
        </w:tc>
      </w:tr>
      <w:tr w:rsidR="006D6A80" w14:paraId="6F3EDD7F" w14:textId="77777777" w:rsidTr="006D6A80">
        <w:trPr>
          <w:trHeight w:val="277"/>
          <w:jc w:val="center"/>
        </w:trPr>
        <w:tc>
          <w:tcPr>
            <w:tcW w:w="1615" w:type="dxa"/>
            <w:vMerge w:val="restart"/>
          </w:tcPr>
          <w:p w14:paraId="02C3C5C2" w14:textId="77777777" w:rsidR="006D6A80" w:rsidRDefault="006D6A80" w:rsidP="006D6A80">
            <w:pPr>
              <w:rPr>
                <w:sz w:val="20"/>
                <w:szCs w:val="20"/>
              </w:rPr>
            </w:pPr>
            <w:r>
              <w:rPr>
                <w:b/>
                <w:sz w:val="20"/>
                <w:szCs w:val="20"/>
              </w:rPr>
              <w:t>Low Level</w:t>
            </w:r>
          </w:p>
          <w:p w14:paraId="2B8656E1" w14:textId="77777777" w:rsidR="006D6A80" w:rsidRDefault="006D6A80" w:rsidP="006D6A80">
            <w:pPr>
              <w:rPr>
                <w:sz w:val="20"/>
                <w:szCs w:val="20"/>
              </w:rPr>
            </w:pPr>
            <w:r>
              <w:rPr>
                <w:i/>
                <w:sz w:val="20"/>
                <w:szCs w:val="20"/>
              </w:rPr>
              <w:t xml:space="preserve">(700-1000 hPa)  </w:t>
            </w:r>
          </w:p>
        </w:tc>
        <w:tc>
          <w:tcPr>
            <w:tcW w:w="1980" w:type="dxa"/>
            <w:gridSpan w:val="2"/>
          </w:tcPr>
          <w:p w14:paraId="5BBFC071" w14:textId="77777777" w:rsidR="006D6A80" w:rsidRPr="0018286A" w:rsidRDefault="006D6A80" w:rsidP="00165D22">
            <w:pPr>
              <w:jc w:val="center"/>
              <w:rPr>
                <w:sz w:val="20"/>
                <w:szCs w:val="20"/>
              </w:rPr>
            </w:pPr>
          </w:p>
        </w:tc>
        <w:tc>
          <w:tcPr>
            <w:tcW w:w="990" w:type="dxa"/>
          </w:tcPr>
          <w:p w14:paraId="6646A390" w14:textId="77777777" w:rsidR="006D6A80" w:rsidRPr="0018286A" w:rsidRDefault="006D6A80" w:rsidP="00165D22">
            <w:pPr>
              <w:jc w:val="center"/>
              <w:rPr>
                <w:sz w:val="20"/>
                <w:szCs w:val="20"/>
              </w:rPr>
            </w:pPr>
          </w:p>
        </w:tc>
        <w:tc>
          <w:tcPr>
            <w:tcW w:w="795" w:type="dxa"/>
          </w:tcPr>
          <w:p w14:paraId="3EFDB676" w14:textId="77777777" w:rsidR="006D6A80" w:rsidRPr="0018286A" w:rsidRDefault="006D6A80" w:rsidP="00165D22">
            <w:pPr>
              <w:jc w:val="center"/>
              <w:rPr>
                <w:sz w:val="20"/>
                <w:szCs w:val="20"/>
              </w:rPr>
            </w:pPr>
          </w:p>
        </w:tc>
        <w:tc>
          <w:tcPr>
            <w:tcW w:w="975" w:type="dxa"/>
          </w:tcPr>
          <w:p w14:paraId="264D9CF8" w14:textId="77777777" w:rsidR="006D6A80" w:rsidRPr="0018286A" w:rsidRDefault="006D6A80" w:rsidP="00165D22">
            <w:pPr>
              <w:jc w:val="center"/>
              <w:rPr>
                <w:sz w:val="20"/>
                <w:szCs w:val="20"/>
              </w:rPr>
            </w:pPr>
          </w:p>
        </w:tc>
        <w:tc>
          <w:tcPr>
            <w:tcW w:w="1050" w:type="dxa"/>
          </w:tcPr>
          <w:p w14:paraId="0A8B903E" w14:textId="77777777" w:rsidR="006D6A80" w:rsidRPr="0018286A" w:rsidRDefault="006D6A80" w:rsidP="00165D22">
            <w:pPr>
              <w:jc w:val="center"/>
              <w:rPr>
                <w:sz w:val="20"/>
                <w:szCs w:val="20"/>
              </w:rPr>
            </w:pPr>
          </w:p>
        </w:tc>
        <w:tc>
          <w:tcPr>
            <w:tcW w:w="1020" w:type="dxa"/>
          </w:tcPr>
          <w:p w14:paraId="27294C34" w14:textId="77777777" w:rsidR="006D6A80" w:rsidRPr="0018286A" w:rsidRDefault="006D6A80" w:rsidP="00165D22">
            <w:pPr>
              <w:jc w:val="center"/>
              <w:rPr>
                <w:sz w:val="20"/>
                <w:szCs w:val="20"/>
              </w:rPr>
            </w:pPr>
          </w:p>
        </w:tc>
        <w:tc>
          <w:tcPr>
            <w:tcW w:w="1035" w:type="dxa"/>
          </w:tcPr>
          <w:p w14:paraId="765D2AC6" w14:textId="77777777" w:rsidR="006D6A80" w:rsidRPr="0018286A" w:rsidRDefault="006D6A80" w:rsidP="00165D22">
            <w:pPr>
              <w:jc w:val="center"/>
              <w:rPr>
                <w:sz w:val="20"/>
                <w:szCs w:val="20"/>
              </w:rPr>
            </w:pPr>
          </w:p>
        </w:tc>
      </w:tr>
      <w:tr w:rsidR="006D6A80" w14:paraId="36A06E6E" w14:textId="77777777" w:rsidTr="00165D22">
        <w:trPr>
          <w:trHeight w:val="332"/>
          <w:jc w:val="center"/>
        </w:trPr>
        <w:tc>
          <w:tcPr>
            <w:tcW w:w="1615" w:type="dxa"/>
            <w:vMerge/>
          </w:tcPr>
          <w:p w14:paraId="59C43CCF" w14:textId="77777777" w:rsidR="006D6A80" w:rsidRDefault="006D6A80" w:rsidP="006D6A80"/>
        </w:tc>
        <w:tc>
          <w:tcPr>
            <w:tcW w:w="990" w:type="dxa"/>
            <w:shd w:val="clear" w:color="auto" w:fill="E7E6E6"/>
          </w:tcPr>
          <w:p w14:paraId="585DABC9" w14:textId="77777777" w:rsidR="006D6A80" w:rsidRPr="0018286A" w:rsidRDefault="006D6A80" w:rsidP="00165D22">
            <w:pPr>
              <w:jc w:val="center"/>
              <w:rPr>
                <w:sz w:val="20"/>
                <w:szCs w:val="20"/>
              </w:rPr>
            </w:pPr>
            <w:r w:rsidRPr="0018286A">
              <w:rPr>
                <w:b/>
                <w:sz w:val="20"/>
                <w:szCs w:val="20"/>
              </w:rPr>
              <w:t>Winter</w:t>
            </w:r>
          </w:p>
        </w:tc>
        <w:tc>
          <w:tcPr>
            <w:tcW w:w="990" w:type="dxa"/>
            <w:shd w:val="clear" w:color="auto" w:fill="E7E6E6"/>
          </w:tcPr>
          <w:p w14:paraId="1C942F04" w14:textId="77777777" w:rsidR="006D6A80" w:rsidRPr="0018286A" w:rsidRDefault="006D6A80" w:rsidP="00165D22">
            <w:pPr>
              <w:jc w:val="center"/>
              <w:rPr>
                <w:sz w:val="20"/>
                <w:szCs w:val="20"/>
              </w:rPr>
            </w:pPr>
            <w:r w:rsidRPr="0018286A">
              <w:rPr>
                <w:b/>
                <w:sz w:val="20"/>
                <w:szCs w:val="20"/>
              </w:rPr>
              <w:t>Spring</w:t>
            </w:r>
          </w:p>
        </w:tc>
        <w:tc>
          <w:tcPr>
            <w:tcW w:w="990" w:type="dxa"/>
            <w:shd w:val="clear" w:color="auto" w:fill="E7E6E6"/>
          </w:tcPr>
          <w:p w14:paraId="7BDC5CA1" w14:textId="77777777" w:rsidR="006D6A80" w:rsidRPr="0018286A" w:rsidRDefault="006D6A80" w:rsidP="00165D22">
            <w:pPr>
              <w:jc w:val="center"/>
              <w:rPr>
                <w:sz w:val="20"/>
                <w:szCs w:val="20"/>
              </w:rPr>
            </w:pPr>
            <w:r w:rsidRPr="0018286A">
              <w:rPr>
                <w:b/>
                <w:sz w:val="20"/>
                <w:szCs w:val="20"/>
              </w:rPr>
              <w:t>Summer</w:t>
            </w:r>
          </w:p>
        </w:tc>
        <w:tc>
          <w:tcPr>
            <w:tcW w:w="795" w:type="dxa"/>
            <w:shd w:val="clear" w:color="auto" w:fill="E7E6E6"/>
          </w:tcPr>
          <w:p w14:paraId="4FDA84D3" w14:textId="77777777" w:rsidR="006D6A80" w:rsidRPr="0018286A" w:rsidRDefault="006D6A80" w:rsidP="00165D22">
            <w:pPr>
              <w:jc w:val="center"/>
              <w:rPr>
                <w:sz w:val="20"/>
                <w:szCs w:val="20"/>
              </w:rPr>
            </w:pPr>
            <w:r w:rsidRPr="0018286A">
              <w:rPr>
                <w:b/>
                <w:sz w:val="20"/>
                <w:szCs w:val="20"/>
              </w:rPr>
              <w:t>Fall</w:t>
            </w:r>
          </w:p>
        </w:tc>
        <w:tc>
          <w:tcPr>
            <w:tcW w:w="975" w:type="dxa"/>
            <w:shd w:val="clear" w:color="auto" w:fill="E7E6E6"/>
          </w:tcPr>
          <w:p w14:paraId="0D2661B5" w14:textId="77777777" w:rsidR="006D6A80" w:rsidRPr="0018286A" w:rsidRDefault="006D6A80" w:rsidP="00165D22">
            <w:pPr>
              <w:jc w:val="center"/>
              <w:rPr>
                <w:sz w:val="20"/>
                <w:szCs w:val="20"/>
              </w:rPr>
            </w:pPr>
            <w:r w:rsidRPr="0018286A">
              <w:rPr>
                <w:b/>
                <w:sz w:val="20"/>
                <w:szCs w:val="20"/>
              </w:rPr>
              <w:t>Winter</w:t>
            </w:r>
          </w:p>
        </w:tc>
        <w:tc>
          <w:tcPr>
            <w:tcW w:w="1050" w:type="dxa"/>
            <w:shd w:val="clear" w:color="auto" w:fill="E7E6E6"/>
          </w:tcPr>
          <w:p w14:paraId="147F0212" w14:textId="77777777" w:rsidR="006D6A80" w:rsidRPr="0018286A" w:rsidRDefault="006D6A80" w:rsidP="00165D22">
            <w:pPr>
              <w:jc w:val="center"/>
              <w:rPr>
                <w:sz w:val="20"/>
                <w:szCs w:val="20"/>
              </w:rPr>
            </w:pPr>
            <w:r w:rsidRPr="0018286A">
              <w:rPr>
                <w:b/>
                <w:sz w:val="20"/>
                <w:szCs w:val="20"/>
              </w:rPr>
              <w:t>Spring</w:t>
            </w:r>
          </w:p>
        </w:tc>
        <w:tc>
          <w:tcPr>
            <w:tcW w:w="1020" w:type="dxa"/>
            <w:shd w:val="clear" w:color="auto" w:fill="E7E6E6"/>
          </w:tcPr>
          <w:p w14:paraId="677F318C" w14:textId="77777777" w:rsidR="006D6A80" w:rsidRPr="0018286A" w:rsidRDefault="006D6A80" w:rsidP="00165D22">
            <w:pPr>
              <w:jc w:val="center"/>
              <w:rPr>
                <w:sz w:val="20"/>
                <w:szCs w:val="20"/>
              </w:rPr>
            </w:pPr>
            <w:r w:rsidRPr="0018286A">
              <w:rPr>
                <w:b/>
                <w:sz w:val="20"/>
                <w:szCs w:val="20"/>
              </w:rPr>
              <w:t>Summer</w:t>
            </w:r>
          </w:p>
        </w:tc>
        <w:tc>
          <w:tcPr>
            <w:tcW w:w="1035" w:type="dxa"/>
            <w:shd w:val="clear" w:color="auto" w:fill="E7E6E6"/>
          </w:tcPr>
          <w:p w14:paraId="159CACDE" w14:textId="77777777" w:rsidR="006D6A80" w:rsidRPr="0018286A" w:rsidRDefault="006D6A80" w:rsidP="00165D22">
            <w:pPr>
              <w:jc w:val="center"/>
              <w:rPr>
                <w:sz w:val="20"/>
                <w:szCs w:val="20"/>
              </w:rPr>
            </w:pPr>
            <w:r w:rsidRPr="0018286A">
              <w:rPr>
                <w:b/>
                <w:sz w:val="20"/>
                <w:szCs w:val="20"/>
              </w:rPr>
              <w:t>Fall</w:t>
            </w:r>
          </w:p>
        </w:tc>
      </w:tr>
      <w:tr w:rsidR="006D6A80" w14:paraId="0AD52268" w14:textId="77777777" w:rsidTr="006D6A80">
        <w:trPr>
          <w:trHeight w:val="277"/>
          <w:jc w:val="center"/>
        </w:trPr>
        <w:tc>
          <w:tcPr>
            <w:tcW w:w="1615" w:type="dxa"/>
            <w:shd w:val="clear" w:color="auto" w:fill="auto"/>
          </w:tcPr>
          <w:p w14:paraId="43B94B20" w14:textId="5D978669" w:rsidR="006D6A80" w:rsidRDefault="006D6A80" w:rsidP="006D6A80">
            <w:pPr>
              <w:rPr>
                <w:sz w:val="20"/>
                <w:szCs w:val="20"/>
              </w:rPr>
            </w:pPr>
            <w:r w:rsidRPr="008013DA">
              <w:rPr>
                <w:b/>
                <w:sz w:val="18"/>
                <w:szCs w:val="20"/>
              </w:rPr>
              <w:t>Accuracy</w:t>
            </w:r>
            <w:r w:rsidRPr="008013DA">
              <w:rPr>
                <w:i/>
                <w:sz w:val="18"/>
                <w:szCs w:val="20"/>
              </w:rPr>
              <w:t>(m/s)</w:t>
            </w:r>
          </w:p>
        </w:tc>
        <w:tc>
          <w:tcPr>
            <w:tcW w:w="990" w:type="dxa"/>
            <w:shd w:val="clear" w:color="auto" w:fill="E7E6E6"/>
          </w:tcPr>
          <w:p w14:paraId="3683EA4F" w14:textId="77777777" w:rsidR="006D6A80" w:rsidRPr="0018286A" w:rsidRDefault="006D6A80" w:rsidP="00165D22">
            <w:pPr>
              <w:jc w:val="center"/>
              <w:rPr>
                <w:sz w:val="20"/>
                <w:szCs w:val="20"/>
              </w:rPr>
            </w:pPr>
            <w:r w:rsidRPr="0018286A">
              <w:rPr>
                <w:sz w:val="20"/>
                <w:szCs w:val="20"/>
              </w:rPr>
              <w:t>3.34</w:t>
            </w:r>
          </w:p>
        </w:tc>
        <w:tc>
          <w:tcPr>
            <w:tcW w:w="990" w:type="dxa"/>
            <w:shd w:val="clear" w:color="auto" w:fill="E7E6E6"/>
          </w:tcPr>
          <w:p w14:paraId="7DC0B0D0" w14:textId="77777777" w:rsidR="006D6A80" w:rsidRPr="0018286A" w:rsidRDefault="006D6A80" w:rsidP="00165D22">
            <w:pPr>
              <w:jc w:val="center"/>
              <w:rPr>
                <w:sz w:val="20"/>
                <w:szCs w:val="20"/>
              </w:rPr>
            </w:pPr>
            <w:r w:rsidRPr="0018286A">
              <w:rPr>
                <w:sz w:val="20"/>
                <w:szCs w:val="20"/>
              </w:rPr>
              <w:t>3.42</w:t>
            </w:r>
          </w:p>
        </w:tc>
        <w:tc>
          <w:tcPr>
            <w:tcW w:w="990" w:type="dxa"/>
            <w:shd w:val="clear" w:color="auto" w:fill="E7E6E6"/>
          </w:tcPr>
          <w:p w14:paraId="644C0CC7" w14:textId="77777777" w:rsidR="006D6A80" w:rsidRPr="0018286A" w:rsidRDefault="006D6A80" w:rsidP="00165D22">
            <w:pPr>
              <w:jc w:val="center"/>
              <w:rPr>
                <w:sz w:val="20"/>
                <w:szCs w:val="20"/>
              </w:rPr>
            </w:pPr>
            <w:r w:rsidRPr="0018286A">
              <w:rPr>
                <w:sz w:val="20"/>
                <w:szCs w:val="20"/>
              </w:rPr>
              <w:t>3.31</w:t>
            </w:r>
          </w:p>
        </w:tc>
        <w:tc>
          <w:tcPr>
            <w:tcW w:w="795" w:type="dxa"/>
            <w:shd w:val="clear" w:color="auto" w:fill="E7E6E6"/>
          </w:tcPr>
          <w:p w14:paraId="549319D0" w14:textId="77777777" w:rsidR="006D6A80" w:rsidRPr="0018286A" w:rsidRDefault="006D6A80" w:rsidP="00165D22">
            <w:pPr>
              <w:jc w:val="center"/>
              <w:rPr>
                <w:sz w:val="20"/>
                <w:szCs w:val="20"/>
              </w:rPr>
            </w:pPr>
            <w:r w:rsidRPr="0018286A">
              <w:rPr>
                <w:sz w:val="20"/>
                <w:szCs w:val="20"/>
              </w:rPr>
              <w:t>3.40</w:t>
            </w:r>
          </w:p>
        </w:tc>
        <w:tc>
          <w:tcPr>
            <w:tcW w:w="975" w:type="dxa"/>
            <w:shd w:val="clear" w:color="auto" w:fill="E7E6E6"/>
          </w:tcPr>
          <w:p w14:paraId="2A523381" w14:textId="77777777" w:rsidR="006D6A80" w:rsidRPr="0018286A" w:rsidRDefault="006D6A80" w:rsidP="00165D22">
            <w:pPr>
              <w:jc w:val="center"/>
              <w:rPr>
                <w:sz w:val="20"/>
                <w:szCs w:val="20"/>
              </w:rPr>
            </w:pPr>
            <w:r w:rsidRPr="0018286A">
              <w:rPr>
                <w:sz w:val="20"/>
                <w:szCs w:val="20"/>
              </w:rPr>
              <w:t>3.69</w:t>
            </w:r>
          </w:p>
        </w:tc>
        <w:tc>
          <w:tcPr>
            <w:tcW w:w="1050" w:type="dxa"/>
            <w:shd w:val="clear" w:color="auto" w:fill="E7E6E6"/>
          </w:tcPr>
          <w:p w14:paraId="2E8EA7C4" w14:textId="77777777" w:rsidR="006D6A80" w:rsidRPr="0018286A" w:rsidRDefault="006D6A80" w:rsidP="00165D22">
            <w:pPr>
              <w:jc w:val="center"/>
              <w:rPr>
                <w:sz w:val="20"/>
                <w:szCs w:val="20"/>
              </w:rPr>
            </w:pPr>
            <w:r w:rsidRPr="0018286A">
              <w:rPr>
                <w:sz w:val="20"/>
                <w:szCs w:val="20"/>
              </w:rPr>
              <w:t>3.52</w:t>
            </w:r>
          </w:p>
        </w:tc>
        <w:tc>
          <w:tcPr>
            <w:tcW w:w="1020" w:type="dxa"/>
            <w:shd w:val="clear" w:color="auto" w:fill="E7E6E6"/>
          </w:tcPr>
          <w:p w14:paraId="31C6E41E" w14:textId="77777777" w:rsidR="006D6A80" w:rsidRPr="0018286A" w:rsidRDefault="006D6A80" w:rsidP="00165D22">
            <w:pPr>
              <w:jc w:val="center"/>
              <w:rPr>
                <w:sz w:val="20"/>
                <w:szCs w:val="20"/>
              </w:rPr>
            </w:pPr>
            <w:r w:rsidRPr="0018286A">
              <w:rPr>
                <w:sz w:val="20"/>
                <w:szCs w:val="20"/>
              </w:rPr>
              <w:t>3.56</w:t>
            </w:r>
          </w:p>
        </w:tc>
        <w:tc>
          <w:tcPr>
            <w:tcW w:w="1035" w:type="dxa"/>
            <w:shd w:val="clear" w:color="auto" w:fill="E7E6E6"/>
          </w:tcPr>
          <w:p w14:paraId="362A2B8A" w14:textId="77777777" w:rsidR="006D6A80" w:rsidRPr="0018286A" w:rsidRDefault="006D6A80" w:rsidP="00165D22">
            <w:pPr>
              <w:jc w:val="center"/>
              <w:rPr>
                <w:sz w:val="20"/>
                <w:szCs w:val="20"/>
              </w:rPr>
            </w:pPr>
            <w:r w:rsidRPr="0018286A">
              <w:rPr>
                <w:sz w:val="20"/>
                <w:szCs w:val="20"/>
              </w:rPr>
              <w:t>3.55</w:t>
            </w:r>
          </w:p>
        </w:tc>
      </w:tr>
      <w:tr w:rsidR="006D6A80" w14:paraId="6DB02C68" w14:textId="77777777" w:rsidTr="006D6A80">
        <w:trPr>
          <w:trHeight w:val="277"/>
          <w:jc w:val="center"/>
        </w:trPr>
        <w:tc>
          <w:tcPr>
            <w:tcW w:w="1615" w:type="dxa"/>
            <w:shd w:val="clear" w:color="auto" w:fill="auto"/>
          </w:tcPr>
          <w:p w14:paraId="2D959805" w14:textId="05F51398" w:rsidR="006D6A80" w:rsidRDefault="006D6A80" w:rsidP="006D6A80">
            <w:pPr>
              <w:rPr>
                <w:sz w:val="20"/>
                <w:szCs w:val="20"/>
              </w:rPr>
            </w:pPr>
            <w:r w:rsidRPr="008013DA">
              <w:rPr>
                <w:b/>
                <w:sz w:val="18"/>
                <w:szCs w:val="20"/>
              </w:rPr>
              <w:t>Precision</w:t>
            </w:r>
            <w:r w:rsidRPr="008013DA">
              <w:rPr>
                <w:i/>
                <w:sz w:val="18"/>
                <w:szCs w:val="20"/>
              </w:rPr>
              <w:t xml:space="preserve"> (m/s)</w:t>
            </w:r>
          </w:p>
        </w:tc>
        <w:tc>
          <w:tcPr>
            <w:tcW w:w="990" w:type="dxa"/>
            <w:shd w:val="clear" w:color="auto" w:fill="E7E6E6"/>
          </w:tcPr>
          <w:p w14:paraId="5EF5C00C" w14:textId="77777777" w:rsidR="006D6A80" w:rsidRPr="0018286A" w:rsidRDefault="006D6A80" w:rsidP="00165D22">
            <w:pPr>
              <w:jc w:val="center"/>
              <w:rPr>
                <w:sz w:val="20"/>
                <w:szCs w:val="20"/>
              </w:rPr>
            </w:pPr>
            <w:r w:rsidRPr="0018286A">
              <w:rPr>
                <w:sz w:val="20"/>
                <w:szCs w:val="20"/>
              </w:rPr>
              <w:t>2.33</w:t>
            </w:r>
          </w:p>
        </w:tc>
        <w:tc>
          <w:tcPr>
            <w:tcW w:w="990" w:type="dxa"/>
            <w:shd w:val="clear" w:color="auto" w:fill="E7E6E6"/>
          </w:tcPr>
          <w:p w14:paraId="14D56A19" w14:textId="77777777" w:rsidR="006D6A80" w:rsidRPr="0018286A" w:rsidRDefault="006D6A80" w:rsidP="00165D22">
            <w:pPr>
              <w:jc w:val="center"/>
              <w:rPr>
                <w:sz w:val="20"/>
                <w:szCs w:val="20"/>
              </w:rPr>
            </w:pPr>
            <w:r w:rsidRPr="0018286A">
              <w:rPr>
                <w:sz w:val="20"/>
                <w:szCs w:val="20"/>
              </w:rPr>
              <w:t>2.38</w:t>
            </w:r>
          </w:p>
        </w:tc>
        <w:tc>
          <w:tcPr>
            <w:tcW w:w="990" w:type="dxa"/>
            <w:shd w:val="clear" w:color="auto" w:fill="E7E6E6"/>
          </w:tcPr>
          <w:p w14:paraId="5A53FD79" w14:textId="77777777" w:rsidR="006D6A80" w:rsidRPr="0018286A" w:rsidRDefault="006D6A80" w:rsidP="00165D22">
            <w:pPr>
              <w:jc w:val="center"/>
              <w:rPr>
                <w:sz w:val="20"/>
                <w:szCs w:val="20"/>
              </w:rPr>
            </w:pPr>
            <w:r w:rsidRPr="0018286A">
              <w:rPr>
                <w:sz w:val="20"/>
                <w:szCs w:val="20"/>
              </w:rPr>
              <w:t>2.30</w:t>
            </w:r>
          </w:p>
        </w:tc>
        <w:tc>
          <w:tcPr>
            <w:tcW w:w="795" w:type="dxa"/>
            <w:shd w:val="clear" w:color="auto" w:fill="E7E6E6"/>
          </w:tcPr>
          <w:p w14:paraId="632FF43B" w14:textId="77777777" w:rsidR="006D6A80" w:rsidRPr="0018286A" w:rsidRDefault="006D6A80" w:rsidP="00165D22">
            <w:pPr>
              <w:jc w:val="center"/>
              <w:rPr>
                <w:sz w:val="20"/>
                <w:szCs w:val="20"/>
              </w:rPr>
            </w:pPr>
            <w:r w:rsidRPr="0018286A">
              <w:rPr>
                <w:sz w:val="20"/>
                <w:szCs w:val="20"/>
              </w:rPr>
              <w:t>2.34</w:t>
            </w:r>
          </w:p>
        </w:tc>
        <w:tc>
          <w:tcPr>
            <w:tcW w:w="975" w:type="dxa"/>
            <w:shd w:val="clear" w:color="auto" w:fill="E7E6E6"/>
          </w:tcPr>
          <w:p w14:paraId="41B95D24" w14:textId="77777777" w:rsidR="006D6A80" w:rsidRPr="0018286A" w:rsidRDefault="006D6A80" w:rsidP="00165D22">
            <w:pPr>
              <w:jc w:val="center"/>
              <w:rPr>
                <w:sz w:val="20"/>
                <w:szCs w:val="20"/>
              </w:rPr>
            </w:pPr>
            <w:r w:rsidRPr="0018286A">
              <w:rPr>
                <w:sz w:val="20"/>
                <w:szCs w:val="20"/>
              </w:rPr>
              <w:t>2.46</w:t>
            </w:r>
          </w:p>
        </w:tc>
        <w:tc>
          <w:tcPr>
            <w:tcW w:w="1050" w:type="dxa"/>
            <w:shd w:val="clear" w:color="auto" w:fill="E7E6E6"/>
          </w:tcPr>
          <w:p w14:paraId="7F370285" w14:textId="77777777" w:rsidR="006D6A80" w:rsidRPr="0018286A" w:rsidRDefault="006D6A80" w:rsidP="00165D22">
            <w:pPr>
              <w:jc w:val="center"/>
              <w:rPr>
                <w:sz w:val="20"/>
                <w:szCs w:val="20"/>
              </w:rPr>
            </w:pPr>
            <w:r w:rsidRPr="0018286A">
              <w:rPr>
                <w:sz w:val="20"/>
                <w:szCs w:val="20"/>
              </w:rPr>
              <w:t>2.30</w:t>
            </w:r>
          </w:p>
        </w:tc>
        <w:tc>
          <w:tcPr>
            <w:tcW w:w="1020" w:type="dxa"/>
            <w:shd w:val="clear" w:color="auto" w:fill="E7E6E6"/>
          </w:tcPr>
          <w:p w14:paraId="7C689D5A" w14:textId="77777777" w:rsidR="006D6A80" w:rsidRPr="0018286A" w:rsidRDefault="006D6A80" w:rsidP="00165D22">
            <w:pPr>
              <w:jc w:val="center"/>
              <w:rPr>
                <w:sz w:val="20"/>
                <w:szCs w:val="20"/>
              </w:rPr>
            </w:pPr>
            <w:r w:rsidRPr="0018286A">
              <w:rPr>
                <w:sz w:val="20"/>
                <w:szCs w:val="20"/>
              </w:rPr>
              <w:t>2.35</w:t>
            </w:r>
          </w:p>
        </w:tc>
        <w:tc>
          <w:tcPr>
            <w:tcW w:w="1035" w:type="dxa"/>
            <w:shd w:val="clear" w:color="auto" w:fill="E7E6E6"/>
          </w:tcPr>
          <w:p w14:paraId="54697B68" w14:textId="77777777" w:rsidR="006D6A80" w:rsidRPr="0018286A" w:rsidRDefault="006D6A80" w:rsidP="00165D22">
            <w:pPr>
              <w:jc w:val="center"/>
              <w:rPr>
                <w:sz w:val="20"/>
                <w:szCs w:val="20"/>
              </w:rPr>
            </w:pPr>
            <w:r w:rsidRPr="0018286A">
              <w:rPr>
                <w:sz w:val="20"/>
                <w:szCs w:val="20"/>
              </w:rPr>
              <w:t>2.39</w:t>
            </w:r>
          </w:p>
        </w:tc>
      </w:tr>
      <w:tr w:rsidR="006D6A80" w14:paraId="3F4C9BB9" w14:textId="77777777" w:rsidTr="006D6A80">
        <w:trPr>
          <w:trHeight w:val="277"/>
          <w:jc w:val="center"/>
        </w:trPr>
        <w:tc>
          <w:tcPr>
            <w:tcW w:w="1615" w:type="dxa"/>
            <w:shd w:val="clear" w:color="auto" w:fill="auto"/>
          </w:tcPr>
          <w:p w14:paraId="1AA473A4" w14:textId="053D93F8" w:rsidR="006D6A80" w:rsidRDefault="006D6A80" w:rsidP="006D6A80">
            <w:pPr>
              <w:rPr>
                <w:sz w:val="20"/>
                <w:szCs w:val="20"/>
              </w:rPr>
            </w:pPr>
            <w:r w:rsidRPr="008013DA">
              <w:rPr>
                <w:b/>
                <w:sz w:val="18"/>
                <w:szCs w:val="20"/>
              </w:rPr>
              <w:t xml:space="preserve">Spd </w:t>
            </w:r>
            <w:r>
              <w:rPr>
                <w:b/>
                <w:sz w:val="18"/>
                <w:szCs w:val="20"/>
              </w:rPr>
              <w:t>b</w:t>
            </w:r>
            <w:r w:rsidRPr="008013DA">
              <w:rPr>
                <w:b/>
                <w:sz w:val="18"/>
                <w:szCs w:val="20"/>
              </w:rPr>
              <w:t>ias</w:t>
            </w:r>
            <w:r>
              <w:rPr>
                <w:i/>
                <w:sz w:val="18"/>
                <w:szCs w:val="20"/>
              </w:rPr>
              <w:t>(m/s)</w:t>
            </w:r>
          </w:p>
        </w:tc>
        <w:tc>
          <w:tcPr>
            <w:tcW w:w="990" w:type="dxa"/>
            <w:shd w:val="clear" w:color="auto" w:fill="E7E6E6"/>
          </w:tcPr>
          <w:p w14:paraId="31F516BF" w14:textId="77777777" w:rsidR="006D6A80" w:rsidRPr="0018286A" w:rsidRDefault="006D6A80" w:rsidP="00165D22">
            <w:pPr>
              <w:jc w:val="center"/>
              <w:rPr>
                <w:sz w:val="20"/>
                <w:szCs w:val="20"/>
              </w:rPr>
            </w:pPr>
            <w:r w:rsidRPr="0018286A">
              <w:rPr>
                <w:sz w:val="20"/>
                <w:szCs w:val="20"/>
              </w:rPr>
              <w:t>-0.14</w:t>
            </w:r>
          </w:p>
        </w:tc>
        <w:tc>
          <w:tcPr>
            <w:tcW w:w="990" w:type="dxa"/>
            <w:shd w:val="clear" w:color="auto" w:fill="E7E6E6"/>
          </w:tcPr>
          <w:p w14:paraId="227671C2" w14:textId="77777777" w:rsidR="006D6A80" w:rsidRPr="0018286A" w:rsidRDefault="006D6A80" w:rsidP="00165D22">
            <w:pPr>
              <w:jc w:val="center"/>
              <w:rPr>
                <w:sz w:val="20"/>
                <w:szCs w:val="20"/>
              </w:rPr>
            </w:pPr>
            <w:r w:rsidRPr="0018286A">
              <w:rPr>
                <w:sz w:val="20"/>
                <w:szCs w:val="20"/>
              </w:rPr>
              <w:t>0.03</w:t>
            </w:r>
          </w:p>
        </w:tc>
        <w:tc>
          <w:tcPr>
            <w:tcW w:w="990" w:type="dxa"/>
            <w:shd w:val="clear" w:color="auto" w:fill="E7E6E6"/>
          </w:tcPr>
          <w:p w14:paraId="34F6E72F" w14:textId="77777777" w:rsidR="006D6A80" w:rsidRPr="0018286A" w:rsidRDefault="006D6A80" w:rsidP="00165D22">
            <w:pPr>
              <w:jc w:val="center"/>
              <w:rPr>
                <w:sz w:val="20"/>
                <w:szCs w:val="20"/>
              </w:rPr>
            </w:pPr>
            <w:r w:rsidRPr="0018286A">
              <w:rPr>
                <w:sz w:val="20"/>
                <w:szCs w:val="20"/>
              </w:rPr>
              <w:t>0.10</w:t>
            </w:r>
          </w:p>
        </w:tc>
        <w:tc>
          <w:tcPr>
            <w:tcW w:w="795" w:type="dxa"/>
            <w:shd w:val="clear" w:color="auto" w:fill="E7E6E6"/>
          </w:tcPr>
          <w:p w14:paraId="7F0FC964" w14:textId="77777777" w:rsidR="006D6A80" w:rsidRPr="0018286A" w:rsidRDefault="006D6A80" w:rsidP="00165D22">
            <w:pPr>
              <w:jc w:val="center"/>
              <w:rPr>
                <w:sz w:val="20"/>
                <w:szCs w:val="20"/>
              </w:rPr>
            </w:pPr>
            <w:r w:rsidRPr="0018286A">
              <w:rPr>
                <w:sz w:val="20"/>
                <w:szCs w:val="20"/>
              </w:rPr>
              <w:t>0.06</w:t>
            </w:r>
          </w:p>
        </w:tc>
        <w:tc>
          <w:tcPr>
            <w:tcW w:w="975" w:type="dxa"/>
            <w:shd w:val="clear" w:color="auto" w:fill="E7E6E6"/>
          </w:tcPr>
          <w:p w14:paraId="1BAE00EF" w14:textId="77777777" w:rsidR="006D6A80" w:rsidRPr="0018286A" w:rsidRDefault="006D6A80" w:rsidP="00165D22">
            <w:pPr>
              <w:jc w:val="center"/>
              <w:rPr>
                <w:sz w:val="20"/>
                <w:szCs w:val="20"/>
              </w:rPr>
            </w:pPr>
            <w:r w:rsidRPr="0018286A">
              <w:rPr>
                <w:sz w:val="20"/>
                <w:szCs w:val="20"/>
              </w:rPr>
              <w:t>0.52</w:t>
            </w:r>
          </w:p>
        </w:tc>
        <w:tc>
          <w:tcPr>
            <w:tcW w:w="1050" w:type="dxa"/>
            <w:shd w:val="clear" w:color="auto" w:fill="E7E6E6"/>
          </w:tcPr>
          <w:p w14:paraId="7D66912F" w14:textId="77777777" w:rsidR="006D6A80" w:rsidRPr="0018286A" w:rsidRDefault="006D6A80" w:rsidP="00165D22">
            <w:pPr>
              <w:jc w:val="center"/>
              <w:rPr>
                <w:sz w:val="20"/>
                <w:szCs w:val="20"/>
              </w:rPr>
            </w:pPr>
            <w:r w:rsidRPr="0018286A">
              <w:rPr>
                <w:sz w:val="20"/>
                <w:szCs w:val="20"/>
              </w:rPr>
              <w:t>0.44</w:t>
            </w:r>
          </w:p>
        </w:tc>
        <w:tc>
          <w:tcPr>
            <w:tcW w:w="1020" w:type="dxa"/>
            <w:shd w:val="clear" w:color="auto" w:fill="E7E6E6"/>
          </w:tcPr>
          <w:p w14:paraId="62DCB966" w14:textId="77777777" w:rsidR="006D6A80" w:rsidRPr="0018286A" w:rsidRDefault="006D6A80" w:rsidP="00165D22">
            <w:pPr>
              <w:jc w:val="center"/>
              <w:rPr>
                <w:sz w:val="20"/>
                <w:szCs w:val="20"/>
              </w:rPr>
            </w:pPr>
            <w:r w:rsidRPr="0018286A">
              <w:rPr>
                <w:sz w:val="20"/>
                <w:szCs w:val="20"/>
              </w:rPr>
              <w:t>0.67</w:t>
            </w:r>
          </w:p>
        </w:tc>
        <w:tc>
          <w:tcPr>
            <w:tcW w:w="1035" w:type="dxa"/>
            <w:shd w:val="clear" w:color="auto" w:fill="E7E6E6"/>
          </w:tcPr>
          <w:p w14:paraId="48C16BAD" w14:textId="77777777" w:rsidR="006D6A80" w:rsidRPr="0018286A" w:rsidRDefault="006D6A80" w:rsidP="00165D22">
            <w:pPr>
              <w:jc w:val="center"/>
              <w:rPr>
                <w:sz w:val="20"/>
                <w:szCs w:val="20"/>
              </w:rPr>
            </w:pPr>
            <w:r w:rsidRPr="0018286A">
              <w:rPr>
                <w:sz w:val="20"/>
                <w:szCs w:val="20"/>
              </w:rPr>
              <w:t>0.53</w:t>
            </w:r>
          </w:p>
        </w:tc>
      </w:tr>
      <w:tr w:rsidR="006D6A80" w14:paraId="672C1235" w14:textId="77777777" w:rsidTr="006D6A80">
        <w:trPr>
          <w:trHeight w:val="277"/>
          <w:jc w:val="center"/>
        </w:trPr>
        <w:tc>
          <w:tcPr>
            <w:tcW w:w="1615" w:type="dxa"/>
            <w:shd w:val="clear" w:color="auto" w:fill="auto"/>
          </w:tcPr>
          <w:p w14:paraId="78FED3CE" w14:textId="22270FA3" w:rsidR="006D6A80" w:rsidRDefault="006D6A80" w:rsidP="006D6A80">
            <w:pPr>
              <w:rPr>
                <w:sz w:val="20"/>
                <w:szCs w:val="20"/>
              </w:rPr>
            </w:pPr>
            <w:r w:rsidRPr="008013DA">
              <w:rPr>
                <w:b/>
                <w:sz w:val="18"/>
                <w:szCs w:val="20"/>
              </w:rPr>
              <w:t>Speed</w:t>
            </w:r>
            <w:r>
              <w:rPr>
                <w:b/>
                <w:sz w:val="18"/>
                <w:szCs w:val="20"/>
              </w:rPr>
              <w:t xml:space="preserve"> </w:t>
            </w:r>
            <w:r w:rsidRPr="008013DA">
              <w:rPr>
                <w:i/>
                <w:sz w:val="18"/>
                <w:szCs w:val="20"/>
              </w:rPr>
              <w:t>(m/s)</w:t>
            </w:r>
          </w:p>
        </w:tc>
        <w:tc>
          <w:tcPr>
            <w:tcW w:w="990" w:type="dxa"/>
            <w:shd w:val="clear" w:color="auto" w:fill="E7E6E6"/>
          </w:tcPr>
          <w:p w14:paraId="6310909A" w14:textId="77777777" w:rsidR="006D6A80" w:rsidRPr="0018286A" w:rsidRDefault="006D6A80" w:rsidP="00165D22">
            <w:pPr>
              <w:jc w:val="center"/>
              <w:rPr>
                <w:sz w:val="20"/>
                <w:szCs w:val="20"/>
              </w:rPr>
            </w:pPr>
            <w:r w:rsidRPr="0018286A">
              <w:rPr>
                <w:sz w:val="20"/>
                <w:szCs w:val="20"/>
              </w:rPr>
              <w:t>10.18</w:t>
            </w:r>
          </w:p>
        </w:tc>
        <w:tc>
          <w:tcPr>
            <w:tcW w:w="990" w:type="dxa"/>
            <w:shd w:val="clear" w:color="auto" w:fill="E7E6E6"/>
          </w:tcPr>
          <w:p w14:paraId="0D884D13" w14:textId="77777777" w:rsidR="006D6A80" w:rsidRPr="0018286A" w:rsidRDefault="006D6A80" w:rsidP="00165D22">
            <w:pPr>
              <w:jc w:val="center"/>
              <w:rPr>
                <w:sz w:val="20"/>
                <w:szCs w:val="20"/>
              </w:rPr>
            </w:pPr>
            <w:r w:rsidRPr="0018286A">
              <w:rPr>
                <w:sz w:val="20"/>
                <w:szCs w:val="20"/>
              </w:rPr>
              <w:t>9.26</w:t>
            </w:r>
          </w:p>
        </w:tc>
        <w:tc>
          <w:tcPr>
            <w:tcW w:w="990" w:type="dxa"/>
            <w:shd w:val="clear" w:color="auto" w:fill="E7E6E6"/>
          </w:tcPr>
          <w:p w14:paraId="41017F4F" w14:textId="77777777" w:rsidR="006D6A80" w:rsidRPr="0018286A" w:rsidRDefault="006D6A80" w:rsidP="00165D22">
            <w:pPr>
              <w:jc w:val="center"/>
              <w:rPr>
                <w:sz w:val="20"/>
                <w:szCs w:val="20"/>
              </w:rPr>
            </w:pPr>
            <w:r w:rsidRPr="0018286A">
              <w:rPr>
                <w:sz w:val="20"/>
                <w:szCs w:val="20"/>
              </w:rPr>
              <w:t>8.97</w:t>
            </w:r>
          </w:p>
        </w:tc>
        <w:tc>
          <w:tcPr>
            <w:tcW w:w="795" w:type="dxa"/>
            <w:shd w:val="clear" w:color="auto" w:fill="E7E6E6"/>
          </w:tcPr>
          <w:p w14:paraId="717DD662" w14:textId="77777777" w:rsidR="006D6A80" w:rsidRPr="0018286A" w:rsidRDefault="006D6A80" w:rsidP="00165D22">
            <w:pPr>
              <w:jc w:val="center"/>
              <w:rPr>
                <w:sz w:val="20"/>
                <w:szCs w:val="20"/>
              </w:rPr>
            </w:pPr>
            <w:r w:rsidRPr="0018286A">
              <w:rPr>
                <w:sz w:val="20"/>
                <w:szCs w:val="20"/>
              </w:rPr>
              <w:t>9.04</w:t>
            </w:r>
          </w:p>
        </w:tc>
        <w:tc>
          <w:tcPr>
            <w:tcW w:w="975" w:type="dxa"/>
            <w:shd w:val="clear" w:color="auto" w:fill="E7E6E6"/>
          </w:tcPr>
          <w:p w14:paraId="039661E5" w14:textId="77777777" w:rsidR="006D6A80" w:rsidRPr="0018286A" w:rsidRDefault="006D6A80" w:rsidP="00165D22">
            <w:pPr>
              <w:jc w:val="center"/>
              <w:rPr>
                <w:sz w:val="20"/>
                <w:szCs w:val="20"/>
              </w:rPr>
            </w:pPr>
            <w:r w:rsidRPr="0018286A">
              <w:rPr>
                <w:sz w:val="20"/>
                <w:szCs w:val="20"/>
              </w:rPr>
              <w:t>9.21</w:t>
            </w:r>
          </w:p>
        </w:tc>
        <w:tc>
          <w:tcPr>
            <w:tcW w:w="1050" w:type="dxa"/>
            <w:shd w:val="clear" w:color="auto" w:fill="E7E6E6"/>
          </w:tcPr>
          <w:p w14:paraId="3B363E12" w14:textId="77777777" w:rsidR="006D6A80" w:rsidRPr="0018286A" w:rsidRDefault="006D6A80" w:rsidP="00165D22">
            <w:pPr>
              <w:jc w:val="center"/>
              <w:rPr>
                <w:sz w:val="20"/>
                <w:szCs w:val="20"/>
              </w:rPr>
            </w:pPr>
            <w:r w:rsidRPr="0018286A">
              <w:rPr>
                <w:sz w:val="20"/>
                <w:szCs w:val="20"/>
              </w:rPr>
              <w:t>8.08</w:t>
            </w:r>
          </w:p>
        </w:tc>
        <w:tc>
          <w:tcPr>
            <w:tcW w:w="1020" w:type="dxa"/>
            <w:shd w:val="clear" w:color="auto" w:fill="E7E6E6"/>
          </w:tcPr>
          <w:p w14:paraId="2AF81501" w14:textId="77777777" w:rsidR="006D6A80" w:rsidRPr="0018286A" w:rsidRDefault="006D6A80" w:rsidP="00165D22">
            <w:pPr>
              <w:jc w:val="center"/>
              <w:rPr>
                <w:sz w:val="20"/>
                <w:szCs w:val="20"/>
              </w:rPr>
            </w:pPr>
            <w:r w:rsidRPr="0018286A">
              <w:rPr>
                <w:sz w:val="20"/>
                <w:szCs w:val="20"/>
              </w:rPr>
              <w:t>8.04</w:t>
            </w:r>
          </w:p>
        </w:tc>
        <w:tc>
          <w:tcPr>
            <w:tcW w:w="1035" w:type="dxa"/>
            <w:shd w:val="clear" w:color="auto" w:fill="E7E6E6"/>
          </w:tcPr>
          <w:p w14:paraId="0A4A8063" w14:textId="77777777" w:rsidR="006D6A80" w:rsidRPr="0018286A" w:rsidRDefault="006D6A80" w:rsidP="00165D22">
            <w:pPr>
              <w:jc w:val="center"/>
              <w:rPr>
                <w:sz w:val="20"/>
                <w:szCs w:val="20"/>
              </w:rPr>
            </w:pPr>
            <w:r w:rsidRPr="0018286A">
              <w:rPr>
                <w:sz w:val="20"/>
                <w:szCs w:val="20"/>
              </w:rPr>
              <w:t>8.24</w:t>
            </w:r>
          </w:p>
        </w:tc>
      </w:tr>
      <w:tr w:rsidR="006D6A80" w14:paraId="0C59F776" w14:textId="77777777" w:rsidTr="006D6A80">
        <w:trPr>
          <w:trHeight w:val="277"/>
          <w:jc w:val="center"/>
        </w:trPr>
        <w:tc>
          <w:tcPr>
            <w:tcW w:w="1615" w:type="dxa"/>
            <w:shd w:val="clear" w:color="auto" w:fill="auto"/>
          </w:tcPr>
          <w:p w14:paraId="20C35698" w14:textId="546F0476" w:rsidR="006D6A80" w:rsidRDefault="006D6A80" w:rsidP="006D6A80">
            <w:pPr>
              <w:rPr>
                <w:sz w:val="20"/>
                <w:szCs w:val="20"/>
              </w:rPr>
            </w:pPr>
            <w:r w:rsidRPr="008013DA">
              <w:rPr>
                <w:b/>
                <w:sz w:val="18"/>
                <w:szCs w:val="20"/>
              </w:rPr>
              <w:t>Sample</w:t>
            </w:r>
          </w:p>
        </w:tc>
        <w:tc>
          <w:tcPr>
            <w:tcW w:w="990" w:type="dxa"/>
            <w:shd w:val="clear" w:color="auto" w:fill="E7E6E6"/>
          </w:tcPr>
          <w:p w14:paraId="00DDC8CF" w14:textId="77777777" w:rsidR="006D6A80" w:rsidRPr="0018286A" w:rsidRDefault="006D6A80" w:rsidP="00165D22">
            <w:pPr>
              <w:jc w:val="center"/>
              <w:rPr>
                <w:sz w:val="20"/>
                <w:szCs w:val="20"/>
              </w:rPr>
            </w:pPr>
            <w:r w:rsidRPr="0018286A">
              <w:rPr>
                <w:sz w:val="20"/>
                <w:szCs w:val="20"/>
              </w:rPr>
              <w:t>86972</w:t>
            </w:r>
          </w:p>
        </w:tc>
        <w:tc>
          <w:tcPr>
            <w:tcW w:w="990" w:type="dxa"/>
            <w:shd w:val="clear" w:color="auto" w:fill="E7E6E6"/>
          </w:tcPr>
          <w:p w14:paraId="576D5A88" w14:textId="77777777" w:rsidR="006D6A80" w:rsidRPr="0018286A" w:rsidRDefault="006D6A80" w:rsidP="00165D22">
            <w:pPr>
              <w:jc w:val="center"/>
              <w:rPr>
                <w:sz w:val="20"/>
                <w:szCs w:val="20"/>
              </w:rPr>
            </w:pPr>
            <w:r w:rsidRPr="0018286A">
              <w:rPr>
                <w:sz w:val="20"/>
                <w:szCs w:val="20"/>
              </w:rPr>
              <w:t>77333</w:t>
            </w:r>
          </w:p>
        </w:tc>
        <w:tc>
          <w:tcPr>
            <w:tcW w:w="990" w:type="dxa"/>
            <w:shd w:val="clear" w:color="auto" w:fill="E7E6E6"/>
          </w:tcPr>
          <w:p w14:paraId="1936E921" w14:textId="77777777" w:rsidR="006D6A80" w:rsidRPr="0018286A" w:rsidRDefault="006D6A80" w:rsidP="00165D22">
            <w:pPr>
              <w:jc w:val="center"/>
              <w:rPr>
                <w:sz w:val="20"/>
                <w:szCs w:val="20"/>
              </w:rPr>
            </w:pPr>
            <w:r w:rsidRPr="0018286A">
              <w:rPr>
                <w:sz w:val="20"/>
                <w:szCs w:val="20"/>
              </w:rPr>
              <w:t>93064</w:t>
            </w:r>
          </w:p>
        </w:tc>
        <w:tc>
          <w:tcPr>
            <w:tcW w:w="795" w:type="dxa"/>
            <w:shd w:val="clear" w:color="auto" w:fill="E7E6E6"/>
          </w:tcPr>
          <w:p w14:paraId="6A9A4E22" w14:textId="77777777" w:rsidR="006D6A80" w:rsidRPr="0018286A" w:rsidRDefault="006D6A80" w:rsidP="00165D22">
            <w:pPr>
              <w:jc w:val="center"/>
              <w:rPr>
                <w:sz w:val="20"/>
                <w:szCs w:val="20"/>
              </w:rPr>
            </w:pPr>
            <w:r w:rsidRPr="0018286A">
              <w:rPr>
                <w:sz w:val="20"/>
                <w:szCs w:val="20"/>
              </w:rPr>
              <w:t>92338</w:t>
            </w:r>
          </w:p>
        </w:tc>
        <w:tc>
          <w:tcPr>
            <w:tcW w:w="975" w:type="dxa"/>
            <w:shd w:val="clear" w:color="auto" w:fill="E7E6E6"/>
          </w:tcPr>
          <w:p w14:paraId="3CB46291" w14:textId="77777777" w:rsidR="006D6A80" w:rsidRPr="0018286A" w:rsidRDefault="006D6A80" w:rsidP="00165D22">
            <w:pPr>
              <w:jc w:val="center"/>
              <w:rPr>
                <w:sz w:val="20"/>
                <w:szCs w:val="20"/>
              </w:rPr>
            </w:pPr>
            <w:r w:rsidRPr="0018286A">
              <w:rPr>
                <w:sz w:val="20"/>
                <w:szCs w:val="20"/>
              </w:rPr>
              <w:t>40067</w:t>
            </w:r>
          </w:p>
        </w:tc>
        <w:tc>
          <w:tcPr>
            <w:tcW w:w="1050" w:type="dxa"/>
            <w:shd w:val="clear" w:color="auto" w:fill="E7E6E6"/>
          </w:tcPr>
          <w:p w14:paraId="6F3623F3" w14:textId="77777777" w:rsidR="006D6A80" w:rsidRPr="0018286A" w:rsidRDefault="006D6A80" w:rsidP="00165D22">
            <w:pPr>
              <w:jc w:val="center"/>
              <w:rPr>
                <w:sz w:val="20"/>
                <w:szCs w:val="20"/>
              </w:rPr>
            </w:pPr>
            <w:r w:rsidRPr="0018286A">
              <w:rPr>
                <w:sz w:val="20"/>
                <w:szCs w:val="20"/>
              </w:rPr>
              <w:t>45437</w:t>
            </w:r>
          </w:p>
        </w:tc>
        <w:tc>
          <w:tcPr>
            <w:tcW w:w="1020" w:type="dxa"/>
            <w:shd w:val="clear" w:color="auto" w:fill="E7E6E6"/>
          </w:tcPr>
          <w:p w14:paraId="0B0E01DD" w14:textId="77777777" w:rsidR="006D6A80" w:rsidRPr="0018286A" w:rsidRDefault="006D6A80" w:rsidP="00165D22">
            <w:pPr>
              <w:jc w:val="center"/>
              <w:rPr>
                <w:sz w:val="20"/>
                <w:szCs w:val="20"/>
              </w:rPr>
            </w:pPr>
            <w:r w:rsidRPr="0018286A">
              <w:rPr>
                <w:sz w:val="20"/>
                <w:szCs w:val="20"/>
              </w:rPr>
              <w:t>56803</w:t>
            </w:r>
          </w:p>
        </w:tc>
        <w:tc>
          <w:tcPr>
            <w:tcW w:w="1035" w:type="dxa"/>
            <w:shd w:val="clear" w:color="auto" w:fill="E7E6E6"/>
          </w:tcPr>
          <w:p w14:paraId="336A3402" w14:textId="77777777" w:rsidR="006D6A80" w:rsidRPr="0018286A" w:rsidRDefault="006D6A80" w:rsidP="00165D22">
            <w:pPr>
              <w:jc w:val="center"/>
              <w:rPr>
                <w:sz w:val="20"/>
                <w:szCs w:val="20"/>
              </w:rPr>
            </w:pPr>
            <w:r w:rsidRPr="0018286A">
              <w:rPr>
                <w:sz w:val="20"/>
                <w:szCs w:val="20"/>
              </w:rPr>
              <w:t>49018</w:t>
            </w:r>
          </w:p>
        </w:tc>
      </w:tr>
    </w:tbl>
    <w:p w14:paraId="24AFD4E1" w14:textId="77777777" w:rsidR="007E02C5" w:rsidRDefault="007E02C5" w:rsidP="00A71192">
      <w:r>
        <w:lastRenderedPageBreak/>
        <w:t>The comparison statistics for the cloud-top water vapor DMWs computed using the 6.2um band are shown in Table 1</w:t>
      </w:r>
      <w:r w:rsidR="006874F1">
        <w:t>7</w:t>
      </w:r>
      <w:r>
        <w:t xml:space="preserve">. The comparison statistics are shown only for upper levels of the atmosphere above 400 hPa since these winds are only generated above 400 hPa. The DMW metrics indicate some seasonal dependence. More importantly, the statistics indicate these vectors are of good quality and the performance of these cloud-top DMWs is likely to contribute to improving NWP forecast performance when properly assimilated into NWP data assimilation systems. </w:t>
      </w:r>
    </w:p>
    <w:p w14:paraId="08867EBA" w14:textId="77777777" w:rsidR="007E02C5" w:rsidRDefault="007E02C5" w:rsidP="00A71192"/>
    <w:p w14:paraId="2AB867E2" w14:textId="77777777" w:rsidR="00097504" w:rsidRDefault="00097504" w:rsidP="00A71192"/>
    <w:p w14:paraId="49D64E2A" w14:textId="23D74507" w:rsidR="00097504" w:rsidRDefault="007E02C5" w:rsidP="00A71192">
      <w:r>
        <w:t>Table 1</w:t>
      </w:r>
      <w:r w:rsidR="006874F1">
        <w:t>7</w:t>
      </w:r>
      <w:r>
        <w:t xml:space="preserve">. </w:t>
      </w:r>
      <w:r w:rsidR="00EE6B26">
        <w:t>Seasonal comparison statistics between GOES-16/GOES-17 Full Disk Band 8 (</w:t>
      </w:r>
      <w:r w:rsidR="00151AA3">
        <w:t>6.2</w:t>
      </w:r>
      <w:r w:rsidR="00EE6B26">
        <w:t>um</w:t>
      </w:r>
      <w:r w:rsidR="00D55683">
        <w:t xml:space="preserve">) </w:t>
      </w:r>
      <w:r w:rsidR="00EE6B26">
        <w:t xml:space="preserve">Cloud-top </w:t>
      </w:r>
      <w:r w:rsidR="006603CE">
        <w:t xml:space="preserve">DMWs </w:t>
      </w:r>
      <w:r>
        <w:t xml:space="preserve">and radiosonde wind observations for Winter (Nov 2018 - Feb 2019), Spring (Mar 2019 - May 2019), Summer (Jun 2019 - Aug 2019) and Fall (Sept 2019 - Nov 2019). </w:t>
      </w:r>
    </w:p>
    <w:p w14:paraId="3D816F55" w14:textId="77777777" w:rsidR="007E02C5" w:rsidRDefault="007E02C5" w:rsidP="00A71192"/>
    <w:tbl>
      <w:tblPr>
        <w:tblW w:w="94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55"/>
        <w:gridCol w:w="945"/>
        <w:gridCol w:w="930"/>
        <w:gridCol w:w="1005"/>
        <w:gridCol w:w="1005"/>
        <w:gridCol w:w="945"/>
        <w:gridCol w:w="975"/>
        <w:gridCol w:w="1065"/>
        <w:gridCol w:w="1125"/>
      </w:tblGrid>
      <w:tr w:rsidR="007E02C5" w14:paraId="44AF4743" w14:textId="77777777" w:rsidTr="00165D22">
        <w:trPr>
          <w:trHeight w:val="881"/>
          <w:jc w:val="center"/>
        </w:trPr>
        <w:tc>
          <w:tcPr>
            <w:tcW w:w="1455" w:type="dxa"/>
            <w:vMerge w:val="restart"/>
            <w:shd w:val="clear" w:color="auto" w:fill="auto"/>
          </w:tcPr>
          <w:p w14:paraId="2998F40F" w14:textId="77777777" w:rsidR="007E02C5" w:rsidRPr="00165D22" w:rsidRDefault="007E02C5" w:rsidP="00A71192">
            <w:pPr>
              <w:rPr>
                <w:sz w:val="20"/>
              </w:rPr>
            </w:pPr>
            <w:r w:rsidRPr="00165D22">
              <w:rPr>
                <w:b/>
                <w:sz w:val="20"/>
              </w:rPr>
              <w:t>High Level</w:t>
            </w:r>
          </w:p>
          <w:p w14:paraId="6BD7B7AB" w14:textId="77777777" w:rsidR="007E02C5" w:rsidRPr="00165D22" w:rsidRDefault="007E02C5" w:rsidP="00A71192">
            <w:pPr>
              <w:rPr>
                <w:i/>
                <w:sz w:val="20"/>
              </w:rPr>
            </w:pPr>
            <w:r w:rsidRPr="00165D22">
              <w:rPr>
                <w:i/>
                <w:sz w:val="20"/>
              </w:rPr>
              <w:t>(100-400</w:t>
            </w:r>
          </w:p>
          <w:p w14:paraId="4DADFB41" w14:textId="77777777" w:rsidR="007E02C5" w:rsidRDefault="007E02C5" w:rsidP="00A71192">
            <w:r w:rsidRPr="00165D22">
              <w:rPr>
                <w:i/>
                <w:sz w:val="20"/>
              </w:rPr>
              <w:t xml:space="preserve">hPa)  </w:t>
            </w:r>
          </w:p>
        </w:tc>
        <w:tc>
          <w:tcPr>
            <w:tcW w:w="3885" w:type="dxa"/>
            <w:gridSpan w:val="4"/>
            <w:shd w:val="clear" w:color="auto" w:fill="B2B2B2"/>
          </w:tcPr>
          <w:p w14:paraId="268CC841" w14:textId="77777777" w:rsidR="007E02C5" w:rsidRDefault="007E02C5" w:rsidP="00A71192">
            <w:r>
              <w:rPr>
                <w:b/>
                <w:i/>
              </w:rPr>
              <w:t>GOES-16</w:t>
            </w:r>
          </w:p>
          <w:p w14:paraId="01EB1EB6" w14:textId="4264E279" w:rsidR="007E02C5" w:rsidRDefault="007E02C5" w:rsidP="00A71192">
            <w:r>
              <w:rPr>
                <w:b/>
                <w:i/>
              </w:rPr>
              <w:t>Cloud-top Water Vapor (6.2um) Winds vs. Radiosonde Winds</w:t>
            </w:r>
          </w:p>
        </w:tc>
        <w:tc>
          <w:tcPr>
            <w:tcW w:w="4110" w:type="dxa"/>
            <w:gridSpan w:val="4"/>
            <w:shd w:val="clear" w:color="auto" w:fill="B2B2B2"/>
          </w:tcPr>
          <w:p w14:paraId="3405EF54" w14:textId="77777777" w:rsidR="007E02C5" w:rsidRDefault="007E02C5" w:rsidP="00A71192">
            <w:r>
              <w:rPr>
                <w:b/>
                <w:i/>
              </w:rPr>
              <w:t>GOES-17</w:t>
            </w:r>
          </w:p>
          <w:p w14:paraId="62BB40BC" w14:textId="036F93B4" w:rsidR="007E02C5" w:rsidRDefault="007E02C5" w:rsidP="00A71192">
            <w:r>
              <w:rPr>
                <w:b/>
                <w:i/>
              </w:rPr>
              <w:t>Cloud-top Water Vapor (6.2um) Winds vs. Radiosonde Winds)</w:t>
            </w:r>
          </w:p>
        </w:tc>
      </w:tr>
      <w:tr w:rsidR="007E02C5" w14:paraId="5DE47F48" w14:textId="77777777" w:rsidTr="00BA032E">
        <w:trPr>
          <w:trHeight w:val="264"/>
          <w:jc w:val="center"/>
        </w:trPr>
        <w:tc>
          <w:tcPr>
            <w:tcW w:w="1455" w:type="dxa"/>
            <w:vMerge/>
            <w:shd w:val="clear" w:color="auto" w:fill="auto"/>
          </w:tcPr>
          <w:p w14:paraId="134D9C73" w14:textId="77777777" w:rsidR="007E02C5" w:rsidRDefault="007E02C5" w:rsidP="00A71192"/>
        </w:tc>
        <w:tc>
          <w:tcPr>
            <w:tcW w:w="945" w:type="dxa"/>
            <w:shd w:val="clear" w:color="auto" w:fill="EAEAEA"/>
          </w:tcPr>
          <w:p w14:paraId="2377A9B7" w14:textId="77777777" w:rsidR="007E02C5" w:rsidRDefault="007E02C5" w:rsidP="00165D22">
            <w:pPr>
              <w:jc w:val="center"/>
              <w:rPr>
                <w:sz w:val="20"/>
                <w:szCs w:val="20"/>
              </w:rPr>
            </w:pPr>
            <w:r>
              <w:rPr>
                <w:b/>
                <w:sz w:val="20"/>
                <w:szCs w:val="20"/>
              </w:rPr>
              <w:t>Winter</w:t>
            </w:r>
          </w:p>
        </w:tc>
        <w:tc>
          <w:tcPr>
            <w:tcW w:w="930" w:type="dxa"/>
            <w:shd w:val="clear" w:color="auto" w:fill="EAEAEA"/>
          </w:tcPr>
          <w:p w14:paraId="40B6A553" w14:textId="77777777" w:rsidR="007E02C5" w:rsidRDefault="007E02C5" w:rsidP="00165D22">
            <w:pPr>
              <w:jc w:val="center"/>
              <w:rPr>
                <w:sz w:val="20"/>
                <w:szCs w:val="20"/>
              </w:rPr>
            </w:pPr>
            <w:r>
              <w:rPr>
                <w:b/>
                <w:sz w:val="20"/>
                <w:szCs w:val="20"/>
              </w:rPr>
              <w:t>Spring</w:t>
            </w:r>
          </w:p>
        </w:tc>
        <w:tc>
          <w:tcPr>
            <w:tcW w:w="1005" w:type="dxa"/>
            <w:shd w:val="clear" w:color="auto" w:fill="EAEAEA"/>
          </w:tcPr>
          <w:p w14:paraId="39F144CF" w14:textId="77777777" w:rsidR="007E02C5" w:rsidRDefault="007E02C5" w:rsidP="00165D22">
            <w:pPr>
              <w:jc w:val="center"/>
              <w:rPr>
                <w:sz w:val="20"/>
                <w:szCs w:val="20"/>
              </w:rPr>
            </w:pPr>
            <w:r>
              <w:rPr>
                <w:b/>
                <w:sz w:val="20"/>
                <w:szCs w:val="20"/>
              </w:rPr>
              <w:t>Summer</w:t>
            </w:r>
          </w:p>
        </w:tc>
        <w:tc>
          <w:tcPr>
            <w:tcW w:w="1005" w:type="dxa"/>
            <w:shd w:val="clear" w:color="auto" w:fill="EAEAEA"/>
          </w:tcPr>
          <w:p w14:paraId="77E98300" w14:textId="77777777" w:rsidR="007E02C5" w:rsidRDefault="007E02C5" w:rsidP="00165D22">
            <w:pPr>
              <w:jc w:val="center"/>
              <w:rPr>
                <w:sz w:val="20"/>
                <w:szCs w:val="20"/>
              </w:rPr>
            </w:pPr>
            <w:r>
              <w:rPr>
                <w:b/>
                <w:sz w:val="20"/>
                <w:szCs w:val="20"/>
              </w:rPr>
              <w:t>Fall</w:t>
            </w:r>
          </w:p>
        </w:tc>
        <w:tc>
          <w:tcPr>
            <w:tcW w:w="945" w:type="dxa"/>
            <w:shd w:val="clear" w:color="auto" w:fill="EAEAEA"/>
          </w:tcPr>
          <w:p w14:paraId="545393FB" w14:textId="77777777" w:rsidR="007E02C5" w:rsidRDefault="007E02C5" w:rsidP="00165D22">
            <w:pPr>
              <w:jc w:val="center"/>
              <w:rPr>
                <w:sz w:val="20"/>
                <w:szCs w:val="20"/>
              </w:rPr>
            </w:pPr>
            <w:r>
              <w:rPr>
                <w:b/>
                <w:sz w:val="20"/>
                <w:szCs w:val="20"/>
              </w:rPr>
              <w:t>Winter</w:t>
            </w:r>
          </w:p>
        </w:tc>
        <w:tc>
          <w:tcPr>
            <w:tcW w:w="975" w:type="dxa"/>
            <w:shd w:val="clear" w:color="auto" w:fill="EAEAEA"/>
          </w:tcPr>
          <w:p w14:paraId="2560DD20" w14:textId="77777777" w:rsidR="007E02C5" w:rsidRDefault="007E02C5" w:rsidP="00165D22">
            <w:pPr>
              <w:jc w:val="center"/>
              <w:rPr>
                <w:sz w:val="20"/>
                <w:szCs w:val="20"/>
              </w:rPr>
            </w:pPr>
            <w:r>
              <w:rPr>
                <w:b/>
                <w:sz w:val="20"/>
                <w:szCs w:val="20"/>
              </w:rPr>
              <w:t>Spring</w:t>
            </w:r>
          </w:p>
        </w:tc>
        <w:tc>
          <w:tcPr>
            <w:tcW w:w="1065" w:type="dxa"/>
            <w:shd w:val="clear" w:color="auto" w:fill="EAEAEA"/>
          </w:tcPr>
          <w:p w14:paraId="100FDF68" w14:textId="77777777" w:rsidR="007E02C5" w:rsidRDefault="007E02C5" w:rsidP="00165D22">
            <w:pPr>
              <w:jc w:val="center"/>
              <w:rPr>
                <w:sz w:val="20"/>
                <w:szCs w:val="20"/>
              </w:rPr>
            </w:pPr>
            <w:r>
              <w:rPr>
                <w:b/>
                <w:sz w:val="20"/>
                <w:szCs w:val="20"/>
              </w:rPr>
              <w:t>Summer</w:t>
            </w:r>
          </w:p>
        </w:tc>
        <w:tc>
          <w:tcPr>
            <w:tcW w:w="1125" w:type="dxa"/>
            <w:shd w:val="clear" w:color="auto" w:fill="EAEAEA"/>
          </w:tcPr>
          <w:p w14:paraId="4BFA56E5" w14:textId="77777777" w:rsidR="007E02C5" w:rsidRDefault="007E02C5" w:rsidP="00165D22">
            <w:pPr>
              <w:jc w:val="center"/>
              <w:rPr>
                <w:sz w:val="20"/>
                <w:szCs w:val="20"/>
              </w:rPr>
            </w:pPr>
            <w:r>
              <w:rPr>
                <w:b/>
                <w:sz w:val="20"/>
                <w:szCs w:val="20"/>
              </w:rPr>
              <w:t>Fall</w:t>
            </w:r>
          </w:p>
        </w:tc>
      </w:tr>
      <w:tr w:rsidR="006D6A80" w14:paraId="44F59A2A" w14:textId="77777777" w:rsidTr="00BA032E">
        <w:trPr>
          <w:trHeight w:val="240"/>
          <w:jc w:val="center"/>
        </w:trPr>
        <w:tc>
          <w:tcPr>
            <w:tcW w:w="1455" w:type="dxa"/>
            <w:shd w:val="clear" w:color="auto" w:fill="auto"/>
          </w:tcPr>
          <w:p w14:paraId="21F3E32C" w14:textId="6DE6E494" w:rsidR="006D6A80" w:rsidRDefault="006D6A80" w:rsidP="006D6A80">
            <w:pPr>
              <w:rPr>
                <w:sz w:val="20"/>
                <w:szCs w:val="20"/>
              </w:rPr>
            </w:pPr>
            <w:r w:rsidRPr="008013DA">
              <w:rPr>
                <w:b/>
                <w:sz w:val="18"/>
                <w:szCs w:val="20"/>
              </w:rPr>
              <w:t>Accuracy</w:t>
            </w:r>
            <w:r w:rsidRPr="008013DA">
              <w:rPr>
                <w:i/>
                <w:sz w:val="18"/>
                <w:szCs w:val="20"/>
              </w:rPr>
              <w:t>(m/s)</w:t>
            </w:r>
          </w:p>
        </w:tc>
        <w:tc>
          <w:tcPr>
            <w:tcW w:w="945" w:type="dxa"/>
            <w:shd w:val="clear" w:color="auto" w:fill="EAEAEA"/>
          </w:tcPr>
          <w:p w14:paraId="245EC5AF" w14:textId="77777777" w:rsidR="006D6A80" w:rsidRPr="0018286A" w:rsidRDefault="006D6A80" w:rsidP="00165D22">
            <w:pPr>
              <w:jc w:val="center"/>
              <w:rPr>
                <w:sz w:val="20"/>
                <w:szCs w:val="20"/>
              </w:rPr>
            </w:pPr>
            <w:r w:rsidRPr="0018286A">
              <w:rPr>
                <w:sz w:val="20"/>
                <w:szCs w:val="20"/>
              </w:rPr>
              <w:t>5.57</w:t>
            </w:r>
          </w:p>
        </w:tc>
        <w:tc>
          <w:tcPr>
            <w:tcW w:w="930" w:type="dxa"/>
            <w:shd w:val="clear" w:color="auto" w:fill="EAEAEA"/>
          </w:tcPr>
          <w:p w14:paraId="62D294FA" w14:textId="77777777" w:rsidR="006D6A80" w:rsidRPr="0018286A" w:rsidRDefault="006D6A80" w:rsidP="00165D22">
            <w:pPr>
              <w:jc w:val="center"/>
              <w:rPr>
                <w:sz w:val="20"/>
                <w:szCs w:val="20"/>
              </w:rPr>
            </w:pPr>
            <w:r w:rsidRPr="0018286A">
              <w:rPr>
                <w:sz w:val="20"/>
                <w:szCs w:val="20"/>
              </w:rPr>
              <w:t>5.27</w:t>
            </w:r>
          </w:p>
        </w:tc>
        <w:tc>
          <w:tcPr>
            <w:tcW w:w="1005" w:type="dxa"/>
            <w:shd w:val="clear" w:color="auto" w:fill="EAEAEA"/>
          </w:tcPr>
          <w:p w14:paraId="43AA22D2" w14:textId="77777777" w:rsidR="006D6A80" w:rsidRPr="0018286A" w:rsidRDefault="006D6A80" w:rsidP="00165D22">
            <w:pPr>
              <w:jc w:val="center"/>
              <w:rPr>
                <w:sz w:val="20"/>
                <w:szCs w:val="20"/>
              </w:rPr>
            </w:pPr>
            <w:r w:rsidRPr="0018286A">
              <w:rPr>
                <w:sz w:val="20"/>
                <w:szCs w:val="20"/>
              </w:rPr>
              <w:t>5.11</w:t>
            </w:r>
          </w:p>
        </w:tc>
        <w:tc>
          <w:tcPr>
            <w:tcW w:w="1005" w:type="dxa"/>
            <w:shd w:val="clear" w:color="auto" w:fill="EAEAEA"/>
          </w:tcPr>
          <w:p w14:paraId="7106B09F" w14:textId="77777777" w:rsidR="006D6A80" w:rsidRPr="0018286A" w:rsidRDefault="006D6A80" w:rsidP="00165D22">
            <w:pPr>
              <w:jc w:val="center"/>
              <w:rPr>
                <w:sz w:val="20"/>
                <w:szCs w:val="20"/>
              </w:rPr>
            </w:pPr>
            <w:r w:rsidRPr="0018286A">
              <w:rPr>
                <w:sz w:val="20"/>
                <w:szCs w:val="20"/>
              </w:rPr>
              <w:t>5.11</w:t>
            </w:r>
          </w:p>
        </w:tc>
        <w:tc>
          <w:tcPr>
            <w:tcW w:w="945" w:type="dxa"/>
            <w:shd w:val="clear" w:color="auto" w:fill="EAEAEA"/>
          </w:tcPr>
          <w:p w14:paraId="28B2B7E7" w14:textId="77777777" w:rsidR="006D6A80" w:rsidRPr="0018286A" w:rsidRDefault="006D6A80" w:rsidP="00165D22">
            <w:pPr>
              <w:jc w:val="center"/>
              <w:rPr>
                <w:sz w:val="20"/>
                <w:szCs w:val="20"/>
              </w:rPr>
            </w:pPr>
            <w:r w:rsidRPr="0018286A">
              <w:rPr>
                <w:sz w:val="20"/>
                <w:szCs w:val="20"/>
              </w:rPr>
              <w:t>5.36</w:t>
            </w:r>
          </w:p>
        </w:tc>
        <w:tc>
          <w:tcPr>
            <w:tcW w:w="975" w:type="dxa"/>
            <w:shd w:val="clear" w:color="auto" w:fill="EAEAEA"/>
          </w:tcPr>
          <w:p w14:paraId="6B45E15F" w14:textId="77777777" w:rsidR="006D6A80" w:rsidRPr="0018286A" w:rsidRDefault="006D6A80" w:rsidP="00165D22">
            <w:pPr>
              <w:jc w:val="center"/>
              <w:rPr>
                <w:sz w:val="20"/>
                <w:szCs w:val="20"/>
              </w:rPr>
            </w:pPr>
            <w:r w:rsidRPr="0018286A">
              <w:rPr>
                <w:sz w:val="20"/>
                <w:szCs w:val="20"/>
              </w:rPr>
              <w:t>5.24</w:t>
            </w:r>
          </w:p>
        </w:tc>
        <w:tc>
          <w:tcPr>
            <w:tcW w:w="1065" w:type="dxa"/>
            <w:shd w:val="clear" w:color="auto" w:fill="EAEAEA"/>
          </w:tcPr>
          <w:p w14:paraId="72E3EC26" w14:textId="77777777" w:rsidR="006D6A80" w:rsidRPr="0018286A" w:rsidRDefault="006D6A80" w:rsidP="00165D22">
            <w:pPr>
              <w:jc w:val="center"/>
              <w:rPr>
                <w:sz w:val="20"/>
                <w:szCs w:val="20"/>
              </w:rPr>
            </w:pPr>
            <w:r w:rsidRPr="0018286A">
              <w:rPr>
                <w:sz w:val="20"/>
                <w:szCs w:val="20"/>
              </w:rPr>
              <w:t>5.02</w:t>
            </w:r>
          </w:p>
        </w:tc>
        <w:tc>
          <w:tcPr>
            <w:tcW w:w="1125" w:type="dxa"/>
            <w:shd w:val="clear" w:color="auto" w:fill="EAEAEA"/>
          </w:tcPr>
          <w:p w14:paraId="2CE76AB6" w14:textId="77777777" w:rsidR="006D6A80" w:rsidRPr="0018286A" w:rsidRDefault="006D6A80" w:rsidP="00165D22">
            <w:pPr>
              <w:jc w:val="center"/>
              <w:rPr>
                <w:sz w:val="20"/>
                <w:szCs w:val="20"/>
              </w:rPr>
            </w:pPr>
            <w:r w:rsidRPr="0018286A">
              <w:rPr>
                <w:sz w:val="20"/>
                <w:szCs w:val="20"/>
              </w:rPr>
              <w:t>5.19</w:t>
            </w:r>
          </w:p>
        </w:tc>
      </w:tr>
      <w:tr w:rsidR="006D6A80" w14:paraId="31066EE4" w14:textId="77777777" w:rsidTr="00BA032E">
        <w:trPr>
          <w:trHeight w:val="253"/>
          <w:jc w:val="center"/>
        </w:trPr>
        <w:tc>
          <w:tcPr>
            <w:tcW w:w="1455" w:type="dxa"/>
            <w:shd w:val="clear" w:color="auto" w:fill="auto"/>
          </w:tcPr>
          <w:p w14:paraId="1D281321" w14:textId="078D0F29" w:rsidR="006D6A80" w:rsidRDefault="006D6A80" w:rsidP="006D6A80">
            <w:pPr>
              <w:rPr>
                <w:sz w:val="20"/>
                <w:szCs w:val="20"/>
              </w:rPr>
            </w:pPr>
            <w:r w:rsidRPr="008013DA">
              <w:rPr>
                <w:b/>
                <w:sz w:val="18"/>
                <w:szCs w:val="20"/>
              </w:rPr>
              <w:t>Precision</w:t>
            </w:r>
            <w:r w:rsidRPr="008013DA">
              <w:rPr>
                <w:i/>
                <w:sz w:val="18"/>
                <w:szCs w:val="20"/>
              </w:rPr>
              <w:t xml:space="preserve"> (m/s)</w:t>
            </w:r>
          </w:p>
        </w:tc>
        <w:tc>
          <w:tcPr>
            <w:tcW w:w="945" w:type="dxa"/>
            <w:shd w:val="clear" w:color="auto" w:fill="EAEAEA"/>
          </w:tcPr>
          <w:p w14:paraId="2572929C" w14:textId="77777777" w:rsidR="006D6A80" w:rsidRPr="0018286A" w:rsidRDefault="006D6A80" w:rsidP="00165D22">
            <w:pPr>
              <w:jc w:val="center"/>
              <w:rPr>
                <w:sz w:val="20"/>
                <w:szCs w:val="20"/>
              </w:rPr>
            </w:pPr>
            <w:r w:rsidRPr="0018286A">
              <w:rPr>
                <w:sz w:val="20"/>
                <w:szCs w:val="20"/>
              </w:rPr>
              <w:t>3.59</w:t>
            </w:r>
          </w:p>
        </w:tc>
        <w:tc>
          <w:tcPr>
            <w:tcW w:w="930" w:type="dxa"/>
            <w:shd w:val="clear" w:color="auto" w:fill="EAEAEA"/>
          </w:tcPr>
          <w:p w14:paraId="376F384C" w14:textId="77777777" w:rsidR="006D6A80" w:rsidRPr="0018286A" w:rsidRDefault="006D6A80" w:rsidP="00165D22">
            <w:pPr>
              <w:jc w:val="center"/>
              <w:rPr>
                <w:sz w:val="20"/>
                <w:szCs w:val="20"/>
              </w:rPr>
            </w:pPr>
            <w:r w:rsidRPr="0018286A">
              <w:rPr>
                <w:sz w:val="20"/>
                <w:szCs w:val="20"/>
              </w:rPr>
              <w:t>3.40</w:t>
            </w:r>
          </w:p>
        </w:tc>
        <w:tc>
          <w:tcPr>
            <w:tcW w:w="1005" w:type="dxa"/>
            <w:shd w:val="clear" w:color="auto" w:fill="EAEAEA"/>
          </w:tcPr>
          <w:p w14:paraId="40CF9C58" w14:textId="77777777" w:rsidR="006D6A80" w:rsidRPr="0018286A" w:rsidRDefault="006D6A80" w:rsidP="00165D22">
            <w:pPr>
              <w:jc w:val="center"/>
              <w:rPr>
                <w:sz w:val="20"/>
                <w:szCs w:val="20"/>
              </w:rPr>
            </w:pPr>
            <w:r w:rsidRPr="0018286A">
              <w:rPr>
                <w:sz w:val="20"/>
                <w:szCs w:val="20"/>
              </w:rPr>
              <w:t>3.27</w:t>
            </w:r>
          </w:p>
        </w:tc>
        <w:tc>
          <w:tcPr>
            <w:tcW w:w="1005" w:type="dxa"/>
            <w:shd w:val="clear" w:color="auto" w:fill="EAEAEA"/>
          </w:tcPr>
          <w:p w14:paraId="77ADA28C" w14:textId="77777777" w:rsidR="006D6A80" w:rsidRPr="0018286A" w:rsidRDefault="006D6A80" w:rsidP="00165D22">
            <w:pPr>
              <w:jc w:val="center"/>
              <w:rPr>
                <w:sz w:val="20"/>
                <w:szCs w:val="20"/>
              </w:rPr>
            </w:pPr>
            <w:r w:rsidRPr="0018286A">
              <w:rPr>
                <w:sz w:val="20"/>
                <w:szCs w:val="20"/>
              </w:rPr>
              <w:t>3.28</w:t>
            </w:r>
          </w:p>
        </w:tc>
        <w:tc>
          <w:tcPr>
            <w:tcW w:w="945" w:type="dxa"/>
            <w:shd w:val="clear" w:color="auto" w:fill="EAEAEA"/>
          </w:tcPr>
          <w:p w14:paraId="5B41D91B" w14:textId="77777777" w:rsidR="006D6A80" w:rsidRPr="0018286A" w:rsidRDefault="006D6A80" w:rsidP="00165D22">
            <w:pPr>
              <w:jc w:val="center"/>
              <w:rPr>
                <w:sz w:val="20"/>
                <w:szCs w:val="20"/>
              </w:rPr>
            </w:pPr>
            <w:r w:rsidRPr="0018286A">
              <w:rPr>
                <w:sz w:val="20"/>
                <w:szCs w:val="20"/>
              </w:rPr>
              <w:t>3.29</w:t>
            </w:r>
          </w:p>
        </w:tc>
        <w:tc>
          <w:tcPr>
            <w:tcW w:w="975" w:type="dxa"/>
            <w:shd w:val="clear" w:color="auto" w:fill="EAEAEA"/>
          </w:tcPr>
          <w:p w14:paraId="0832D194" w14:textId="77777777" w:rsidR="006D6A80" w:rsidRPr="0018286A" w:rsidRDefault="006D6A80" w:rsidP="00165D22">
            <w:pPr>
              <w:jc w:val="center"/>
              <w:rPr>
                <w:sz w:val="20"/>
                <w:szCs w:val="20"/>
              </w:rPr>
            </w:pPr>
            <w:r w:rsidRPr="0018286A">
              <w:rPr>
                <w:sz w:val="20"/>
                <w:szCs w:val="20"/>
              </w:rPr>
              <w:t>3.25</w:t>
            </w:r>
          </w:p>
        </w:tc>
        <w:tc>
          <w:tcPr>
            <w:tcW w:w="1065" w:type="dxa"/>
            <w:shd w:val="clear" w:color="auto" w:fill="EAEAEA"/>
          </w:tcPr>
          <w:p w14:paraId="209EDC68" w14:textId="77777777" w:rsidR="006D6A80" w:rsidRPr="0018286A" w:rsidRDefault="006D6A80" w:rsidP="00165D22">
            <w:pPr>
              <w:jc w:val="center"/>
              <w:rPr>
                <w:sz w:val="20"/>
                <w:szCs w:val="20"/>
              </w:rPr>
            </w:pPr>
            <w:r w:rsidRPr="0018286A">
              <w:rPr>
                <w:sz w:val="20"/>
                <w:szCs w:val="20"/>
              </w:rPr>
              <w:t>3.15</w:t>
            </w:r>
          </w:p>
        </w:tc>
        <w:tc>
          <w:tcPr>
            <w:tcW w:w="1125" w:type="dxa"/>
            <w:shd w:val="clear" w:color="auto" w:fill="EAEAEA"/>
          </w:tcPr>
          <w:p w14:paraId="097A39C2" w14:textId="77777777" w:rsidR="006D6A80" w:rsidRPr="0018286A" w:rsidRDefault="006D6A80" w:rsidP="00165D22">
            <w:pPr>
              <w:jc w:val="center"/>
              <w:rPr>
                <w:sz w:val="20"/>
                <w:szCs w:val="20"/>
              </w:rPr>
            </w:pPr>
            <w:r w:rsidRPr="0018286A">
              <w:rPr>
                <w:sz w:val="20"/>
                <w:szCs w:val="20"/>
              </w:rPr>
              <w:t>3.24</w:t>
            </w:r>
          </w:p>
        </w:tc>
      </w:tr>
      <w:tr w:rsidR="006D6A80" w14:paraId="1965C5F0" w14:textId="77777777" w:rsidTr="00BA032E">
        <w:trPr>
          <w:trHeight w:val="253"/>
          <w:jc w:val="center"/>
        </w:trPr>
        <w:tc>
          <w:tcPr>
            <w:tcW w:w="1455" w:type="dxa"/>
            <w:shd w:val="clear" w:color="auto" w:fill="auto"/>
          </w:tcPr>
          <w:p w14:paraId="5ED8E922" w14:textId="017DDA2D" w:rsidR="006D6A80" w:rsidRDefault="006D6A80" w:rsidP="006D6A80">
            <w:pPr>
              <w:rPr>
                <w:sz w:val="20"/>
                <w:szCs w:val="20"/>
              </w:rPr>
            </w:pPr>
            <w:r w:rsidRPr="008013DA">
              <w:rPr>
                <w:b/>
                <w:sz w:val="18"/>
                <w:szCs w:val="20"/>
              </w:rPr>
              <w:t xml:space="preserve">Spd </w:t>
            </w:r>
            <w:r>
              <w:rPr>
                <w:b/>
                <w:sz w:val="18"/>
                <w:szCs w:val="20"/>
              </w:rPr>
              <w:t>b</w:t>
            </w:r>
            <w:r w:rsidRPr="008013DA">
              <w:rPr>
                <w:b/>
                <w:sz w:val="18"/>
                <w:szCs w:val="20"/>
              </w:rPr>
              <w:t>ias</w:t>
            </w:r>
            <w:r>
              <w:rPr>
                <w:i/>
                <w:sz w:val="18"/>
                <w:szCs w:val="20"/>
              </w:rPr>
              <w:t>(m/s)</w:t>
            </w:r>
          </w:p>
        </w:tc>
        <w:tc>
          <w:tcPr>
            <w:tcW w:w="945" w:type="dxa"/>
            <w:shd w:val="clear" w:color="auto" w:fill="EAEAEA"/>
          </w:tcPr>
          <w:p w14:paraId="4274A20E" w14:textId="77777777" w:rsidR="006D6A80" w:rsidRPr="0018286A" w:rsidRDefault="006D6A80" w:rsidP="00165D22">
            <w:pPr>
              <w:jc w:val="center"/>
              <w:rPr>
                <w:sz w:val="20"/>
                <w:szCs w:val="20"/>
              </w:rPr>
            </w:pPr>
            <w:r w:rsidRPr="0018286A">
              <w:rPr>
                <w:sz w:val="20"/>
                <w:szCs w:val="20"/>
              </w:rPr>
              <w:t>-0.35</w:t>
            </w:r>
          </w:p>
        </w:tc>
        <w:tc>
          <w:tcPr>
            <w:tcW w:w="930" w:type="dxa"/>
            <w:shd w:val="clear" w:color="auto" w:fill="EAEAEA"/>
          </w:tcPr>
          <w:p w14:paraId="0F79D1B9" w14:textId="77777777" w:rsidR="006D6A80" w:rsidRPr="0018286A" w:rsidRDefault="006D6A80" w:rsidP="00165D22">
            <w:pPr>
              <w:jc w:val="center"/>
              <w:rPr>
                <w:sz w:val="20"/>
                <w:szCs w:val="20"/>
              </w:rPr>
            </w:pPr>
            <w:r w:rsidRPr="0018286A">
              <w:rPr>
                <w:sz w:val="20"/>
                <w:szCs w:val="20"/>
              </w:rPr>
              <w:t>0.00</w:t>
            </w:r>
          </w:p>
        </w:tc>
        <w:tc>
          <w:tcPr>
            <w:tcW w:w="1005" w:type="dxa"/>
            <w:shd w:val="clear" w:color="auto" w:fill="EAEAEA"/>
          </w:tcPr>
          <w:p w14:paraId="4F6F697E" w14:textId="77777777" w:rsidR="006D6A80" w:rsidRPr="0018286A" w:rsidRDefault="006D6A80" w:rsidP="00165D22">
            <w:pPr>
              <w:jc w:val="center"/>
              <w:rPr>
                <w:sz w:val="20"/>
                <w:szCs w:val="20"/>
              </w:rPr>
            </w:pPr>
            <w:r w:rsidRPr="0018286A">
              <w:rPr>
                <w:sz w:val="20"/>
                <w:szCs w:val="20"/>
              </w:rPr>
              <w:t>0.17</w:t>
            </w:r>
          </w:p>
        </w:tc>
        <w:tc>
          <w:tcPr>
            <w:tcW w:w="1005" w:type="dxa"/>
            <w:shd w:val="clear" w:color="auto" w:fill="EAEAEA"/>
          </w:tcPr>
          <w:p w14:paraId="002EE4F6" w14:textId="77777777" w:rsidR="006D6A80" w:rsidRPr="0018286A" w:rsidRDefault="006D6A80" w:rsidP="00165D22">
            <w:pPr>
              <w:jc w:val="center"/>
              <w:rPr>
                <w:sz w:val="20"/>
                <w:szCs w:val="20"/>
              </w:rPr>
            </w:pPr>
            <w:r w:rsidRPr="0018286A">
              <w:rPr>
                <w:sz w:val="20"/>
                <w:szCs w:val="20"/>
              </w:rPr>
              <w:t>-0.29</w:t>
            </w:r>
          </w:p>
        </w:tc>
        <w:tc>
          <w:tcPr>
            <w:tcW w:w="945" w:type="dxa"/>
            <w:shd w:val="clear" w:color="auto" w:fill="EAEAEA"/>
          </w:tcPr>
          <w:p w14:paraId="22127135" w14:textId="77777777" w:rsidR="006D6A80" w:rsidRPr="0018286A" w:rsidRDefault="006D6A80" w:rsidP="00165D22">
            <w:pPr>
              <w:jc w:val="center"/>
              <w:rPr>
                <w:sz w:val="20"/>
                <w:szCs w:val="20"/>
              </w:rPr>
            </w:pPr>
            <w:r w:rsidRPr="0018286A">
              <w:rPr>
                <w:sz w:val="20"/>
                <w:szCs w:val="20"/>
              </w:rPr>
              <w:t>0.31</w:t>
            </w:r>
          </w:p>
        </w:tc>
        <w:tc>
          <w:tcPr>
            <w:tcW w:w="975" w:type="dxa"/>
            <w:shd w:val="clear" w:color="auto" w:fill="EAEAEA"/>
          </w:tcPr>
          <w:p w14:paraId="388DCECE" w14:textId="77777777" w:rsidR="006D6A80" w:rsidRPr="0018286A" w:rsidRDefault="006D6A80" w:rsidP="00165D22">
            <w:pPr>
              <w:jc w:val="center"/>
              <w:rPr>
                <w:sz w:val="20"/>
                <w:szCs w:val="20"/>
              </w:rPr>
            </w:pPr>
            <w:r w:rsidRPr="0018286A">
              <w:rPr>
                <w:sz w:val="20"/>
                <w:szCs w:val="20"/>
              </w:rPr>
              <w:t>0.56</w:t>
            </w:r>
          </w:p>
        </w:tc>
        <w:tc>
          <w:tcPr>
            <w:tcW w:w="1065" w:type="dxa"/>
            <w:shd w:val="clear" w:color="auto" w:fill="EAEAEA"/>
          </w:tcPr>
          <w:p w14:paraId="334380D0" w14:textId="77777777" w:rsidR="006D6A80" w:rsidRPr="0018286A" w:rsidRDefault="006D6A80" w:rsidP="00165D22">
            <w:pPr>
              <w:jc w:val="center"/>
              <w:rPr>
                <w:sz w:val="20"/>
                <w:szCs w:val="20"/>
              </w:rPr>
            </w:pPr>
            <w:r w:rsidRPr="0018286A">
              <w:rPr>
                <w:sz w:val="20"/>
                <w:szCs w:val="20"/>
              </w:rPr>
              <w:t>0.49</w:t>
            </w:r>
          </w:p>
        </w:tc>
        <w:tc>
          <w:tcPr>
            <w:tcW w:w="1125" w:type="dxa"/>
            <w:shd w:val="clear" w:color="auto" w:fill="EAEAEA"/>
          </w:tcPr>
          <w:p w14:paraId="3FB18C72" w14:textId="77777777" w:rsidR="006D6A80" w:rsidRPr="0018286A" w:rsidRDefault="006D6A80" w:rsidP="00165D22">
            <w:pPr>
              <w:jc w:val="center"/>
              <w:rPr>
                <w:sz w:val="20"/>
                <w:szCs w:val="20"/>
              </w:rPr>
            </w:pPr>
            <w:r w:rsidRPr="0018286A">
              <w:rPr>
                <w:sz w:val="20"/>
                <w:szCs w:val="20"/>
              </w:rPr>
              <w:t>0.08</w:t>
            </w:r>
          </w:p>
        </w:tc>
      </w:tr>
      <w:tr w:rsidR="006D6A80" w14:paraId="43CC05E8" w14:textId="77777777" w:rsidTr="00BA032E">
        <w:trPr>
          <w:trHeight w:val="253"/>
          <w:jc w:val="center"/>
        </w:trPr>
        <w:tc>
          <w:tcPr>
            <w:tcW w:w="1455" w:type="dxa"/>
            <w:shd w:val="clear" w:color="auto" w:fill="auto"/>
          </w:tcPr>
          <w:p w14:paraId="70673777" w14:textId="10E6FA44" w:rsidR="006D6A80" w:rsidRDefault="006D6A80" w:rsidP="006D6A80">
            <w:pPr>
              <w:rPr>
                <w:sz w:val="20"/>
                <w:szCs w:val="20"/>
              </w:rPr>
            </w:pPr>
            <w:r w:rsidRPr="008013DA">
              <w:rPr>
                <w:b/>
                <w:sz w:val="18"/>
                <w:szCs w:val="20"/>
              </w:rPr>
              <w:t>Speed</w:t>
            </w:r>
            <w:r>
              <w:rPr>
                <w:b/>
                <w:sz w:val="18"/>
                <w:szCs w:val="20"/>
              </w:rPr>
              <w:t xml:space="preserve"> </w:t>
            </w:r>
            <w:r w:rsidRPr="008013DA">
              <w:rPr>
                <w:i/>
                <w:sz w:val="18"/>
                <w:szCs w:val="20"/>
              </w:rPr>
              <w:t>(m/s)</w:t>
            </w:r>
          </w:p>
        </w:tc>
        <w:tc>
          <w:tcPr>
            <w:tcW w:w="945" w:type="dxa"/>
            <w:shd w:val="clear" w:color="auto" w:fill="EAEAEA"/>
          </w:tcPr>
          <w:p w14:paraId="42C7C1AC" w14:textId="77777777" w:rsidR="006D6A80" w:rsidRPr="0018286A" w:rsidRDefault="006D6A80" w:rsidP="00165D22">
            <w:pPr>
              <w:jc w:val="center"/>
              <w:rPr>
                <w:sz w:val="20"/>
                <w:szCs w:val="20"/>
              </w:rPr>
            </w:pPr>
            <w:r w:rsidRPr="0018286A">
              <w:rPr>
                <w:sz w:val="20"/>
                <w:szCs w:val="20"/>
              </w:rPr>
              <w:t>27.56</w:t>
            </w:r>
          </w:p>
        </w:tc>
        <w:tc>
          <w:tcPr>
            <w:tcW w:w="930" w:type="dxa"/>
            <w:shd w:val="clear" w:color="auto" w:fill="EAEAEA"/>
          </w:tcPr>
          <w:p w14:paraId="045DBDA1" w14:textId="77777777" w:rsidR="006D6A80" w:rsidRPr="0018286A" w:rsidRDefault="006D6A80" w:rsidP="00165D22">
            <w:pPr>
              <w:jc w:val="center"/>
              <w:rPr>
                <w:sz w:val="20"/>
                <w:szCs w:val="20"/>
              </w:rPr>
            </w:pPr>
            <w:r w:rsidRPr="0018286A">
              <w:rPr>
                <w:sz w:val="20"/>
                <w:szCs w:val="20"/>
              </w:rPr>
              <w:t>23.75</w:t>
            </w:r>
          </w:p>
        </w:tc>
        <w:tc>
          <w:tcPr>
            <w:tcW w:w="1005" w:type="dxa"/>
            <w:shd w:val="clear" w:color="auto" w:fill="EAEAEA"/>
          </w:tcPr>
          <w:p w14:paraId="1B406A4F" w14:textId="77777777" w:rsidR="006D6A80" w:rsidRPr="0018286A" w:rsidRDefault="006D6A80" w:rsidP="00165D22">
            <w:pPr>
              <w:jc w:val="center"/>
              <w:rPr>
                <w:sz w:val="20"/>
                <w:szCs w:val="20"/>
              </w:rPr>
            </w:pPr>
            <w:r w:rsidRPr="0018286A">
              <w:rPr>
                <w:sz w:val="20"/>
                <w:szCs w:val="20"/>
              </w:rPr>
              <w:t>18.40</w:t>
            </w:r>
          </w:p>
        </w:tc>
        <w:tc>
          <w:tcPr>
            <w:tcW w:w="1005" w:type="dxa"/>
            <w:shd w:val="clear" w:color="auto" w:fill="EAEAEA"/>
          </w:tcPr>
          <w:p w14:paraId="113B219C" w14:textId="77777777" w:rsidR="006D6A80" w:rsidRPr="0018286A" w:rsidRDefault="006D6A80" w:rsidP="00165D22">
            <w:pPr>
              <w:jc w:val="center"/>
              <w:rPr>
                <w:sz w:val="20"/>
                <w:szCs w:val="20"/>
              </w:rPr>
            </w:pPr>
            <w:r w:rsidRPr="0018286A">
              <w:rPr>
                <w:sz w:val="20"/>
                <w:szCs w:val="20"/>
              </w:rPr>
              <w:t>20.67</w:t>
            </w:r>
          </w:p>
        </w:tc>
        <w:tc>
          <w:tcPr>
            <w:tcW w:w="945" w:type="dxa"/>
            <w:shd w:val="clear" w:color="auto" w:fill="EAEAEA"/>
          </w:tcPr>
          <w:p w14:paraId="24850709" w14:textId="77777777" w:rsidR="006D6A80" w:rsidRPr="0018286A" w:rsidRDefault="006D6A80" w:rsidP="00165D22">
            <w:pPr>
              <w:jc w:val="center"/>
              <w:rPr>
                <w:sz w:val="20"/>
                <w:szCs w:val="20"/>
              </w:rPr>
            </w:pPr>
            <w:r w:rsidRPr="0018286A">
              <w:rPr>
                <w:sz w:val="20"/>
                <w:szCs w:val="20"/>
              </w:rPr>
              <w:t>29.39</w:t>
            </w:r>
          </w:p>
        </w:tc>
        <w:tc>
          <w:tcPr>
            <w:tcW w:w="975" w:type="dxa"/>
            <w:shd w:val="clear" w:color="auto" w:fill="EAEAEA"/>
          </w:tcPr>
          <w:p w14:paraId="1E6BA1F0" w14:textId="77777777" w:rsidR="006D6A80" w:rsidRPr="0018286A" w:rsidRDefault="006D6A80" w:rsidP="00165D22">
            <w:pPr>
              <w:jc w:val="center"/>
              <w:rPr>
                <w:sz w:val="20"/>
                <w:szCs w:val="20"/>
              </w:rPr>
            </w:pPr>
            <w:r w:rsidRPr="0018286A">
              <w:rPr>
                <w:sz w:val="20"/>
                <w:szCs w:val="20"/>
              </w:rPr>
              <w:t>25.77</w:t>
            </w:r>
          </w:p>
        </w:tc>
        <w:tc>
          <w:tcPr>
            <w:tcW w:w="1065" w:type="dxa"/>
            <w:shd w:val="clear" w:color="auto" w:fill="EAEAEA"/>
          </w:tcPr>
          <w:p w14:paraId="22303A79" w14:textId="77777777" w:rsidR="006D6A80" w:rsidRPr="0018286A" w:rsidRDefault="006D6A80" w:rsidP="00165D22">
            <w:pPr>
              <w:jc w:val="center"/>
              <w:rPr>
                <w:sz w:val="20"/>
                <w:szCs w:val="20"/>
              </w:rPr>
            </w:pPr>
            <w:r w:rsidRPr="0018286A">
              <w:rPr>
                <w:sz w:val="20"/>
                <w:szCs w:val="20"/>
              </w:rPr>
              <w:t>17.85</w:t>
            </w:r>
          </w:p>
        </w:tc>
        <w:tc>
          <w:tcPr>
            <w:tcW w:w="1125" w:type="dxa"/>
            <w:shd w:val="clear" w:color="auto" w:fill="EAEAEA"/>
          </w:tcPr>
          <w:p w14:paraId="2F3FF5F8" w14:textId="77777777" w:rsidR="006D6A80" w:rsidRPr="0018286A" w:rsidRDefault="006D6A80" w:rsidP="00165D22">
            <w:pPr>
              <w:jc w:val="center"/>
              <w:rPr>
                <w:sz w:val="20"/>
                <w:szCs w:val="20"/>
              </w:rPr>
            </w:pPr>
            <w:r w:rsidRPr="0018286A">
              <w:rPr>
                <w:sz w:val="20"/>
                <w:szCs w:val="20"/>
              </w:rPr>
              <w:t>22.67</w:t>
            </w:r>
          </w:p>
        </w:tc>
      </w:tr>
      <w:tr w:rsidR="006D6A80" w14:paraId="1883B2F2" w14:textId="77777777" w:rsidTr="00BA032E">
        <w:trPr>
          <w:trHeight w:val="253"/>
          <w:jc w:val="center"/>
        </w:trPr>
        <w:tc>
          <w:tcPr>
            <w:tcW w:w="1455" w:type="dxa"/>
            <w:shd w:val="clear" w:color="auto" w:fill="auto"/>
          </w:tcPr>
          <w:p w14:paraId="050B74D2" w14:textId="2CACB76A" w:rsidR="006D6A80" w:rsidRDefault="006D6A80" w:rsidP="006D6A80">
            <w:pPr>
              <w:rPr>
                <w:sz w:val="20"/>
                <w:szCs w:val="20"/>
              </w:rPr>
            </w:pPr>
            <w:r w:rsidRPr="008013DA">
              <w:rPr>
                <w:b/>
                <w:sz w:val="18"/>
                <w:szCs w:val="20"/>
              </w:rPr>
              <w:t>Sample</w:t>
            </w:r>
          </w:p>
        </w:tc>
        <w:tc>
          <w:tcPr>
            <w:tcW w:w="945" w:type="dxa"/>
            <w:shd w:val="clear" w:color="auto" w:fill="EAEAEA"/>
          </w:tcPr>
          <w:p w14:paraId="238D401B" w14:textId="77777777" w:rsidR="006D6A80" w:rsidRPr="0018286A" w:rsidRDefault="006D6A80" w:rsidP="00165D22">
            <w:pPr>
              <w:jc w:val="center"/>
              <w:rPr>
                <w:sz w:val="20"/>
                <w:szCs w:val="20"/>
              </w:rPr>
            </w:pPr>
            <w:r w:rsidRPr="0018286A">
              <w:rPr>
                <w:sz w:val="20"/>
                <w:szCs w:val="20"/>
              </w:rPr>
              <w:t>290686</w:t>
            </w:r>
          </w:p>
        </w:tc>
        <w:tc>
          <w:tcPr>
            <w:tcW w:w="930" w:type="dxa"/>
            <w:shd w:val="clear" w:color="auto" w:fill="EAEAEA"/>
          </w:tcPr>
          <w:p w14:paraId="7CE11EE7" w14:textId="77777777" w:rsidR="006D6A80" w:rsidRPr="0018286A" w:rsidRDefault="006D6A80" w:rsidP="00165D22">
            <w:pPr>
              <w:jc w:val="center"/>
              <w:rPr>
                <w:sz w:val="20"/>
                <w:szCs w:val="20"/>
              </w:rPr>
            </w:pPr>
            <w:r w:rsidRPr="0018286A">
              <w:rPr>
                <w:sz w:val="20"/>
                <w:szCs w:val="20"/>
              </w:rPr>
              <w:t>381274</w:t>
            </w:r>
          </w:p>
        </w:tc>
        <w:tc>
          <w:tcPr>
            <w:tcW w:w="1005" w:type="dxa"/>
            <w:shd w:val="clear" w:color="auto" w:fill="EAEAEA"/>
          </w:tcPr>
          <w:p w14:paraId="636B6E9D" w14:textId="77777777" w:rsidR="006D6A80" w:rsidRPr="0018286A" w:rsidRDefault="006D6A80" w:rsidP="00165D22">
            <w:pPr>
              <w:jc w:val="center"/>
              <w:rPr>
                <w:sz w:val="20"/>
                <w:szCs w:val="20"/>
              </w:rPr>
            </w:pPr>
            <w:r w:rsidRPr="0018286A">
              <w:rPr>
                <w:sz w:val="20"/>
                <w:szCs w:val="20"/>
              </w:rPr>
              <w:t>499010</w:t>
            </w:r>
          </w:p>
        </w:tc>
        <w:tc>
          <w:tcPr>
            <w:tcW w:w="1005" w:type="dxa"/>
            <w:shd w:val="clear" w:color="auto" w:fill="EAEAEA"/>
          </w:tcPr>
          <w:p w14:paraId="2B7F700D" w14:textId="77777777" w:rsidR="006D6A80" w:rsidRPr="0018286A" w:rsidRDefault="006D6A80" w:rsidP="00165D22">
            <w:pPr>
              <w:jc w:val="center"/>
              <w:rPr>
                <w:sz w:val="20"/>
                <w:szCs w:val="20"/>
              </w:rPr>
            </w:pPr>
            <w:r w:rsidRPr="0018286A">
              <w:rPr>
                <w:sz w:val="20"/>
                <w:szCs w:val="20"/>
              </w:rPr>
              <w:t>495560</w:t>
            </w:r>
          </w:p>
        </w:tc>
        <w:tc>
          <w:tcPr>
            <w:tcW w:w="945" w:type="dxa"/>
            <w:shd w:val="clear" w:color="auto" w:fill="EAEAEA"/>
          </w:tcPr>
          <w:p w14:paraId="52FA7598" w14:textId="77777777" w:rsidR="006D6A80" w:rsidRPr="0018286A" w:rsidRDefault="006D6A80" w:rsidP="00165D22">
            <w:pPr>
              <w:jc w:val="center"/>
              <w:rPr>
                <w:sz w:val="20"/>
                <w:szCs w:val="20"/>
              </w:rPr>
            </w:pPr>
            <w:r w:rsidRPr="0018286A">
              <w:rPr>
                <w:sz w:val="20"/>
                <w:szCs w:val="20"/>
              </w:rPr>
              <w:t>99511</w:t>
            </w:r>
          </w:p>
        </w:tc>
        <w:tc>
          <w:tcPr>
            <w:tcW w:w="975" w:type="dxa"/>
            <w:shd w:val="clear" w:color="auto" w:fill="EAEAEA"/>
          </w:tcPr>
          <w:p w14:paraId="6D7E1E02" w14:textId="77777777" w:rsidR="006D6A80" w:rsidRPr="0018286A" w:rsidRDefault="006D6A80" w:rsidP="00165D22">
            <w:pPr>
              <w:jc w:val="center"/>
              <w:rPr>
                <w:sz w:val="20"/>
                <w:szCs w:val="20"/>
              </w:rPr>
            </w:pPr>
            <w:r w:rsidRPr="0018286A">
              <w:rPr>
                <w:sz w:val="20"/>
                <w:szCs w:val="20"/>
              </w:rPr>
              <w:t>109922</w:t>
            </w:r>
          </w:p>
        </w:tc>
        <w:tc>
          <w:tcPr>
            <w:tcW w:w="1065" w:type="dxa"/>
            <w:shd w:val="clear" w:color="auto" w:fill="EAEAEA"/>
          </w:tcPr>
          <w:p w14:paraId="1A52321B" w14:textId="77777777" w:rsidR="006D6A80" w:rsidRPr="0018286A" w:rsidRDefault="006D6A80" w:rsidP="00165D22">
            <w:pPr>
              <w:jc w:val="center"/>
              <w:rPr>
                <w:sz w:val="20"/>
                <w:szCs w:val="20"/>
              </w:rPr>
            </w:pPr>
            <w:r w:rsidRPr="0018286A">
              <w:rPr>
                <w:sz w:val="20"/>
                <w:szCs w:val="20"/>
              </w:rPr>
              <w:t>193632</w:t>
            </w:r>
          </w:p>
        </w:tc>
        <w:tc>
          <w:tcPr>
            <w:tcW w:w="1125" w:type="dxa"/>
            <w:shd w:val="clear" w:color="auto" w:fill="EAEAEA"/>
          </w:tcPr>
          <w:p w14:paraId="5E59078E" w14:textId="77777777" w:rsidR="006D6A80" w:rsidRPr="0018286A" w:rsidRDefault="006D6A80" w:rsidP="00165D22">
            <w:pPr>
              <w:jc w:val="center"/>
              <w:rPr>
                <w:sz w:val="20"/>
                <w:szCs w:val="20"/>
              </w:rPr>
            </w:pPr>
            <w:r w:rsidRPr="0018286A">
              <w:rPr>
                <w:sz w:val="20"/>
                <w:szCs w:val="20"/>
              </w:rPr>
              <w:t>164064</w:t>
            </w:r>
          </w:p>
        </w:tc>
      </w:tr>
    </w:tbl>
    <w:p w14:paraId="0F74B805" w14:textId="77777777" w:rsidR="007E02C5" w:rsidRDefault="007E02C5" w:rsidP="00A71192"/>
    <w:p w14:paraId="083B0360" w14:textId="77777777" w:rsidR="007E02C5" w:rsidRDefault="007E02C5" w:rsidP="00A71192"/>
    <w:p w14:paraId="5AFD1FCA" w14:textId="77777777" w:rsidR="007E02C5" w:rsidRDefault="007E02C5" w:rsidP="00A71192">
      <w:r>
        <w:t>The comparison statistics for the clear-sky water vapor DMWs computed using the 6.2um, 6.9um, and 7.3um bands are shown in Tables 1</w:t>
      </w:r>
      <w:r w:rsidR="006874F1">
        <w:t>8</w:t>
      </w:r>
      <w:r>
        <w:t xml:space="preserve"> - 2</w:t>
      </w:r>
      <w:r w:rsidR="006874F1">
        <w:t>0</w:t>
      </w:r>
      <w:r>
        <w:t>. The comparison statistics for the 6.2um clear-sky DMWs are shown only for upper levels of the atmosphere above 400 hPa since these winds are only generated above 400 hPa. The comparison statistics for the 6.9um clear-sky DMWs are shown for the atmospheric layer above 400 hPa and the layer between 400 hPa and 700 hPa, since th</w:t>
      </w:r>
      <w:r w:rsidR="00F95D2F">
        <w:t>e</w:t>
      </w:r>
      <w:r>
        <w:t>s</w:t>
      </w:r>
      <w:r w:rsidR="00F95D2F">
        <w:t>e are</w:t>
      </w:r>
      <w:r>
        <w:t xml:space="preserve"> the layer</w:t>
      </w:r>
      <w:r w:rsidR="00F95D2F">
        <w:t>s</w:t>
      </w:r>
      <w:r>
        <w:t xml:space="preserve"> over which these winds are generated and most representative. The comparison statistics for the 7.3um clear-sky DMWs are shown only for the atmospheric layer between 400 hPa and 700 hPa, since this is the layer over which these winds are generated and most representative. </w:t>
      </w:r>
    </w:p>
    <w:p w14:paraId="3BB95EC7" w14:textId="77777777" w:rsidR="007E02C5" w:rsidRDefault="007E02C5" w:rsidP="00A71192"/>
    <w:p w14:paraId="5175BC54" w14:textId="77777777" w:rsidR="007E02C5" w:rsidRDefault="007E02C5" w:rsidP="00A71192">
      <w:r>
        <w:t xml:space="preserve">All sets of clear-sky DMW metrics indicate the performance of the clear-sky DMWs will vary by season with the most challenging season being winter when the atmosphere is much drier. It is clear from these statistics that the clear-sky DMWs are the most challenging to derive. The primary reason for this is that the feature being tracked in these cases is a clear-sky moisture gradient which lacks a sharp radiometric signal typically observed with clouds. Complicating matters further is the fact that the radiometric signal being tracked emanates from a rather broad layer of the atmosphere. Thus, the motion retrieved from tracking clear-sky water vapor features is more representative of the average motion over a broad atmospheric layer. Statistical comparisons of these DMWs versus single level reference/ground truth wind </w:t>
      </w:r>
      <w:r>
        <w:lastRenderedPageBreak/>
        <w:t>observations like radiosondes, then, reflect this phenomenon with the result being slightly worse performance (e.g., lower accuracy and reduced precision).</w:t>
      </w:r>
    </w:p>
    <w:p w14:paraId="2CC6B9A9" w14:textId="77777777" w:rsidR="007E02C5" w:rsidRDefault="007E02C5" w:rsidP="00A71192"/>
    <w:p w14:paraId="50915D8C" w14:textId="77777777" w:rsidR="00014A9E" w:rsidRDefault="00014A9E" w:rsidP="00A71192"/>
    <w:p w14:paraId="769E68B4" w14:textId="5B9096E4" w:rsidR="007E02C5" w:rsidRDefault="007E02C5" w:rsidP="00A71192">
      <w:r>
        <w:t>Table 1</w:t>
      </w:r>
      <w:r w:rsidR="006874F1">
        <w:t>8</w:t>
      </w:r>
      <w:r>
        <w:t xml:space="preserve">. </w:t>
      </w:r>
      <w:r w:rsidR="00EE6B26">
        <w:t>Seasonal comparison statistics between GOES-16/GOES-17 Full Disk Band 8 (</w:t>
      </w:r>
      <w:r w:rsidR="00151AA3">
        <w:t>6.2</w:t>
      </w:r>
      <w:r w:rsidR="00EE6B26">
        <w:t>um</w:t>
      </w:r>
      <w:r w:rsidR="007A778B">
        <w:t>)</w:t>
      </w:r>
      <w:r w:rsidR="00EE6B26">
        <w:t xml:space="preserve"> Clear-Sky</w:t>
      </w:r>
      <w:r w:rsidR="007A778B">
        <w:t xml:space="preserve"> </w:t>
      </w:r>
      <w:r w:rsidR="006603CE">
        <w:t xml:space="preserve">DMWs </w:t>
      </w:r>
      <w:r>
        <w:t xml:space="preserve">and radiosonde wind observations for Winter (Nov 2018 - Feb 2019), Spring (Mar 2019 - May 2019), Summer (Jun 2019 - Aug 2019) and Fall (Sept 2019 - Nov 2019). </w:t>
      </w:r>
    </w:p>
    <w:p w14:paraId="3623C09F" w14:textId="77777777" w:rsidR="007E02C5" w:rsidRDefault="007E02C5" w:rsidP="00A71192"/>
    <w:tbl>
      <w:tblPr>
        <w:tblW w:w="90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02"/>
        <w:gridCol w:w="827"/>
        <w:gridCol w:w="1010"/>
        <w:gridCol w:w="952"/>
        <w:gridCol w:w="875"/>
        <w:gridCol w:w="1066"/>
        <w:gridCol w:w="969"/>
        <w:gridCol w:w="970"/>
        <w:gridCol w:w="973"/>
      </w:tblGrid>
      <w:tr w:rsidR="007E02C5" w14:paraId="1DFAAF30" w14:textId="77777777" w:rsidTr="00165D22">
        <w:trPr>
          <w:trHeight w:val="944"/>
          <w:jc w:val="center"/>
        </w:trPr>
        <w:tc>
          <w:tcPr>
            <w:tcW w:w="1402" w:type="dxa"/>
            <w:vMerge w:val="restart"/>
            <w:shd w:val="clear" w:color="auto" w:fill="auto"/>
          </w:tcPr>
          <w:p w14:paraId="14A157BA" w14:textId="77777777" w:rsidR="007E02C5" w:rsidRPr="00165D22" w:rsidRDefault="007E02C5" w:rsidP="00A71192">
            <w:pPr>
              <w:rPr>
                <w:sz w:val="20"/>
              </w:rPr>
            </w:pPr>
            <w:r>
              <w:rPr>
                <w:b/>
              </w:rPr>
              <w:t xml:space="preserve"> </w:t>
            </w:r>
            <w:r w:rsidRPr="00165D22">
              <w:rPr>
                <w:b/>
                <w:sz w:val="20"/>
              </w:rPr>
              <w:t>High Level</w:t>
            </w:r>
          </w:p>
          <w:p w14:paraId="0CAF2462" w14:textId="77777777" w:rsidR="007E02C5" w:rsidRDefault="007E02C5" w:rsidP="00A71192">
            <w:r w:rsidRPr="00165D22">
              <w:rPr>
                <w:i/>
                <w:sz w:val="20"/>
              </w:rPr>
              <w:t xml:space="preserve">(100 - 400 hPa)  </w:t>
            </w:r>
          </w:p>
        </w:tc>
        <w:tc>
          <w:tcPr>
            <w:tcW w:w="3664" w:type="dxa"/>
            <w:gridSpan w:val="4"/>
            <w:shd w:val="clear" w:color="auto" w:fill="B2B2B2"/>
          </w:tcPr>
          <w:p w14:paraId="361384B7" w14:textId="77777777" w:rsidR="007E02C5" w:rsidRDefault="007E02C5" w:rsidP="00A71192">
            <w:r>
              <w:rPr>
                <w:b/>
                <w:i/>
              </w:rPr>
              <w:t>GOES-16</w:t>
            </w:r>
          </w:p>
          <w:p w14:paraId="25D73467" w14:textId="70E40D4C" w:rsidR="007E02C5" w:rsidRDefault="007E02C5" w:rsidP="00A71192">
            <w:r>
              <w:rPr>
                <w:b/>
                <w:i/>
              </w:rPr>
              <w:t>Clear-sky Water Vapor (6.2um) Winds vs. Radiosonde Winds</w:t>
            </w:r>
          </w:p>
        </w:tc>
        <w:tc>
          <w:tcPr>
            <w:tcW w:w="3978" w:type="dxa"/>
            <w:gridSpan w:val="4"/>
            <w:shd w:val="clear" w:color="auto" w:fill="B2B2B2"/>
          </w:tcPr>
          <w:p w14:paraId="4C0217AD" w14:textId="77777777" w:rsidR="007E02C5" w:rsidRDefault="007E02C5" w:rsidP="00A71192">
            <w:r>
              <w:rPr>
                <w:b/>
                <w:i/>
              </w:rPr>
              <w:t>GOES-17</w:t>
            </w:r>
          </w:p>
          <w:p w14:paraId="075333E6" w14:textId="3F495832" w:rsidR="007E02C5" w:rsidRDefault="007E02C5" w:rsidP="00A71192">
            <w:r>
              <w:rPr>
                <w:b/>
                <w:i/>
              </w:rPr>
              <w:t>Clear-sky Water Vapor (6.2um) Winds vs. Radiosonde Winds</w:t>
            </w:r>
          </w:p>
        </w:tc>
      </w:tr>
      <w:tr w:rsidR="007E02C5" w14:paraId="2F180517" w14:textId="77777777" w:rsidTr="006D6A80">
        <w:trPr>
          <w:trHeight w:val="264"/>
          <w:jc w:val="center"/>
        </w:trPr>
        <w:tc>
          <w:tcPr>
            <w:tcW w:w="1402" w:type="dxa"/>
            <w:vMerge/>
            <w:shd w:val="clear" w:color="auto" w:fill="auto"/>
          </w:tcPr>
          <w:p w14:paraId="351F737E" w14:textId="77777777" w:rsidR="007E02C5" w:rsidRDefault="007E02C5" w:rsidP="00A71192"/>
        </w:tc>
        <w:tc>
          <w:tcPr>
            <w:tcW w:w="827" w:type="dxa"/>
            <w:shd w:val="clear" w:color="auto" w:fill="EAEAEA"/>
          </w:tcPr>
          <w:p w14:paraId="129E8550" w14:textId="77777777" w:rsidR="007E02C5" w:rsidRDefault="007E02C5" w:rsidP="00165D22">
            <w:pPr>
              <w:jc w:val="center"/>
              <w:rPr>
                <w:sz w:val="20"/>
                <w:szCs w:val="20"/>
              </w:rPr>
            </w:pPr>
            <w:r>
              <w:rPr>
                <w:b/>
                <w:sz w:val="20"/>
                <w:szCs w:val="20"/>
              </w:rPr>
              <w:t>Winter</w:t>
            </w:r>
          </w:p>
        </w:tc>
        <w:tc>
          <w:tcPr>
            <w:tcW w:w="1010" w:type="dxa"/>
            <w:shd w:val="clear" w:color="auto" w:fill="EAEAEA"/>
          </w:tcPr>
          <w:p w14:paraId="666D0E0D" w14:textId="77777777" w:rsidR="007E02C5" w:rsidRDefault="007E02C5" w:rsidP="00165D22">
            <w:pPr>
              <w:jc w:val="center"/>
              <w:rPr>
                <w:sz w:val="20"/>
                <w:szCs w:val="20"/>
              </w:rPr>
            </w:pPr>
            <w:r>
              <w:rPr>
                <w:b/>
                <w:sz w:val="20"/>
                <w:szCs w:val="20"/>
              </w:rPr>
              <w:t>Spring</w:t>
            </w:r>
          </w:p>
        </w:tc>
        <w:tc>
          <w:tcPr>
            <w:tcW w:w="952" w:type="dxa"/>
            <w:shd w:val="clear" w:color="auto" w:fill="EAEAEA"/>
          </w:tcPr>
          <w:p w14:paraId="00C0E736" w14:textId="77777777" w:rsidR="007E02C5" w:rsidRDefault="007E02C5" w:rsidP="00165D22">
            <w:pPr>
              <w:jc w:val="center"/>
              <w:rPr>
                <w:sz w:val="20"/>
                <w:szCs w:val="20"/>
              </w:rPr>
            </w:pPr>
            <w:r>
              <w:rPr>
                <w:b/>
                <w:sz w:val="20"/>
                <w:szCs w:val="20"/>
              </w:rPr>
              <w:t>Summer</w:t>
            </w:r>
          </w:p>
        </w:tc>
        <w:tc>
          <w:tcPr>
            <w:tcW w:w="875" w:type="dxa"/>
            <w:shd w:val="clear" w:color="auto" w:fill="EAEAEA"/>
          </w:tcPr>
          <w:p w14:paraId="0372B7F8" w14:textId="77777777" w:rsidR="007E02C5" w:rsidRDefault="007E02C5" w:rsidP="00165D22">
            <w:pPr>
              <w:jc w:val="center"/>
              <w:rPr>
                <w:sz w:val="20"/>
                <w:szCs w:val="20"/>
              </w:rPr>
            </w:pPr>
            <w:r>
              <w:rPr>
                <w:b/>
                <w:sz w:val="20"/>
                <w:szCs w:val="20"/>
              </w:rPr>
              <w:t>Fall</w:t>
            </w:r>
          </w:p>
        </w:tc>
        <w:tc>
          <w:tcPr>
            <w:tcW w:w="1066" w:type="dxa"/>
            <w:shd w:val="clear" w:color="auto" w:fill="EAEAEA"/>
          </w:tcPr>
          <w:p w14:paraId="63086528" w14:textId="77777777" w:rsidR="007E02C5" w:rsidRDefault="007E02C5" w:rsidP="00165D22">
            <w:pPr>
              <w:jc w:val="center"/>
              <w:rPr>
                <w:sz w:val="20"/>
                <w:szCs w:val="20"/>
              </w:rPr>
            </w:pPr>
            <w:r>
              <w:rPr>
                <w:b/>
                <w:sz w:val="20"/>
                <w:szCs w:val="20"/>
              </w:rPr>
              <w:t>Winter</w:t>
            </w:r>
          </w:p>
        </w:tc>
        <w:tc>
          <w:tcPr>
            <w:tcW w:w="969" w:type="dxa"/>
            <w:shd w:val="clear" w:color="auto" w:fill="EAEAEA"/>
          </w:tcPr>
          <w:p w14:paraId="541DA07B" w14:textId="77777777" w:rsidR="007E02C5" w:rsidRDefault="007E02C5" w:rsidP="00165D22">
            <w:pPr>
              <w:jc w:val="center"/>
              <w:rPr>
                <w:sz w:val="20"/>
                <w:szCs w:val="20"/>
              </w:rPr>
            </w:pPr>
            <w:r>
              <w:rPr>
                <w:b/>
                <w:sz w:val="20"/>
                <w:szCs w:val="20"/>
              </w:rPr>
              <w:t>Spring</w:t>
            </w:r>
          </w:p>
        </w:tc>
        <w:tc>
          <w:tcPr>
            <w:tcW w:w="970" w:type="dxa"/>
            <w:shd w:val="clear" w:color="auto" w:fill="EAEAEA"/>
          </w:tcPr>
          <w:p w14:paraId="0FA26D52" w14:textId="77777777" w:rsidR="007E02C5" w:rsidRDefault="007E02C5" w:rsidP="00165D22">
            <w:pPr>
              <w:jc w:val="center"/>
              <w:rPr>
                <w:sz w:val="20"/>
                <w:szCs w:val="20"/>
              </w:rPr>
            </w:pPr>
            <w:r>
              <w:rPr>
                <w:b/>
                <w:sz w:val="20"/>
                <w:szCs w:val="20"/>
              </w:rPr>
              <w:t>Summer</w:t>
            </w:r>
          </w:p>
        </w:tc>
        <w:tc>
          <w:tcPr>
            <w:tcW w:w="973" w:type="dxa"/>
            <w:shd w:val="clear" w:color="auto" w:fill="EAEAEA"/>
          </w:tcPr>
          <w:p w14:paraId="6548A613" w14:textId="77777777" w:rsidR="007E02C5" w:rsidRDefault="007E02C5" w:rsidP="00165D22">
            <w:pPr>
              <w:jc w:val="center"/>
              <w:rPr>
                <w:sz w:val="20"/>
                <w:szCs w:val="20"/>
              </w:rPr>
            </w:pPr>
            <w:r>
              <w:rPr>
                <w:b/>
                <w:sz w:val="20"/>
                <w:szCs w:val="20"/>
              </w:rPr>
              <w:t>Fall</w:t>
            </w:r>
          </w:p>
        </w:tc>
      </w:tr>
      <w:tr w:rsidR="006D6A80" w14:paraId="7D6F9521" w14:textId="77777777" w:rsidTr="006D6A80">
        <w:trPr>
          <w:trHeight w:val="240"/>
          <w:jc w:val="center"/>
        </w:trPr>
        <w:tc>
          <w:tcPr>
            <w:tcW w:w="1402" w:type="dxa"/>
            <w:shd w:val="clear" w:color="auto" w:fill="auto"/>
          </w:tcPr>
          <w:p w14:paraId="47880332" w14:textId="629730F7" w:rsidR="006D6A80" w:rsidRDefault="006D6A80" w:rsidP="006D6A80">
            <w:pPr>
              <w:rPr>
                <w:sz w:val="20"/>
                <w:szCs w:val="20"/>
              </w:rPr>
            </w:pPr>
            <w:r w:rsidRPr="008013DA">
              <w:rPr>
                <w:b/>
                <w:sz w:val="18"/>
                <w:szCs w:val="20"/>
              </w:rPr>
              <w:t>Accuracy</w:t>
            </w:r>
            <w:r w:rsidRPr="008013DA">
              <w:rPr>
                <w:i/>
                <w:sz w:val="18"/>
                <w:szCs w:val="20"/>
              </w:rPr>
              <w:t>(m/s)</w:t>
            </w:r>
          </w:p>
        </w:tc>
        <w:tc>
          <w:tcPr>
            <w:tcW w:w="827" w:type="dxa"/>
            <w:shd w:val="clear" w:color="auto" w:fill="EAEAEA"/>
          </w:tcPr>
          <w:p w14:paraId="47EF65B6" w14:textId="77777777" w:rsidR="006D6A80" w:rsidRPr="0018286A" w:rsidRDefault="006D6A80" w:rsidP="00165D22">
            <w:pPr>
              <w:jc w:val="center"/>
              <w:rPr>
                <w:sz w:val="20"/>
                <w:szCs w:val="20"/>
              </w:rPr>
            </w:pPr>
            <w:r w:rsidRPr="0018286A">
              <w:rPr>
                <w:sz w:val="20"/>
                <w:szCs w:val="20"/>
              </w:rPr>
              <w:t>5.61</w:t>
            </w:r>
          </w:p>
        </w:tc>
        <w:tc>
          <w:tcPr>
            <w:tcW w:w="1010" w:type="dxa"/>
            <w:shd w:val="clear" w:color="auto" w:fill="EAEAEA"/>
          </w:tcPr>
          <w:p w14:paraId="461DDB12" w14:textId="77777777" w:rsidR="006D6A80" w:rsidRPr="0018286A" w:rsidRDefault="006D6A80" w:rsidP="00165D22">
            <w:pPr>
              <w:jc w:val="center"/>
              <w:rPr>
                <w:sz w:val="20"/>
                <w:szCs w:val="20"/>
              </w:rPr>
            </w:pPr>
            <w:r w:rsidRPr="0018286A">
              <w:rPr>
                <w:sz w:val="20"/>
                <w:szCs w:val="20"/>
              </w:rPr>
              <w:t>5.38</w:t>
            </w:r>
          </w:p>
        </w:tc>
        <w:tc>
          <w:tcPr>
            <w:tcW w:w="952" w:type="dxa"/>
            <w:shd w:val="clear" w:color="auto" w:fill="EAEAEA"/>
          </w:tcPr>
          <w:p w14:paraId="026A2739" w14:textId="77777777" w:rsidR="006D6A80" w:rsidRPr="0018286A" w:rsidRDefault="006D6A80" w:rsidP="00165D22">
            <w:pPr>
              <w:jc w:val="center"/>
              <w:rPr>
                <w:sz w:val="20"/>
                <w:szCs w:val="20"/>
              </w:rPr>
            </w:pPr>
            <w:r w:rsidRPr="0018286A">
              <w:rPr>
                <w:sz w:val="20"/>
                <w:szCs w:val="20"/>
              </w:rPr>
              <w:t>5.16</w:t>
            </w:r>
          </w:p>
        </w:tc>
        <w:tc>
          <w:tcPr>
            <w:tcW w:w="875" w:type="dxa"/>
            <w:shd w:val="clear" w:color="auto" w:fill="EAEAEA"/>
          </w:tcPr>
          <w:p w14:paraId="3D6F557A" w14:textId="77777777" w:rsidR="006D6A80" w:rsidRPr="0018286A" w:rsidRDefault="006D6A80" w:rsidP="00165D22">
            <w:pPr>
              <w:jc w:val="center"/>
              <w:rPr>
                <w:sz w:val="20"/>
                <w:szCs w:val="20"/>
              </w:rPr>
            </w:pPr>
            <w:r w:rsidRPr="0018286A">
              <w:rPr>
                <w:sz w:val="20"/>
                <w:szCs w:val="20"/>
              </w:rPr>
              <w:t>5.08</w:t>
            </w:r>
          </w:p>
        </w:tc>
        <w:tc>
          <w:tcPr>
            <w:tcW w:w="1066" w:type="dxa"/>
            <w:shd w:val="clear" w:color="auto" w:fill="EAEAEA"/>
          </w:tcPr>
          <w:p w14:paraId="732F03C2" w14:textId="77777777" w:rsidR="006D6A80" w:rsidRPr="0018286A" w:rsidRDefault="006D6A80" w:rsidP="00165D22">
            <w:pPr>
              <w:jc w:val="center"/>
              <w:rPr>
                <w:sz w:val="20"/>
                <w:szCs w:val="20"/>
              </w:rPr>
            </w:pPr>
            <w:r w:rsidRPr="0018286A">
              <w:rPr>
                <w:sz w:val="20"/>
                <w:szCs w:val="20"/>
              </w:rPr>
              <w:t>5.87</w:t>
            </w:r>
          </w:p>
        </w:tc>
        <w:tc>
          <w:tcPr>
            <w:tcW w:w="969" w:type="dxa"/>
            <w:shd w:val="clear" w:color="auto" w:fill="EAEAEA"/>
          </w:tcPr>
          <w:p w14:paraId="6DB02388" w14:textId="77777777" w:rsidR="006D6A80" w:rsidRPr="0018286A" w:rsidRDefault="006D6A80" w:rsidP="00165D22">
            <w:pPr>
              <w:jc w:val="center"/>
              <w:rPr>
                <w:sz w:val="20"/>
                <w:szCs w:val="20"/>
              </w:rPr>
            </w:pPr>
            <w:r w:rsidRPr="0018286A">
              <w:rPr>
                <w:sz w:val="20"/>
                <w:szCs w:val="20"/>
              </w:rPr>
              <w:t>5.57</w:t>
            </w:r>
          </w:p>
        </w:tc>
        <w:tc>
          <w:tcPr>
            <w:tcW w:w="970" w:type="dxa"/>
            <w:shd w:val="clear" w:color="auto" w:fill="EAEAEA"/>
          </w:tcPr>
          <w:p w14:paraId="19501491" w14:textId="77777777" w:rsidR="006D6A80" w:rsidRPr="0018286A" w:rsidRDefault="006D6A80" w:rsidP="00165D22">
            <w:pPr>
              <w:jc w:val="center"/>
              <w:rPr>
                <w:sz w:val="20"/>
                <w:szCs w:val="20"/>
              </w:rPr>
            </w:pPr>
            <w:r w:rsidRPr="0018286A">
              <w:rPr>
                <w:sz w:val="20"/>
                <w:szCs w:val="20"/>
              </w:rPr>
              <w:t>5.16</w:t>
            </w:r>
          </w:p>
        </w:tc>
        <w:tc>
          <w:tcPr>
            <w:tcW w:w="973" w:type="dxa"/>
            <w:shd w:val="clear" w:color="auto" w:fill="EAEAEA"/>
          </w:tcPr>
          <w:p w14:paraId="3031B167" w14:textId="77777777" w:rsidR="006D6A80" w:rsidRPr="0018286A" w:rsidRDefault="006D6A80" w:rsidP="00165D22">
            <w:pPr>
              <w:jc w:val="center"/>
              <w:rPr>
                <w:sz w:val="20"/>
                <w:szCs w:val="20"/>
              </w:rPr>
            </w:pPr>
            <w:r w:rsidRPr="0018286A">
              <w:rPr>
                <w:sz w:val="20"/>
                <w:szCs w:val="20"/>
              </w:rPr>
              <w:t>5.30</w:t>
            </w:r>
          </w:p>
        </w:tc>
      </w:tr>
      <w:tr w:rsidR="006D6A80" w14:paraId="6C93409C" w14:textId="77777777" w:rsidTr="006D6A80">
        <w:trPr>
          <w:trHeight w:val="253"/>
          <w:jc w:val="center"/>
        </w:trPr>
        <w:tc>
          <w:tcPr>
            <w:tcW w:w="1402" w:type="dxa"/>
            <w:shd w:val="clear" w:color="auto" w:fill="auto"/>
          </w:tcPr>
          <w:p w14:paraId="3CB91597" w14:textId="3C6BE91C" w:rsidR="006D6A80" w:rsidRDefault="006D6A80" w:rsidP="006D6A80">
            <w:pPr>
              <w:rPr>
                <w:sz w:val="20"/>
                <w:szCs w:val="20"/>
              </w:rPr>
            </w:pPr>
            <w:r w:rsidRPr="008013DA">
              <w:rPr>
                <w:b/>
                <w:sz w:val="18"/>
                <w:szCs w:val="20"/>
              </w:rPr>
              <w:t>Precision</w:t>
            </w:r>
            <w:r w:rsidRPr="008013DA">
              <w:rPr>
                <w:i/>
                <w:sz w:val="18"/>
                <w:szCs w:val="20"/>
              </w:rPr>
              <w:t xml:space="preserve"> (m/s)</w:t>
            </w:r>
          </w:p>
        </w:tc>
        <w:tc>
          <w:tcPr>
            <w:tcW w:w="827" w:type="dxa"/>
            <w:shd w:val="clear" w:color="auto" w:fill="EAEAEA"/>
          </w:tcPr>
          <w:p w14:paraId="237E0C69" w14:textId="77777777" w:rsidR="006D6A80" w:rsidRPr="0018286A" w:rsidRDefault="006D6A80" w:rsidP="00165D22">
            <w:pPr>
              <w:jc w:val="center"/>
              <w:rPr>
                <w:sz w:val="20"/>
                <w:szCs w:val="20"/>
              </w:rPr>
            </w:pPr>
            <w:r w:rsidRPr="0018286A">
              <w:rPr>
                <w:sz w:val="20"/>
                <w:szCs w:val="20"/>
              </w:rPr>
              <w:t>3.80</w:t>
            </w:r>
          </w:p>
        </w:tc>
        <w:tc>
          <w:tcPr>
            <w:tcW w:w="1010" w:type="dxa"/>
            <w:shd w:val="clear" w:color="auto" w:fill="EAEAEA"/>
          </w:tcPr>
          <w:p w14:paraId="35AEE7B8" w14:textId="77777777" w:rsidR="006D6A80" w:rsidRPr="0018286A" w:rsidRDefault="006D6A80" w:rsidP="00165D22">
            <w:pPr>
              <w:jc w:val="center"/>
              <w:rPr>
                <w:sz w:val="20"/>
                <w:szCs w:val="20"/>
              </w:rPr>
            </w:pPr>
            <w:r w:rsidRPr="0018286A">
              <w:rPr>
                <w:sz w:val="20"/>
                <w:szCs w:val="20"/>
              </w:rPr>
              <w:t>3.71</w:t>
            </w:r>
          </w:p>
        </w:tc>
        <w:tc>
          <w:tcPr>
            <w:tcW w:w="952" w:type="dxa"/>
            <w:shd w:val="clear" w:color="auto" w:fill="EAEAEA"/>
          </w:tcPr>
          <w:p w14:paraId="11FC53F1" w14:textId="77777777" w:rsidR="006D6A80" w:rsidRPr="0018286A" w:rsidRDefault="006D6A80" w:rsidP="00165D22">
            <w:pPr>
              <w:jc w:val="center"/>
              <w:rPr>
                <w:sz w:val="20"/>
                <w:szCs w:val="20"/>
              </w:rPr>
            </w:pPr>
            <w:r w:rsidRPr="0018286A">
              <w:rPr>
                <w:sz w:val="20"/>
                <w:szCs w:val="20"/>
              </w:rPr>
              <w:t>3.67</w:t>
            </w:r>
          </w:p>
        </w:tc>
        <w:tc>
          <w:tcPr>
            <w:tcW w:w="875" w:type="dxa"/>
            <w:shd w:val="clear" w:color="auto" w:fill="EAEAEA"/>
          </w:tcPr>
          <w:p w14:paraId="182CECB7" w14:textId="77777777" w:rsidR="006D6A80" w:rsidRPr="0018286A" w:rsidRDefault="006D6A80" w:rsidP="00165D22">
            <w:pPr>
              <w:jc w:val="center"/>
              <w:rPr>
                <w:sz w:val="20"/>
                <w:szCs w:val="20"/>
              </w:rPr>
            </w:pPr>
            <w:r w:rsidRPr="0018286A">
              <w:rPr>
                <w:sz w:val="20"/>
                <w:szCs w:val="20"/>
              </w:rPr>
              <w:t>3.54</w:t>
            </w:r>
          </w:p>
        </w:tc>
        <w:tc>
          <w:tcPr>
            <w:tcW w:w="1066" w:type="dxa"/>
            <w:shd w:val="clear" w:color="auto" w:fill="EAEAEA"/>
          </w:tcPr>
          <w:p w14:paraId="0E81E9BF" w14:textId="77777777" w:rsidR="006D6A80" w:rsidRPr="0018286A" w:rsidRDefault="006D6A80" w:rsidP="00165D22">
            <w:pPr>
              <w:jc w:val="center"/>
              <w:rPr>
                <w:sz w:val="20"/>
                <w:szCs w:val="20"/>
              </w:rPr>
            </w:pPr>
            <w:r w:rsidRPr="0018286A">
              <w:rPr>
                <w:sz w:val="20"/>
                <w:szCs w:val="20"/>
              </w:rPr>
              <w:t>4.10</w:t>
            </w:r>
          </w:p>
        </w:tc>
        <w:tc>
          <w:tcPr>
            <w:tcW w:w="969" w:type="dxa"/>
            <w:shd w:val="clear" w:color="auto" w:fill="EAEAEA"/>
          </w:tcPr>
          <w:p w14:paraId="28F0FFE2" w14:textId="77777777" w:rsidR="006D6A80" w:rsidRPr="0018286A" w:rsidRDefault="006D6A80" w:rsidP="00165D22">
            <w:pPr>
              <w:jc w:val="center"/>
              <w:rPr>
                <w:sz w:val="20"/>
                <w:szCs w:val="20"/>
              </w:rPr>
            </w:pPr>
            <w:r w:rsidRPr="0018286A">
              <w:rPr>
                <w:sz w:val="20"/>
                <w:szCs w:val="20"/>
              </w:rPr>
              <w:t>3.78</w:t>
            </w:r>
          </w:p>
        </w:tc>
        <w:tc>
          <w:tcPr>
            <w:tcW w:w="970" w:type="dxa"/>
            <w:shd w:val="clear" w:color="auto" w:fill="EAEAEA"/>
          </w:tcPr>
          <w:p w14:paraId="40953D1F" w14:textId="77777777" w:rsidR="006D6A80" w:rsidRPr="0018286A" w:rsidRDefault="006D6A80" w:rsidP="00165D22">
            <w:pPr>
              <w:jc w:val="center"/>
              <w:rPr>
                <w:sz w:val="20"/>
                <w:szCs w:val="20"/>
              </w:rPr>
            </w:pPr>
            <w:r w:rsidRPr="0018286A">
              <w:rPr>
                <w:sz w:val="20"/>
                <w:szCs w:val="20"/>
              </w:rPr>
              <w:t>3.55</w:t>
            </w:r>
          </w:p>
        </w:tc>
        <w:tc>
          <w:tcPr>
            <w:tcW w:w="973" w:type="dxa"/>
            <w:shd w:val="clear" w:color="auto" w:fill="EAEAEA"/>
          </w:tcPr>
          <w:p w14:paraId="385694B2" w14:textId="77777777" w:rsidR="006D6A80" w:rsidRPr="0018286A" w:rsidRDefault="006D6A80" w:rsidP="00165D22">
            <w:pPr>
              <w:jc w:val="center"/>
              <w:rPr>
                <w:sz w:val="20"/>
                <w:szCs w:val="20"/>
              </w:rPr>
            </w:pPr>
            <w:r w:rsidRPr="0018286A">
              <w:rPr>
                <w:sz w:val="20"/>
                <w:szCs w:val="20"/>
              </w:rPr>
              <w:t>3.77</w:t>
            </w:r>
          </w:p>
        </w:tc>
      </w:tr>
      <w:tr w:rsidR="006D6A80" w14:paraId="22A01368" w14:textId="77777777" w:rsidTr="006D6A80">
        <w:trPr>
          <w:trHeight w:val="253"/>
          <w:jc w:val="center"/>
        </w:trPr>
        <w:tc>
          <w:tcPr>
            <w:tcW w:w="1402" w:type="dxa"/>
            <w:shd w:val="clear" w:color="auto" w:fill="auto"/>
          </w:tcPr>
          <w:p w14:paraId="6822999B" w14:textId="67CBD408" w:rsidR="006D6A80" w:rsidRDefault="006D6A80" w:rsidP="006D6A80">
            <w:pPr>
              <w:rPr>
                <w:sz w:val="20"/>
                <w:szCs w:val="20"/>
              </w:rPr>
            </w:pPr>
            <w:r w:rsidRPr="008013DA">
              <w:rPr>
                <w:b/>
                <w:sz w:val="18"/>
                <w:szCs w:val="20"/>
              </w:rPr>
              <w:t xml:space="preserve">Spd </w:t>
            </w:r>
            <w:r>
              <w:rPr>
                <w:b/>
                <w:sz w:val="18"/>
                <w:szCs w:val="20"/>
              </w:rPr>
              <w:t>b</w:t>
            </w:r>
            <w:r w:rsidRPr="008013DA">
              <w:rPr>
                <w:b/>
                <w:sz w:val="18"/>
                <w:szCs w:val="20"/>
              </w:rPr>
              <w:t>ias</w:t>
            </w:r>
            <w:r>
              <w:rPr>
                <w:i/>
                <w:sz w:val="18"/>
                <w:szCs w:val="20"/>
              </w:rPr>
              <w:t>(m/s)</w:t>
            </w:r>
          </w:p>
        </w:tc>
        <w:tc>
          <w:tcPr>
            <w:tcW w:w="827" w:type="dxa"/>
            <w:shd w:val="clear" w:color="auto" w:fill="EAEAEA"/>
          </w:tcPr>
          <w:p w14:paraId="126BAFBF" w14:textId="77777777" w:rsidR="006D6A80" w:rsidRPr="0018286A" w:rsidRDefault="006D6A80" w:rsidP="00165D22">
            <w:pPr>
              <w:jc w:val="center"/>
              <w:rPr>
                <w:sz w:val="20"/>
                <w:szCs w:val="20"/>
              </w:rPr>
            </w:pPr>
            <w:r w:rsidRPr="0018286A">
              <w:rPr>
                <w:sz w:val="20"/>
                <w:szCs w:val="20"/>
              </w:rPr>
              <w:t>-0.54</w:t>
            </w:r>
          </w:p>
        </w:tc>
        <w:tc>
          <w:tcPr>
            <w:tcW w:w="1010" w:type="dxa"/>
            <w:shd w:val="clear" w:color="auto" w:fill="EAEAEA"/>
          </w:tcPr>
          <w:p w14:paraId="4841DD18" w14:textId="77777777" w:rsidR="006D6A80" w:rsidRPr="0018286A" w:rsidRDefault="006D6A80" w:rsidP="00165D22">
            <w:pPr>
              <w:jc w:val="center"/>
              <w:rPr>
                <w:sz w:val="20"/>
                <w:szCs w:val="20"/>
              </w:rPr>
            </w:pPr>
            <w:r w:rsidRPr="0018286A">
              <w:rPr>
                <w:sz w:val="20"/>
                <w:szCs w:val="20"/>
              </w:rPr>
              <w:t>-0.78</w:t>
            </w:r>
          </w:p>
        </w:tc>
        <w:tc>
          <w:tcPr>
            <w:tcW w:w="952" w:type="dxa"/>
            <w:shd w:val="clear" w:color="auto" w:fill="EAEAEA"/>
          </w:tcPr>
          <w:p w14:paraId="21CBD017" w14:textId="77777777" w:rsidR="006D6A80" w:rsidRPr="0018286A" w:rsidRDefault="006D6A80" w:rsidP="00165D22">
            <w:pPr>
              <w:jc w:val="center"/>
              <w:rPr>
                <w:sz w:val="20"/>
                <w:szCs w:val="20"/>
              </w:rPr>
            </w:pPr>
            <w:r w:rsidRPr="0018286A">
              <w:rPr>
                <w:sz w:val="20"/>
                <w:szCs w:val="20"/>
              </w:rPr>
              <w:t>-0.63</w:t>
            </w:r>
          </w:p>
        </w:tc>
        <w:tc>
          <w:tcPr>
            <w:tcW w:w="875" w:type="dxa"/>
            <w:shd w:val="clear" w:color="auto" w:fill="EAEAEA"/>
          </w:tcPr>
          <w:p w14:paraId="22FACB30" w14:textId="77777777" w:rsidR="006D6A80" w:rsidRPr="0018286A" w:rsidRDefault="006D6A80" w:rsidP="00165D22">
            <w:pPr>
              <w:jc w:val="center"/>
              <w:rPr>
                <w:sz w:val="20"/>
                <w:szCs w:val="20"/>
              </w:rPr>
            </w:pPr>
            <w:r w:rsidRPr="0018286A">
              <w:rPr>
                <w:sz w:val="20"/>
                <w:szCs w:val="20"/>
              </w:rPr>
              <w:t>-0.74</w:t>
            </w:r>
          </w:p>
        </w:tc>
        <w:tc>
          <w:tcPr>
            <w:tcW w:w="1066" w:type="dxa"/>
            <w:shd w:val="clear" w:color="auto" w:fill="EAEAEA"/>
          </w:tcPr>
          <w:p w14:paraId="0A51B932" w14:textId="77777777" w:rsidR="006D6A80" w:rsidRPr="0018286A" w:rsidRDefault="006D6A80" w:rsidP="00165D22">
            <w:pPr>
              <w:jc w:val="center"/>
              <w:rPr>
                <w:sz w:val="20"/>
                <w:szCs w:val="20"/>
              </w:rPr>
            </w:pPr>
            <w:r w:rsidRPr="0018286A">
              <w:rPr>
                <w:sz w:val="20"/>
                <w:szCs w:val="20"/>
              </w:rPr>
              <w:t>-0.85</w:t>
            </w:r>
          </w:p>
        </w:tc>
        <w:tc>
          <w:tcPr>
            <w:tcW w:w="969" w:type="dxa"/>
            <w:shd w:val="clear" w:color="auto" w:fill="EAEAEA"/>
          </w:tcPr>
          <w:p w14:paraId="7C3A74F3" w14:textId="77777777" w:rsidR="006D6A80" w:rsidRPr="0018286A" w:rsidRDefault="006D6A80" w:rsidP="00165D22">
            <w:pPr>
              <w:jc w:val="center"/>
              <w:rPr>
                <w:sz w:val="20"/>
                <w:szCs w:val="20"/>
              </w:rPr>
            </w:pPr>
            <w:r w:rsidRPr="0018286A">
              <w:rPr>
                <w:sz w:val="20"/>
                <w:szCs w:val="20"/>
              </w:rPr>
              <w:t>-0.38</w:t>
            </w:r>
          </w:p>
        </w:tc>
        <w:tc>
          <w:tcPr>
            <w:tcW w:w="970" w:type="dxa"/>
            <w:shd w:val="clear" w:color="auto" w:fill="EAEAEA"/>
          </w:tcPr>
          <w:p w14:paraId="69A57A8C" w14:textId="77777777" w:rsidR="006D6A80" w:rsidRPr="0018286A" w:rsidRDefault="006D6A80" w:rsidP="00165D22">
            <w:pPr>
              <w:jc w:val="center"/>
              <w:rPr>
                <w:sz w:val="20"/>
                <w:szCs w:val="20"/>
              </w:rPr>
            </w:pPr>
            <w:r w:rsidRPr="0018286A">
              <w:rPr>
                <w:sz w:val="20"/>
                <w:szCs w:val="20"/>
              </w:rPr>
              <w:t>-0.38</w:t>
            </w:r>
          </w:p>
        </w:tc>
        <w:tc>
          <w:tcPr>
            <w:tcW w:w="973" w:type="dxa"/>
            <w:shd w:val="clear" w:color="auto" w:fill="EAEAEA"/>
          </w:tcPr>
          <w:p w14:paraId="0C5B38D6" w14:textId="77777777" w:rsidR="006D6A80" w:rsidRPr="0018286A" w:rsidRDefault="006D6A80" w:rsidP="00165D22">
            <w:pPr>
              <w:jc w:val="center"/>
              <w:rPr>
                <w:sz w:val="20"/>
                <w:szCs w:val="20"/>
              </w:rPr>
            </w:pPr>
            <w:r w:rsidRPr="0018286A">
              <w:rPr>
                <w:sz w:val="20"/>
                <w:szCs w:val="20"/>
              </w:rPr>
              <w:t>-0.61</w:t>
            </w:r>
          </w:p>
        </w:tc>
      </w:tr>
      <w:tr w:rsidR="006D6A80" w14:paraId="7AC51436" w14:textId="77777777" w:rsidTr="006D6A80">
        <w:trPr>
          <w:trHeight w:val="253"/>
          <w:jc w:val="center"/>
        </w:trPr>
        <w:tc>
          <w:tcPr>
            <w:tcW w:w="1402" w:type="dxa"/>
            <w:shd w:val="clear" w:color="auto" w:fill="auto"/>
          </w:tcPr>
          <w:p w14:paraId="72152FF4" w14:textId="2E3702ED" w:rsidR="006D6A80" w:rsidRDefault="006D6A80" w:rsidP="006D6A80">
            <w:pPr>
              <w:rPr>
                <w:sz w:val="20"/>
                <w:szCs w:val="20"/>
              </w:rPr>
            </w:pPr>
            <w:r w:rsidRPr="008013DA">
              <w:rPr>
                <w:b/>
                <w:sz w:val="18"/>
                <w:szCs w:val="20"/>
              </w:rPr>
              <w:t>Speed</w:t>
            </w:r>
            <w:r>
              <w:rPr>
                <w:b/>
                <w:sz w:val="18"/>
                <w:szCs w:val="20"/>
              </w:rPr>
              <w:t xml:space="preserve"> </w:t>
            </w:r>
            <w:r w:rsidRPr="008013DA">
              <w:rPr>
                <w:i/>
                <w:sz w:val="18"/>
                <w:szCs w:val="20"/>
              </w:rPr>
              <w:t>(m/s)</w:t>
            </w:r>
          </w:p>
        </w:tc>
        <w:tc>
          <w:tcPr>
            <w:tcW w:w="827" w:type="dxa"/>
            <w:shd w:val="clear" w:color="auto" w:fill="EAEAEA"/>
          </w:tcPr>
          <w:p w14:paraId="31DDA62B" w14:textId="77777777" w:rsidR="006D6A80" w:rsidRPr="0018286A" w:rsidRDefault="006D6A80" w:rsidP="00165D22">
            <w:pPr>
              <w:jc w:val="center"/>
              <w:rPr>
                <w:sz w:val="20"/>
                <w:szCs w:val="20"/>
              </w:rPr>
            </w:pPr>
            <w:r w:rsidRPr="0018286A">
              <w:rPr>
                <w:sz w:val="20"/>
                <w:szCs w:val="20"/>
              </w:rPr>
              <w:t>19.66</w:t>
            </w:r>
          </w:p>
        </w:tc>
        <w:tc>
          <w:tcPr>
            <w:tcW w:w="1010" w:type="dxa"/>
            <w:shd w:val="clear" w:color="auto" w:fill="EAEAEA"/>
          </w:tcPr>
          <w:p w14:paraId="1F3C8349" w14:textId="77777777" w:rsidR="006D6A80" w:rsidRPr="0018286A" w:rsidRDefault="006D6A80" w:rsidP="00165D22">
            <w:pPr>
              <w:jc w:val="center"/>
              <w:rPr>
                <w:sz w:val="20"/>
                <w:szCs w:val="20"/>
              </w:rPr>
            </w:pPr>
            <w:r w:rsidRPr="0018286A">
              <w:rPr>
                <w:sz w:val="20"/>
                <w:szCs w:val="20"/>
              </w:rPr>
              <w:t>17.79</w:t>
            </w:r>
          </w:p>
        </w:tc>
        <w:tc>
          <w:tcPr>
            <w:tcW w:w="952" w:type="dxa"/>
            <w:shd w:val="clear" w:color="auto" w:fill="EAEAEA"/>
          </w:tcPr>
          <w:p w14:paraId="6F853BD1" w14:textId="77777777" w:rsidR="006D6A80" w:rsidRPr="0018286A" w:rsidRDefault="006D6A80" w:rsidP="00165D22">
            <w:pPr>
              <w:jc w:val="center"/>
              <w:rPr>
                <w:sz w:val="20"/>
                <w:szCs w:val="20"/>
              </w:rPr>
            </w:pPr>
            <w:r w:rsidRPr="0018286A">
              <w:rPr>
                <w:sz w:val="20"/>
                <w:szCs w:val="20"/>
              </w:rPr>
              <w:t>15.63</w:t>
            </w:r>
          </w:p>
        </w:tc>
        <w:tc>
          <w:tcPr>
            <w:tcW w:w="875" w:type="dxa"/>
            <w:shd w:val="clear" w:color="auto" w:fill="EAEAEA"/>
          </w:tcPr>
          <w:p w14:paraId="6554B8E2" w14:textId="77777777" w:rsidR="006D6A80" w:rsidRPr="0018286A" w:rsidRDefault="006D6A80" w:rsidP="00165D22">
            <w:pPr>
              <w:jc w:val="center"/>
              <w:rPr>
                <w:sz w:val="20"/>
                <w:szCs w:val="20"/>
              </w:rPr>
            </w:pPr>
            <w:r w:rsidRPr="0018286A">
              <w:rPr>
                <w:sz w:val="20"/>
                <w:szCs w:val="20"/>
              </w:rPr>
              <w:t>16.83</w:t>
            </w:r>
          </w:p>
        </w:tc>
        <w:tc>
          <w:tcPr>
            <w:tcW w:w="1066" w:type="dxa"/>
            <w:shd w:val="clear" w:color="auto" w:fill="EAEAEA"/>
          </w:tcPr>
          <w:p w14:paraId="7E45AEF5" w14:textId="77777777" w:rsidR="006D6A80" w:rsidRPr="0018286A" w:rsidRDefault="006D6A80" w:rsidP="00165D22">
            <w:pPr>
              <w:jc w:val="center"/>
              <w:rPr>
                <w:sz w:val="20"/>
                <w:szCs w:val="20"/>
              </w:rPr>
            </w:pPr>
            <w:r w:rsidRPr="0018286A">
              <w:rPr>
                <w:sz w:val="20"/>
                <w:szCs w:val="20"/>
              </w:rPr>
              <w:t>21.53</w:t>
            </w:r>
          </w:p>
        </w:tc>
        <w:tc>
          <w:tcPr>
            <w:tcW w:w="969" w:type="dxa"/>
            <w:shd w:val="clear" w:color="auto" w:fill="EAEAEA"/>
          </w:tcPr>
          <w:p w14:paraId="5255ECAE" w14:textId="77777777" w:rsidR="006D6A80" w:rsidRPr="0018286A" w:rsidRDefault="006D6A80" w:rsidP="00165D22">
            <w:pPr>
              <w:jc w:val="center"/>
              <w:rPr>
                <w:sz w:val="20"/>
                <w:szCs w:val="20"/>
              </w:rPr>
            </w:pPr>
            <w:r w:rsidRPr="0018286A">
              <w:rPr>
                <w:sz w:val="20"/>
                <w:szCs w:val="20"/>
              </w:rPr>
              <w:t>19.61</w:t>
            </w:r>
          </w:p>
        </w:tc>
        <w:tc>
          <w:tcPr>
            <w:tcW w:w="970" w:type="dxa"/>
            <w:shd w:val="clear" w:color="auto" w:fill="EAEAEA"/>
          </w:tcPr>
          <w:p w14:paraId="4565BCD5" w14:textId="77777777" w:rsidR="006D6A80" w:rsidRPr="0018286A" w:rsidRDefault="006D6A80" w:rsidP="00165D22">
            <w:pPr>
              <w:jc w:val="center"/>
              <w:rPr>
                <w:sz w:val="20"/>
                <w:szCs w:val="20"/>
              </w:rPr>
            </w:pPr>
            <w:r w:rsidRPr="0018286A">
              <w:rPr>
                <w:sz w:val="20"/>
                <w:szCs w:val="20"/>
              </w:rPr>
              <w:t>16.65</w:t>
            </w:r>
          </w:p>
        </w:tc>
        <w:tc>
          <w:tcPr>
            <w:tcW w:w="973" w:type="dxa"/>
            <w:shd w:val="clear" w:color="auto" w:fill="EAEAEA"/>
          </w:tcPr>
          <w:p w14:paraId="6B0A0740" w14:textId="77777777" w:rsidR="006D6A80" w:rsidRPr="0018286A" w:rsidRDefault="006D6A80" w:rsidP="00165D22">
            <w:pPr>
              <w:jc w:val="center"/>
              <w:rPr>
                <w:sz w:val="20"/>
                <w:szCs w:val="20"/>
              </w:rPr>
            </w:pPr>
            <w:r w:rsidRPr="0018286A">
              <w:rPr>
                <w:sz w:val="20"/>
                <w:szCs w:val="20"/>
              </w:rPr>
              <w:t>17.83</w:t>
            </w:r>
          </w:p>
        </w:tc>
      </w:tr>
      <w:tr w:rsidR="006D6A80" w14:paraId="273ED885" w14:textId="77777777" w:rsidTr="006D6A80">
        <w:trPr>
          <w:trHeight w:val="253"/>
          <w:jc w:val="center"/>
        </w:trPr>
        <w:tc>
          <w:tcPr>
            <w:tcW w:w="1402" w:type="dxa"/>
            <w:shd w:val="clear" w:color="auto" w:fill="auto"/>
          </w:tcPr>
          <w:p w14:paraId="75A56675" w14:textId="0CFEC694" w:rsidR="006D6A80" w:rsidRDefault="006D6A80" w:rsidP="006D6A80">
            <w:pPr>
              <w:rPr>
                <w:sz w:val="20"/>
                <w:szCs w:val="20"/>
              </w:rPr>
            </w:pPr>
            <w:r w:rsidRPr="008013DA">
              <w:rPr>
                <w:b/>
                <w:sz w:val="18"/>
                <w:szCs w:val="20"/>
              </w:rPr>
              <w:t>Sample</w:t>
            </w:r>
          </w:p>
        </w:tc>
        <w:tc>
          <w:tcPr>
            <w:tcW w:w="827" w:type="dxa"/>
            <w:shd w:val="clear" w:color="auto" w:fill="EAEAEA"/>
          </w:tcPr>
          <w:p w14:paraId="655886AB" w14:textId="77777777" w:rsidR="006D6A80" w:rsidRPr="0018286A" w:rsidRDefault="006D6A80" w:rsidP="00165D22">
            <w:pPr>
              <w:jc w:val="center"/>
              <w:rPr>
                <w:sz w:val="20"/>
                <w:szCs w:val="20"/>
              </w:rPr>
            </w:pPr>
            <w:r w:rsidRPr="0018286A">
              <w:rPr>
                <w:sz w:val="20"/>
                <w:szCs w:val="20"/>
              </w:rPr>
              <w:t>36746</w:t>
            </w:r>
          </w:p>
        </w:tc>
        <w:tc>
          <w:tcPr>
            <w:tcW w:w="1010" w:type="dxa"/>
            <w:shd w:val="clear" w:color="auto" w:fill="EAEAEA"/>
          </w:tcPr>
          <w:p w14:paraId="10334B2E" w14:textId="77777777" w:rsidR="006D6A80" w:rsidRPr="0018286A" w:rsidRDefault="006D6A80" w:rsidP="00165D22">
            <w:pPr>
              <w:jc w:val="center"/>
              <w:rPr>
                <w:sz w:val="20"/>
                <w:szCs w:val="20"/>
              </w:rPr>
            </w:pPr>
            <w:r w:rsidRPr="0018286A">
              <w:rPr>
                <w:sz w:val="20"/>
                <w:szCs w:val="20"/>
              </w:rPr>
              <w:t>39443</w:t>
            </w:r>
          </w:p>
        </w:tc>
        <w:tc>
          <w:tcPr>
            <w:tcW w:w="952" w:type="dxa"/>
            <w:shd w:val="clear" w:color="auto" w:fill="EAEAEA"/>
          </w:tcPr>
          <w:p w14:paraId="1AD7DD42" w14:textId="77777777" w:rsidR="006D6A80" w:rsidRPr="0018286A" w:rsidRDefault="006D6A80" w:rsidP="00165D22">
            <w:pPr>
              <w:jc w:val="center"/>
              <w:rPr>
                <w:sz w:val="20"/>
                <w:szCs w:val="20"/>
              </w:rPr>
            </w:pPr>
            <w:r w:rsidRPr="0018286A">
              <w:rPr>
                <w:sz w:val="20"/>
                <w:szCs w:val="20"/>
              </w:rPr>
              <w:t>63396</w:t>
            </w:r>
          </w:p>
        </w:tc>
        <w:tc>
          <w:tcPr>
            <w:tcW w:w="875" w:type="dxa"/>
            <w:shd w:val="clear" w:color="auto" w:fill="EAEAEA"/>
          </w:tcPr>
          <w:p w14:paraId="664FF3A2" w14:textId="77777777" w:rsidR="006D6A80" w:rsidRPr="0018286A" w:rsidRDefault="006D6A80" w:rsidP="00165D22">
            <w:pPr>
              <w:jc w:val="center"/>
              <w:rPr>
                <w:sz w:val="20"/>
                <w:szCs w:val="20"/>
              </w:rPr>
            </w:pPr>
            <w:r w:rsidRPr="0018286A">
              <w:rPr>
                <w:sz w:val="20"/>
                <w:szCs w:val="20"/>
              </w:rPr>
              <w:t>65103</w:t>
            </w:r>
          </w:p>
        </w:tc>
        <w:tc>
          <w:tcPr>
            <w:tcW w:w="1066" w:type="dxa"/>
            <w:shd w:val="clear" w:color="auto" w:fill="EAEAEA"/>
          </w:tcPr>
          <w:p w14:paraId="244272B5" w14:textId="77777777" w:rsidR="006D6A80" w:rsidRPr="0018286A" w:rsidRDefault="006D6A80" w:rsidP="00165D22">
            <w:pPr>
              <w:jc w:val="center"/>
              <w:rPr>
                <w:sz w:val="20"/>
                <w:szCs w:val="20"/>
              </w:rPr>
            </w:pPr>
            <w:r w:rsidRPr="0018286A">
              <w:rPr>
                <w:sz w:val="20"/>
                <w:szCs w:val="20"/>
              </w:rPr>
              <w:t>15922</w:t>
            </w:r>
          </w:p>
        </w:tc>
        <w:tc>
          <w:tcPr>
            <w:tcW w:w="969" w:type="dxa"/>
            <w:shd w:val="clear" w:color="auto" w:fill="EAEAEA"/>
          </w:tcPr>
          <w:p w14:paraId="24374FF7" w14:textId="77777777" w:rsidR="006D6A80" w:rsidRPr="0018286A" w:rsidRDefault="006D6A80" w:rsidP="00165D22">
            <w:pPr>
              <w:jc w:val="center"/>
              <w:rPr>
                <w:sz w:val="20"/>
                <w:szCs w:val="20"/>
              </w:rPr>
            </w:pPr>
            <w:r w:rsidRPr="0018286A">
              <w:rPr>
                <w:sz w:val="20"/>
                <w:szCs w:val="20"/>
              </w:rPr>
              <w:t>17064</w:t>
            </w:r>
          </w:p>
        </w:tc>
        <w:tc>
          <w:tcPr>
            <w:tcW w:w="970" w:type="dxa"/>
            <w:shd w:val="clear" w:color="auto" w:fill="EAEAEA"/>
          </w:tcPr>
          <w:p w14:paraId="790371C5" w14:textId="77777777" w:rsidR="006D6A80" w:rsidRPr="0018286A" w:rsidRDefault="006D6A80" w:rsidP="00165D22">
            <w:pPr>
              <w:jc w:val="center"/>
              <w:rPr>
                <w:sz w:val="20"/>
                <w:szCs w:val="20"/>
              </w:rPr>
            </w:pPr>
            <w:r w:rsidRPr="0018286A">
              <w:rPr>
                <w:sz w:val="20"/>
                <w:szCs w:val="20"/>
              </w:rPr>
              <w:t>30291</w:t>
            </w:r>
          </w:p>
        </w:tc>
        <w:tc>
          <w:tcPr>
            <w:tcW w:w="973" w:type="dxa"/>
            <w:shd w:val="clear" w:color="auto" w:fill="EAEAEA"/>
          </w:tcPr>
          <w:p w14:paraId="143097DE" w14:textId="77777777" w:rsidR="006D6A80" w:rsidRPr="0018286A" w:rsidRDefault="006D6A80" w:rsidP="00165D22">
            <w:pPr>
              <w:jc w:val="center"/>
              <w:rPr>
                <w:sz w:val="20"/>
                <w:szCs w:val="20"/>
              </w:rPr>
            </w:pPr>
            <w:r w:rsidRPr="0018286A">
              <w:rPr>
                <w:sz w:val="20"/>
                <w:szCs w:val="20"/>
              </w:rPr>
              <w:t>27724</w:t>
            </w:r>
          </w:p>
        </w:tc>
      </w:tr>
    </w:tbl>
    <w:p w14:paraId="31053AFD" w14:textId="77777777" w:rsidR="007E02C5" w:rsidRDefault="007E02C5" w:rsidP="00A71192"/>
    <w:p w14:paraId="30B4B921" w14:textId="77777777" w:rsidR="007E02C5" w:rsidRDefault="007E02C5" w:rsidP="00A71192"/>
    <w:p w14:paraId="202EE9D4" w14:textId="0E7B1062" w:rsidR="007E02C5" w:rsidRDefault="007E02C5" w:rsidP="00A71192">
      <w:r>
        <w:t xml:space="preserve">Table </w:t>
      </w:r>
      <w:r w:rsidR="006874F1">
        <w:t>19</w:t>
      </w:r>
      <w:r>
        <w:t xml:space="preserve">. </w:t>
      </w:r>
      <w:r w:rsidR="00EE6B26">
        <w:t>Seasonal comparison statistics between GOES-16/GOES-17 Full Disk Band 9 (6.9um</w:t>
      </w:r>
      <w:r w:rsidR="00D55683">
        <w:t>)</w:t>
      </w:r>
      <w:r w:rsidR="00EE6B26">
        <w:t xml:space="preserve"> Clear-Sky</w:t>
      </w:r>
      <w:r>
        <w:t xml:space="preserve"> </w:t>
      </w:r>
      <w:r w:rsidR="006603CE">
        <w:t>DMWs</w:t>
      </w:r>
      <w:r w:rsidR="00D55683">
        <w:t xml:space="preserve"> </w:t>
      </w:r>
      <w:r>
        <w:t xml:space="preserve">and radiosonde wind observations for Winter (Nov 2018 - Feb 2019), Spring (Mar 2019 - May 2019), Summer (Jun 2019 - Aug 2019) and Fall (Sept 2019 - Nov 2019). </w:t>
      </w:r>
    </w:p>
    <w:p w14:paraId="42CD1E64" w14:textId="77777777" w:rsidR="00992A6F" w:rsidRDefault="00992A6F" w:rsidP="00A71192"/>
    <w:p w14:paraId="5213BAE5" w14:textId="77777777" w:rsidR="00992A6F" w:rsidRPr="00992A6F" w:rsidRDefault="00992A6F" w:rsidP="00A71192">
      <w:pPr>
        <w:rPr>
          <w:lang w:eastAsia="en-US"/>
        </w:rPr>
      </w:pPr>
    </w:p>
    <w:tbl>
      <w:tblPr>
        <w:tblW w:w="9090" w:type="dxa"/>
        <w:jc w:val="center"/>
        <w:tblLayout w:type="fixed"/>
        <w:tblCellMar>
          <w:top w:w="15" w:type="dxa"/>
          <w:left w:w="15" w:type="dxa"/>
          <w:bottom w:w="15" w:type="dxa"/>
          <w:right w:w="15" w:type="dxa"/>
        </w:tblCellMar>
        <w:tblLook w:val="04A0" w:firstRow="1" w:lastRow="0" w:firstColumn="1" w:lastColumn="0" w:noHBand="0" w:noVBand="1"/>
      </w:tblPr>
      <w:tblGrid>
        <w:gridCol w:w="1592"/>
        <w:gridCol w:w="827"/>
        <w:gridCol w:w="904"/>
        <w:gridCol w:w="950"/>
        <w:gridCol w:w="857"/>
        <w:gridCol w:w="1080"/>
        <w:gridCol w:w="990"/>
        <w:gridCol w:w="990"/>
        <w:gridCol w:w="900"/>
      </w:tblGrid>
      <w:tr w:rsidR="00992A6F" w:rsidRPr="00992A6F" w14:paraId="350020E8" w14:textId="77777777" w:rsidTr="00165D22">
        <w:trPr>
          <w:trHeight w:val="962"/>
          <w:jc w:val="center"/>
        </w:trPr>
        <w:tc>
          <w:tcPr>
            <w:tcW w:w="159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F5B17D" w14:textId="77777777" w:rsidR="00992A6F" w:rsidRPr="00165D22" w:rsidRDefault="00992A6F" w:rsidP="00A71192">
            <w:pPr>
              <w:rPr>
                <w:sz w:val="20"/>
                <w:lang w:eastAsia="en-US"/>
              </w:rPr>
            </w:pPr>
          </w:p>
          <w:p w14:paraId="41A7017F" w14:textId="77777777" w:rsidR="00992A6F" w:rsidRPr="00165D22" w:rsidRDefault="00992A6F" w:rsidP="00A71192">
            <w:pPr>
              <w:rPr>
                <w:sz w:val="20"/>
                <w:lang w:eastAsia="en-US"/>
              </w:rPr>
            </w:pPr>
            <w:r w:rsidRPr="00165D22">
              <w:rPr>
                <w:b/>
                <w:bCs/>
                <w:color w:val="000000"/>
                <w:sz w:val="20"/>
                <w:lang w:eastAsia="en-US"/>
              </w:rPr>
              <w:t>HighLevel</w:t>
            </w:r>
          </w:p>
          <w:p w14:paraId="3EF12CFE" w14:textId="77777777" w:rsidR="00992A6F" w:rsidRPr="00992A6F" w:rsidRDefault="00992A6F" w:rsidP="00A71192">
            <w:pPr>
              <w:rPr>
                <w:lang w:eastAsia="en-US"/>
              </w:rPr>
            </w:pPr>
            <w:r w:rsidRPr="00165D22">
              <w:rPr>
                <w:i/>
                <w:iCs/>
                <w:color w:val="000000"/>
                <w:sz w:val="20"/>
                <w:lang w:eastAsia="en-US"/>
              </w:rPr>
              <w:t>(100 - 400 hPa)  </w:t>
            </w:r>
          </w:p>
        </w:tc>
        <w:tc>
          <w:tcPr>
            <w:tcW w:w="3538" w:type="dxa"/>
            <w:gridSpan w:val="4"/>
            <w:tcBorders>
              <w:top w:val="single" w:sz="4" w:space="0" w:color="000000"/>
              <w:left w:val="single" w:sz="4" w:space="0" w:color="000000"/>
              <w:bottom w:val="single" w:sz="4" w:space="0" w:color="000000"/>
              <w:right w:val="single" w:sz="4" w:space="0" w:color="000000"/>
            </w:tcBorders>
            <w:shd w:val="clear" w:color="auto" w:fill="B2B2B2"/>
            <w:tcMar>
              <w:top w:w="0" w:type="dxa"/>
              <w:left w:w="108" w:type="dxa"/>
              <w:bottom w:w="0" w:type="dxa"/>
              <w:right w:w="108" w:type="dxa"/>
            </w:tcMar>
            <w:hideMark/>
          </w:tcPr>
          <w:p w14:paraId="4557ED88" w14:textId="77777777" w:rsidR="00992A6F" w:rsidRPr="00992A6F" w:rsidRDefault="00992A6F" w:rsidP="00A71192">
            <w:pPr>
              <w:rPr>
                <w:lang w:eastAsia="en-US"/>
              </w:rPr>
            </w:pPr>
            <w:r w:rsidRPr="00992A6F">
              <w:rPr>
                <w:b/>
                <w:bCs/>
                <w:i/>
                <w:iCs/>
                <w:color w:val="000000"/>
                <w:lang w:eastAsia="en-US"/>
              </w:rPr>
              <w:t>GOES-16</w:t>
            </w:r>
          </w:p>
          <w:p w14:paraId="59404B67" w14:textId="5F89E9F0" w:rsidR="00992A6F" w:rsidRPr="00992A6F" w:rsidRDefault="00992A6F" w:rsidP="00A71192">
            <w:pPr>
              <w:rPr>
                <w:lang w:eastAsia="en-US"/>
              </w:rPr>
            </w:pPr>
            <w:r w:rsidRPr="00992A6F">
              <w:rPr>
                <w:b/>
                <w:bCs/>
                <w:i/>
                <w:iCs/>
                <w:color w:val="000000"/>
                <w:lang w:eastAsia="en-US"/>
              </w:rPr>
              <w:t>Clear-sky Water Vapor (6.9um) Winds vs. Radiosonde Winds</w:t>
            </w:r>
          </w:p>
        </w:tc>
        <w:tc>
          <w:tcPr>
            <w:tcW w:w="3960" w:type="dxa"/>
            <w:gridSpan w:val="4"/>
            <w:tcBorders>
              <w:top w:val="single" w:sz="4" w:space="0" w:color="000000"/>
              <w:left w:val="single" w:sz="4" w:space="0" w:color="000000"/>
              <w:bottom w:val="single" w:sz="4" w:space="0" w:color="000000"/>
              <w:right w:val="single" w:sz="4" w:space="0" w:color="000000"/>
            </w:tcBorders>
            <w:shd w:val="clear" w:color="auto" w:fill="B2B2B2"/>
            <w:tcMar>
              <w:top w:w="0" w:type="dxa"/>
              <w:left w:w="108" w:type="dxa"/>
              <w:bottom w:w="0" w:type="dxa"/>
              <w:right w:w="108" w:type="dxa"/>
            </w:tcMar>
            <w:hideMark/>
          </w:tcPr>
          <w:p w14:paraId="129995D2" w14:textId="77777777" w:rsidR="00992A6F" w:rsidRPr="00992A6F" w:rsidRDefault="00992A6F" w:rsidP="00A71192">
            <w:pPr>
              <w:rPr>
                <w:lang w:eastAsia="en-US"/>
              </w:rPr>
            </w:pPr>
            <w:r w:rsidRPr="00992A6F">
              <w:rPr>
                <w:b/>
                <w:bCs/>
                <w:i/>
                <w:iCs/>
                <w:color w:val="000000"/>
                <w:lang w:eastAsia="en-US"/>
              </w:rPr>
              <w:t>GOES-17</w:t>
            </w:r>
          </w:p>
          <w:p w14:paraId="2915663E" w14:textId="7AC3D706" w:rsidR="00992A6F" w:rsidRPr="00992A6F" w:rsidRDefault="00992A6F" w:rsidP="00A71192">
            <w:pPr>
              <w:rPr>
                <w:lang w:eastAsia="en-US"/>
              </w:rPr>
            </w:pPr>
            <w:r w:rsidRPr="00992A6F">
              <w:rPr>
                <w:b/>
                <w:bCs/>
                <w:i/>
                <w:iCs/>
                <w:color w:val="000000"/>
                <w:lang w:eastAsia="en-US"/>
              </w:rPr>
              <w:t>Clear-sky Water Vapor (6.9um) Winds vs. Radiosonde Wind</w:t>
            </w:r>
            <w:r w:rsidR="00165D22">
              <w:rPr>
                <w:b/>
                <w:bCs/>
                <w:i/>
                <w:iCs/>
                <w:color w:val="000000"/>
                <w:lang w:eastAsia="en-US"/>
              </w:rPr>
              <w:t>s</w:t>
            </w:r>
          </w:p>
        </w:tc>
      </w:tr>
      <w:tr w:rsidR="006D6A80" w:rsidRPr="00992A6F" w14:paraId="7E02378C" w14:textId="77777777" w:rsidTr="00165D22">
        <w:trPr>
          <w:trHeight w:val="264"/>
          <w:jc w:val="center"/>
        </w:trPr>
        <w:tc>
          <w:tcPr>
            <w:tcW w:w="1592" w:type="dxa"/>
            <w:vMerge/>
            <w:tcBorders>
              <w:top w:val="single" w:sz="4" w:space="0" w:color="000000"/>
              <w:left w:val="single" w:sz="4" w:space="0" w:color="000000"/>
              <w:bottom w:val="single" w:sz="4" w:space="0" w:color="000000"/>
              <w:right w:val="single" w:sz="4" w:space="0" w:color="000000"/>
            </w:tcBorders>
            <w:vAlign w:val="center"/>
            <w:hideMark/>
          </w:tcPr>
          <w:p w14:paraId="60FB2997" w14:textId="77777777" w:rsidR="00992A6F" w:rsidRPr="00992A6F" w:rsidRDefault="00992A6F" w:rsidP="00A71192">
            <w:pPr>
              <w:rPr>
                <w:lang w:eastAsia="en-US"/>
              </w:rPr>
            </w:pPr>
          </w:p>
        </w:tc>
        <w:tc>
          <w:tcPr>
            <w:tcW w:w="82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1E77605F" w14:textId="77777777" w:rsidR="00992A6F" w:rsidRPr="00992A6F" w:rsidRDefault="00992A6F" w:rsidP="00165D22">
            <w:pPr>
              <w:jc w:val="center"/>
              <w:rPr>
                <w:sz w:val="20"/>
                <w:szCs w:val="20"/>
                <w:lang w:eastAsia="en-US"/>
              </w:rPr>
            </w:pPr>
            <w:r w:rsidRPr="00992A6F">
              <w:rPr>
                <w:b/>
                <w:bCs/>
                <w:color w:val="000000"/>
                <w:sz w:val="20"/>
                <w:szCs w:val="20"/>
                <w:lang w:eastAsia="en-US"/>
              </w:rPr>
              <w:t>Winter</w:t>
            </w:r>
          </w:p>
        </w:tc>
        <w:tc>
          <w:tcPr>
            <w:tcW w:w="904"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64B8E02C" w14:textId="77777777" w:rsidR="00992A6F" w:rsidRPr="00992A6F" w:rsidRDefault="00992A6F" w:rsidP="00165D22">
            <w:pPr>
              <w:jc w:val="center"/>
              <w:rPr>
                <w:sz w:val="20"/>
                <w:szCs w:val="20"/>
                <w:lang w:eastAsia="en-US"/>
              </w:rPr>
            </w:pPr>
            <w:r w:rsidRPr="00992A6F">
              <w:rPr>
                <w:b/>
                <w:bCs/>
                <w:color w:val="000000"/>
                <w:sz w:val="20"/>
                <w:szCs w:val="20"/>
                <w:lang w:eastAsia="en-US"/>
              </w:rPr>
              <w:t>Spring</w:t>
            </w:r>
          </w:p>
        </w:tc>
        <w:tc>
          <w:tcPr>
            <w:tcW w:w="95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237CD2A6" w14:textId="77777777" w:rsidR="00992A6F" w:rsidRPr="00992A6F" w:rsidRDefault="00992A6F" w:rsidP="00165D22">
            <w:pPr>
              <w:jc w:val="center"/>
              <w:rPr>
                <w:sz w:val="20"/>
                <w:szCs w:val="20"/>
                <w:lang w:eastAsia="en-US"/>
              </w:rPr>
            </w:pPr>
            <w:r w:rsidRPr="00992A6F">
              <w:rPr>
                <w:b/>
                <w:bCs/>
                <w:color w:val="000000"/>
                <w:sz w:val="20"/>
                <w:szCs w:val="20"/>
                <w:lang w:eastAsia="en-US"/>
              </w:rPr>
              <w:t>Summer</w:t>
            </w:r>
          </w:p>
        </w:tc>
        <w:tc>
          <w:tcPr>
            <w:tcW w:w="85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06A9FBE8" w14:textId="77777777" w:rsidR="00992A6F" w:rsidRPr="00992A6F" w:rsidRDefault="00992A6F" w:rsidP="00165D22">
            <w:pPr>
              <w:jc w:val="center"/>
              <w:rPr>
                <w:sz w:val="20"/>
                <w:szCs w:val="20"/>
                <w:lang w:eastAsia="en-US"/>
              </w:rPr>
            </w:pPr>
            <w:r w:rsidRPr="00992A6F">
              <w:rPr>
                <w:b/>
                <w:bCs/>
                <w:color w:val="000000"/>
                <w:sz w:val="20"/>
                <w:szCs w:val="20"/>
                <w:lang w:eastAsia="en-US"/>
              </w:rPr>
              <w:t>Fall</w:t>
            </w:r>
          </w:p>
        </w:tc>
        <w:tc>
          <w:tcPr>
            <w:tcW w:w="108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42319F57" w14:textId="77777777" w:rsidR="00992A6F" w:rsidRPr="00992A6F" w:rsidRDefault="00992A6F" w:rsidP="00165D22">
            <w:pPr>
              <w:jc w:val="center"/>
              <w:rPr>
                <w:sz w:val="20"/>
                <w:szCs w:val="20"/>
                <w:lang w:eastAsia="en-US"/>
              </w:rPr>
            </w:pPr>
            <w:r w:rsidRPr="00992A6F">
              <w:rPr>
                <w:b/>
                <w:bCs/>
                <w:color w:val="000000"/>
                <w:sz w:val="20"/>
                <w:szCs w:val="20"/>
                <w:lang w:eastAsia="en-US"/>
              </w:rPr>
              <w:t>Winter</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04BA9EF5" w14:textId="77777777" w:rsidR="00992A6F" w:rsidRPr="00992A6F" w:rsidRDefault="00992A6F" w:rsidP="00165D22">
            <w:pPr>
              <w:jc w:val="center"/>
              <w:rPr>
                <w:sz w:val="20"/>
                <w:szCs w:val="20"/>
                <w:lang w:eastAsia="en-US"/>
              </w:rPr>
            </w:pPr>
            <w:r w:rsidRPr="00992A6F">
              <w:rPr>
                <w:b/>
                <w:bCs/>
                <w:color w:val="000000"/>
                <w:sz w:val="20"/>
                <w:szCs w:val="20"/>
                <w:lang w:eastAsia="en-US"/>
              </w:rPr>
              <w:t>Spring</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0670C206" w14:textId="77777777" w:rsidR="00992A6F" w:rsidRPr="00992A6F" w:rsidRDefault="00992A6F" w:rsidP="00165D22">
            <w:pPr>
              <w:jc w:val="center"/>
              <w:rPr>
                <w:sz w:val="20"/>
                <w:szCs w:val="20"/>
                <w:lang w:eastAsia="en-US"/>
              </w:rPr>
            </w:pPr>
            <w:r w:rsidRPr="00992A6F">
              <w:rPr>
                <w:b/>
                <w:bCs/>
                <w:color w:val="000000"/>
                <w:sz w:val="20"/>
                <w:szCs w:val="20"/>
                <w:lang w:eastAsia="en-US"/>
              </w:rPr>
              <w:t>Summer</w:t>
            </w:r>
          </w:p>
        </w:tc>
        <w:tc>
          <w:tcPr>
            <w:tcW w:w="90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2ED00951" w14:textId="77777777" w:rsidR="00992A6F" w:rsidRPr="00992A6F" w:rsidRDefault="00992A6F" w:rsidP="00165D22">
            <w:pPr>
              <w:jc w:val="center"/>
              <w:rPr>
                <w:sz w:val="20"/>
                <w:szCs w:val="20"/>
                <w:lang w:eastAsia="en-US"/>
              </w:rPr>
            </w:pPr>
            <w:r w:rsidRPr="00992A6F">
              <w:rPr>
                <w:b/>
                <w:bCs/>
                <w:color w:val="000000"/>
                <w:sz w:val="20"/>
                <w:szCs w:val="20"/>
                <w:lang w:eastAsia="en-US"/>
              </w:rPr>
              <w:t>Fall</w:t>
            </w:r>
          </w:p>
        </w:tc>
      </w:tr>
      <w:tr w:rsidR="006D6A80" w:rsidRPr="00992A6F" w14:paraId="578532A5" w14:textId="77777777" w:rsidTr="00165D22">
        <w:trPr>
          <w:trHeight w:val="240"/>
          <w:jc w:val="center"/>
        </w:trPr>
        <w:tc>
          <w:tcPr>
            <w:tcW w:w="15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19EEDF" w14:textId="53BB48DE" w:rsidR="006D6A80" w:rsidRPr="00992A6F" w:rsidRDefault="006D6A80" w:rsidP="006D6A80">
            <w:pPr>
              <w:rPr>
                <w:lang w:eastAsia="en-US"/>
              </w:rPr>
            </w:pPr>
            <w:r w:rsidRPr="008013DA">
              <w:rPr>
                <w:b/>
                <w:sz w:val="18"/>
                <w:szCs w:val="20"/>
              </w:rPr>
              <w:t>Accuracy</w:t>
            </w:r>
            <w:r w:rsidRPr="008013DA">
              <w:rPr>
                <w:i/>
                <w:sz w:val="18"/>
                <w:szCs w:val="20"/>
              </w:rPr>
              <w:t>(m/s)</w:t>
            </w:r>
          </w:p>
        </w:tc>
        <w:tc>
          <w:tcPr>
            <w:tcW w:w="82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1BEDA1FA" w14:textId="77777777" w:rsidR="006D6A80" w:rsidRPr="00992A6F" w:rsidRDefault="006D6A80" w:rsidP="00165D22">
            <w:pPr>
              <w:jc w:val="center"/>
              <w:rPr>
                <w:sz w:val="20"/>
                <w:szCs w:val="20"/>
                <w:lang w:eastAsia="en-US"/>
              </w:rPr>
            </w:pPr>
            <w:r w:rsidRPr="00992A6F">
              <w:rPr>
                <w:color w:val="000000"/>
                <w:sz w:val="20"/>
                <w:szCs w:val="20"/>
                <w:lang w:eastAsia="en-US"/>
              </w:rPr>
              <w:t>5.09</w:t>
            </w:r>
          </w:p>
        </w:tc>
        <w:tc>
          <w:tcPr>
            <w:tcW w:w="904"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066BB9CF" w14:textId="4B2B7935" w:rsidR="006D6A80" w:rsidRPr="00992A6F" w:rsidRDefault="006D6A80" w:rsidP="00165D22">
            <w:pPr>
              <w:jc w:val="center"/>
              <w:rPr>
                <w:sz w:val="20"/>
                <w:szCs w:val="20"/>
                <w:lang w:eastAsia="en-US"/>
              </w:rPr>
            </w:pPr>
            <w:r w:rsidRPr="00992A6F">
              <w:rPr>
                <w:color w:val="000000"/>
                <w:sz w:val="20"/>
                <w:szCs w:val="20"/>
                <w:lang w:eastAsia="en-US"/>
              </w:rPr>
              <w:t>4</w:t>
            </w:r>
            <w:r>
              <w:rPr>
                <w:color w:val="000000"/>
                <w:sz w:val="20"/>
                <w:szCs w:val="20"/>
                <w:lang w:eastAsia="en-US"/>
              </w:rPr>
              <w:t>.</w:t>
            </w:r>
            <w:r w:rsidRPr="00992A6F">
              <w:rPr>
                <w:color w:val="000000"/>
                <w:sz w:val="20"/>
                <w:szCs w:val="20"/>
                <w:lang w:eastAsia="en-US"/>
              </w:rPr>
              <w:t>84</w:t>
            </w:r>
          </w:p>
        </w:tc>
        <w:tc>
          <w:tcPr>
            <w:tcW w:w="95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6DC3E056" w14:textId="77777777" w:rsidR="006D6A80" w:rsidRPr="00992A6F" w:rsidRDefault="006D6A80" w:rsidP="00165D22">
            <w:pPr>
              <w:jc w:val="center"/>
              <w:rPr>
                <w:sz w:val="20"/>
                <w:szCs w:val="20"/>
                <w:lang w:eastAsia="en-US"/>
              </w:rPr>
            </w:pPr>
            <w:r w:rsidRPr="00992A6F">
              <w:rPr>
                <w:color w:val="000000"/>
                <w:sz w:val="20"/>
                <w:szCs w:val="20"/>
                <w:lang w:eastAsia="en-US"/>
              </w:rPr>
              <w:t>4.55</w:t>
            </w:r>
          </w:p>
        </w:tc>
        <w:tc>
          <w:tcPr>
            <w:tcW w:w="85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0E822E8B" w14:textId="77777777" w:rsidR="006D6A80" w:rsidRPr="00992A6F" w:rsidRDefault="006D6A80" w:rsidP="00165D22">
            <w:pPr>
              <w:jc w:val="center"/>
              <w:rPr>
                <w:sz w:val="20"/>
                <w:szCs w:val="20"/>
                <w:lang w:eastAsia="en-US"/>
              </w:rPr>
            </w:pPr>
            <w:r w:rsidRPr="00992A6F">
              <w:rPr>
                <w:color w:val="000000"/>
                <w:sz w:val="20"/>
                <w:szCs w:val="20"/>
                <w:lang w:eastAsia="en-US"/>
              </w:rPr>
              <w:t>4.53</w:t>
            </w:r>
          </w:p>
        </w:tc>
        <w:tc>
          <w:tcPr>
            <w:tcW w:w="108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3340422B" w14:textId="77777777" w:rsidR="006D6A80" w:rsidRPr="00992A6F" w:rsidRDefault="006D6A80" w:rsidP="00165D22">
            <w:pPr>
              <w:jc w:val="center"/>
              <w:rPr>
                <w:sz w:val="20"/>
                <w:szCs w:val="20"/>
                <w:lang w:eastAsia="en-US"/>
              </w:rPr>
            </w:pPr>
            <w:r w:rsidRPr="00992A6F">
              <w:rPr>
                <w:color w:val="000000"/>
                <w:sz w:val="20"/>
                <w:szCs w:val="20"/>
                <w:lang w:eastAsia="en-US"/>
              </w:rPr>
              <w:t>5.44</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433743E3" w14:textId="77777777" w:rsidR="006D6A80" w:rsidRPr="00992A6F" w:rsidRDefault="006D6A80" w:rsidP="00165D22">
            <w:pPr>
              <w:jc w:val="center"/>
              <w:rPr>
                <w:sz w:val="20"/>
                <w:szCs w:val="20"/>
                <w:lang w:eastAsia="en-US"/>
              </w:rPr>
            </w:pPr>
            <w:r w:rsidRPr="00992A6F">
              <w:rPr>
                <w:color w:val="000000"/>
                <w:sz w:val="20"/>
                <w:szCs w:val="20"/>
                <w:lang w:eastAsia="en-US"/>
              </w:rPr>
              <w:t>5.26</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3A343441" w14:textId="77777777" w:rsidR="006D6A80" w:rsidRPr="00992A6F" w:rsidRDefault="006D6A80" w:rsidP="00165D22">
            <w:pPr>
              <w:jc w:val="center"/>
              <w:rPr>
                <w:sz w:val="20"/>
                <w:szCs w:val="20"/>
                <w:lang w:eastAsia="en-US"/>
              </w:rPr>
            </w:pPr>
            <w:r w:rsidRPr="00992A6F">
              <w:rPr>
                <w:color w:val="000000"/>
                <w:sz w:val="20"/>
                <w:szCs w:val="20"/>
                <w:lang w:eastAsia="en-US"/>
              </w:rPr>
              <w:t>4.85</w:t>
            </w:r>
          </w:p>
        </w:tc>
        <w:tc>
          <w:tcPr>
            <w:tcW w:w="90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7FC584D1" w14:textId="77777777" w:rsidR="006D6A80" w:rsidRPr="00992A6F" w:rsidRDefault="006D6A80" w:rsidP="00165D22">
            <w:pPr>
              <w:jc w:val="center"/>
              <w:rPr>
                <w:sz w:val="20"/>
                <w:szCs w:val="20"/>
                <w:lang w:eastAsia="en-US"/>
              </w:rPr>
            </w:pPr>
            <w:r w:rsidRPr="00992A6F">
              <w:rPr>
                <w:color w:val="000000"/>
                <w:sz w:val="20"/>
                <w:szCs w:val="20"/>
                <w:lang w:eastAsia="en-US"/>
              </w:rPr>
              <w:t>4.95</w:t>
            </w:r>
          </w:p>
        </w:tc>
      </w:tr>
      <w:tr w:rsidR="006D6A80" w:rsidRPr="00992A6F" w14:paraId="559E408C" w14:textId="77777777" w:rsidTr="00165D22">
        <w:trPr>
          <w:trHeight w:val="253"/>
          <w:jc w:val="center"/>
        </w:trPr>
        <w:tc>
          <w:tcPr>
            <w:tcW w:w="15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F4D35C" w14:textId="5754C98C" w:rsidR="006D6A80" w:rsidRPr="00992A6F" w:rsidRDefault="006D6A80" w:rsidP="006D6A80">
            <w:pPr>
              <w:rPr>
                <w:lang w:eastAsia="en-US"/>
              </w:rPr>
            </w:pPr>
            <w:r w:rsidRPr="008013DA">
              <w:rPr>
                <w:b/>
                <w:sz w:val="18"/>
                <w:szCs w:val="20"/>
              </w:rPr>
              <w:t>Precision</w:t>
            </w:r>
            <w:r w:rsidRPr="008013DA">
              <w:rPr>
                <w:i/>
                <w:sz w:val="18"/>
                <w:szCs w:val="20"/>
              </w:rPr>
              <w:t>(m/s)</w:t>
            </w:r>
          </w:p>
        </w:tc>
        <w:tc>
          <w:tcPr>
            <w:tcW w:w="82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6A5D4E14" w14:textId="4E021DE1" w:rsidR="006D6A80" w:rsidRPr="00992A6F" w:rsidRDefault="006D6A80" w:rsidP="00165D22">
            <w:pPr>
              <w:jc w:val="center"/>
              <w:rPr>
                <w:sz w:val="20"/>
                <w:szCs w:val="20"/>
                <w:lang w:eastAsia="en-US"/>
              </w:rPr>
            </w:pPr>
            <w:r w:rsidRPr="00992A6F">
              <w:rPr>
                <w:color w:val="000000"/>
                <w:sz w:val="20"/>
                <w:szCs w:val="20"/>
                <w:lang w:eastAsia="en-US"/>
              </w:rPr>
              <w:t>3.29</w:t>
            </w:r>
          </w:p>
        </w:tc>
        <w:tc>
          <w:tcPr>
            <w:tcW w:w="904"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1889576B" w14:textId="77777777" w:rsidR="006D6A80" w:rsidRPr="00992A6F" w:rsidRDefault="006D6A80" w:rsidP="00165D22">
            <w:pPr>
              <w:jc w:val="center"/>
              <w:rPr>
                <w:sz w:val="20"/>
                <w:szCs w:val="20"/>
                <w:lang w:eastAsia="en-US"/>
              </w:rPr>
            </w:pPr>
            <w:r w:rsidRPr="00992A6F">
              <w:rPr>
                <w:color w:val="000000"/>
                <w:sz w:val="20"/>
                <w:szCs w:val="20"/>
                <w:lang w:eastAsia="en-US"/>
              </w:rPr>
              <w:t>3.19</w:t>
            </w:r>
          </w:p>
        </w:tc>
        <w:tc>
          <w:tcPr>
            <w:tcW w:w="95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67EB6AE7" w14:textId="77777777" w:rsidR="006D6A80" w:rsidRPr="00992A6F" w:rsidRDefault="006D6A80" w:rsidP="00165D22">
            <w:pPr>
              <w:jc w:val="center"/>
              <w:rPr>
                <w:sz w:val="20"/>
                <w:szCs w:val="20"/>
                <w:lang w:eastAsia="en-US"/>
              </w:rPr>
            </w:pPr>
            <w:r w:rsidRPr="00992A6F">
              <w:rPr>
                <w:color w:val="000000"/>
                <w:sz w:val="20"/>
                <w:szCs w:val="20"/>
                <w:lang w:eastAsia="en-US"/>
              </w:rPr>
              <w:t>3.09</w:t>
            </w:r>
          </w:p>
        </w:tc>
        <w:tc>
          <w:tcPr>
            <w:tcW w:w="85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4D710140" w14:textId="77777777" w:rsidR="006D6A80" w:rsidRPr="00992A6F" w:rsidRDefault="006D6A80" w:rsidP="00165D22">
            <w:pPr>
              <w:jc w:val="center"/>
              <w:rPr>
                <w:sz w:val="20"/>
                <w:szCs w:val="20"/>
                <w:lang w:eastAsia="en-US"/>
              </w:rPr>
            </w:pPr>
            <w:r w:rsidRPr="00992A6F">
              <w:rPr>
                <w:color w:val="000000"/>
                <w:sz w:val="20"/>
                <w:szCs w:val="20"/>
                <w:lang w:eastAsia="en-US"/>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0349CC38" w14:textId="77777777" w:rsidR="006D6A80" w:rsidRPr="00992A6F" w:rsidRDefault="006D6A80" w:rsidP="00165D22">
            <w:pPr>
              <w:jc w:val="center"/>
              <w:rPr>
                <w:sz w:val="20"/>
                <w:szCs w:val="20"/>
                <w:lang w:eastAsia="en-US"/>
              </w:rPr>
            </w:pPr>
            <w:r w:rsidRPr="00992A6F">
              <w:rPr>
                <w:color w:val="000000"/>
                <w:sz w:val="20"/>
                <w:szCs w:val="20"/>
                <w:lang w:eastAsia="en-US"/>
              </w:rPr>
              <w:t>3.41</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412C3D43" w14:textId="77777777" w:rsidR="006D6A80" w:rsidRPr="00992A6F" w:rsidRDefault="006D6A80" w:rsidP="00165D22">
            <w:pPr>
              <w:jc w:val="center"/>
              <w:rPr>
                <w:sz w:val="20"/>
                <w:szCs w:val="20"/>
                <w:lang w:eastAsia="en-US"/>
              </w:rPr>
            </w:pPr>
            <w:r w:rsidRPr="00992A6F">
              <w:rPr>
                <w:color w:val="000000"/>
                <w:sz w:val="20"/>
                <w:szCs w:val="20"/>
                <w:lang w:eastAsia="en-US"/>
              </w:rPr>
              <w:t>3.38</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593700AB" w14:textId="77777777" w:rsidR="006D6A80" w:rsidRPr="00992A6F" w:rsidRDefault="006D6A80" w:rsidP="00165D22">
            <w:pPr>
              <w:jc w:val="center"/>
              <w:rPr>
                <w:sz w:val="20"/>
                <w:szCs w:val="20"/>
                <w:lang w:eastAsia="en-US"/>
              </w:rPr>
            </w:pPr>
            <w:r w:rsidRPr="00992A6F">
              <w:rPr>
                <w:color w:val="000000"/>
                <w:sz w:val="20"/>
                <w:szCs w:val="20"/>
                <w:lang w:eastAsia="en-US"/>
              </w:rPr>
              <w:t>3.26</w:t>
            </w:r>
          </w:p>
        </w:tc>
        <w:tc>
          <w:tcPr>
            <w:tcW w:w="90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2E217BFC" w14:textId="77777777" w:rsidR="006D6A80" w:rsidRPr="00992A6F" w:rsidRDefault="006D6A80" w:rsidP="00165D22">
            <w:pPr>
              <w:jc w:val="center"/>
              <w:rPr>
                <w:sz w:val="20"/>
                <w:szCs w:val="20"/>
                <w:lang w:eastAsia="en-US"/>
              </w:rPr>
            </w:pPr>
            <w:r w:rsidRPr="00992A6F">
              <w:rPr>
                <w:color w:val="000000"/>
                <w:sz w:val="20"/>
                <w:szCs w:val="20"/>
                <w:lang w:eastAsia="en-US"/>
              </w:rPr>
              <w:t>3.22</w:t>
            </w:r>
          </w:p>
        </w:tc>
      </w:tr>
      <w:tr w:rsidR="006D6A80" w:rsidRPr="00992A6F" w14:paraId="2B2C8958" w14:textId="77777777" w:rsidTr="00165D22">
        <w:trPr>
          <w:trHeight w:val="253"/>
          <w:jc w:val="center"/>
        </w:trPr>
        <w:tc>
          <w:tcPr>
            <w:tcW w:w="15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1F1812" w14:textId="21185382" w:rsidR="006D6A80" w:rsidRPr="00992A6F" w:rsidRDefault="006D6A80" w:rsidP="006D6A80">
            <w:pPr>
              <w:rPr>
                <w:lang w:eastAsia="en-US"/>
              </w:rPr>
            </w:pPr>
            <w:r w:rsidRPr="008013DA">
              <w:rPr>
                <w:b/>
                <w:sz w:val="18"/>
                <w:szCs w:val="20"/>
              </w:rPr>
              <w:t xml:space="preserve">Spd </w:t>
            </w:r>
            <w:r>
              <w:rPr>
                <w:b/>
                <w:sz w:val="18"/>
                <w:szCs w:val="20"/>
              </w:rPr>
              <w:t>b</w:t>
            </w:r>
            <w:r w:rsidRPr="008013DA">
              <w:rPr>
                <w:b/>
                <w:sz w:val="18"/>
                <w:szCs w:val="20"/>
              </w:rPr>
              <w:t>ias</w:t>
            </w:r>
            <w:r>
              <w:rPr>
                <w:i/>
                <w:sz w:val="18"/>
                <w:szCs w:val="20"/>
              </w:rPr>
              <w:t>(m/s)</w:t>
            </w:r>
          </w:p>
        </w:tc>
        <w:tc>
          <w:tcPr>
            <w:tcW w:w="82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4AEB42E1" w14:textId="77777777" w:rsidR="006D6A80" w:rsidRPr="00992A6F" w:rsidRDefault="006D6A80" w:rsidP="00165D22">
            <w:pPr>
              <w:jc w:val="center"/>
              <w:rPr>
                <w:sz w:val="20"/>
                <w:szCs w:val="20"/>
                <w:lang w:eastAsia="en-US"/>
              </w:rPr>
            </w:pPr>
            <w:r w:rsidRPr="00992A6F">
              <w:rPr>
                <w:color w:val="000000"/>
                <w:sz w:val="20"/>
                <w:szCs w:val="20"/>
                <w:lang w:eastAsia="en-US"/>
              </w:rPr>
              <w:t>0.26</w:t>
            </w:r>
          </w:p>
        </w:tc>
        <w:tc>
          <w:tcPr>
            <w:tcW w:w="904"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3E71917F" w14:textId="77777777" w:rsidR="006D6A80" w:rsidRPr="00992A6F" w:rsidRDefault="006D6A80" w:rsidP="00165D22">
            <w:pPr>
              <w:jc w:val="center"/>
              <w:rPr>
                <w:sz w:val="20"/>
                <w:szCs w:val="20"/>
                <w:lang w:eastAsia="en-US"/>
              </w:rPr>
            </w:pPr>
            <w:r w:rsidRPr="00992A6F">
              <w:rPr>
                <w:color w:val="000000"/>
                <w:sz w:val="20"/>
                <w:szCs w:val="20"/>
                <w:lang w:eastAsia="en-US"/>
              </w:rPr>
              <w:t>0.23</w:t>
            </w:r>
          </w:p>
        </w:tc>
        <w:tc>
          <w:tcPr>
            <w:tcW w:w="95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25E79439" w14:textId="77777777" w:rsidR="006D6A80" w:rsidRPr="00992A6F" w:rsidRDefault="006D6A80" w:rsidP="00165D22">
            <w:pPr>
              <w:jc w:val="center"/>
              <w:rPr>
                <w:sz w:val="20"/>
                <w:szCs w:val="20"/>
                <w:lang w:eastAsia="en-US"/>
              </w:rPr>
            </w:pPr>
            <w:r w:rsidRPr="00992A6F">
              <w:rPr>
                <w:color w:val="000000"/>
                <w:sz w:val="20"/>
                <w:szCs w:val="20"/>
                <w:lang w:eastAsia="en-US"/>
              </w:rPr>
              <w:t>-0.03</w:t>
            </w:r>
          </w:p>
        </w:tc>
        <w:tc>
          <w:tcPr>
            <w:tcW w:w="85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402E1571" w14:textId="77777777" w:rsidR="006D6A80" w:rsidRPr="00992A6F" w:rsidRDefault="006D6A80" w:rsidP="00165D22">
            <w:pPr>
              <w:jc w:val="center"/>
              <w:rPr>
                <w:sz w:val="20"/>
                <w:szCs w:val="20"/>
                <w:lang w:eastAsia="en-US"/>
              </w:rPr>
            </w:pPr>
            <w:r w:rsidRPr="00992A6F">
              <w:rPr>
                <w:color w:val="000000"/>
                <w:sz w:val="20"/>
                <w:szCs w:val="20"/>
                <w:lang w:eastAsia="en-US"/>
              </w:rPr>
              <w:t>-0.12</w:t>
            </w:r>
          </w:p>
        </w:tc>
        <w:tc>
          <w:tcPr>
            <w:tcW w:w="108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42F95582" w14:textId="42411F26" w:rsidR="006D6A80" w:rsidRPr="00992A6F" w:rsidRDefault="006D6A80" w:rsidP="00165D22">
            <w:pPr>
              <w:jc w:val="center"/>
              <w:rPr>
                <w:sz w:val="20"/>
                <w:szCs w:val="20"/>
                <w:lang w:eastAsia="en-US"/>
              </w:rPr>
            </w:pPr>
            <w:r w:rsidRPr="00992A6F">
              <w:rPr>
                <w:color w:val="000000"/>
                <w:sz w:val="20"/>
                <w:szCs w:val="20"/>
                <w:lang w:eastAsia="en-US"/>
              </w:rPr>
              <w:t>0.41</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725244AD" w14:textId="77777777" w:rsidR="006D6A80" w:rsidRPr="00992A6F" w:rsidRDefault="006D6A80" w:rsidP="00165D22">
            <w:pPr>
              <w:jc w:val="center"/>
              <w:rPr>
                <w:sz w:val="20"/>
                <w:szCs w:val="20"/>
                <w:lang w:eastAsia="en-US"/>
              </w:rPr>
            </w:pPr>
            <w:r w:rsidRPr="00992A6F">
              <w:rPr>
                <w:color w:val="000000"/>
                <w:sz w:val="20"/>
                <w:szCs w:val="20"/>
                <w:lang w:eastAsia="en-US"/>
              </w:rPr>
              <w:t>0.39</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592182A1" w14:textId="77777777" w:rsidR="006D6A80" w:rsidRPr="00992A6F" w:rsidRDefault="006D6A80" w:rsidP="00165D22">
            <w:pPr>
              <w:jc w:val="center"/>
              <w:rPr>
                <w:sz w:val="20"/>
                <w:szCs w:val="20"/>
                <w:lang w:eastAsia="en-US"/>
              </w:rPr>
            </w:pPr>
            <w:r w:rsidRPr="00992A6F">
              <w:rPr>
                <w:color w:val="000000"/>
                <w:sz w:val="20"/>
                <w:szCs w:val="20"/>
                <w:lang w:eastAsia="en-US"/>
              </w:rPr>
              <w:t>0.23</w:t>
            </w:r>
          </w:p>
        </w:tc>
        <w:tc>
          <w:tcPr>
            <w:tcW w:w="90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759D35F9" w14:textId="77777777" w:rsidR="006D6A80" w:rsidRPr="00992A6F" w:rsidRDefault="006D6A80" w:rsidP="00165D22">
            <w:pPr>
              <w:jc w:val="center"/>
              <w:rPr>
                <w:sz w:val="20"/>
                <w:szCs w:val="20"/>
                <w:lang w:eastAsia="en-US"/>
              </w:rPr>
            </w:pPr>
            <w:r w:rsidRPr="00992A6F">
              <w:rPr>
                <w:color w:val="000000"/>
                <w:sz w:val="20"/>
                <w:szCs w:val="20"/>
                <w:lang w:eastAsia="en-US"/>
              </w:rPr>
              <w:t>0.17</w:t>
            </w:r>
          </w:p>
        </w:tc>
      </w:tr>
      <w:tr w:rsidR="006D6A80" w:rsidRPr="00992A6F" w14:paraId="2C42DC79" w14:textId="77777777" w:rsidTr="00165D22">
        <w:trPr>
          <w:trHeight w:val="253"/>
          <w:jc w:val="center"/>
        </w:trPr>
        <w:tc>
          <w:tcPr>
            <w:tcW w:w="15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DC06B" w14:textId="2039D072" w:rsidR="006D6A80" w:rsidRPr="00992A6F" w:rsidRDefault="006D6A80" w:rsidP="006D6A80">
            <w:pPr>
              <w:rPr>
                <w:lang w:eastAsia="en-US"/>
              </w:rPr>
            </w:pPr>
            <w:r w:rsidRPr="008013DA">
              <w:rPr>
                <w:b/>
                <w:sz w:val="18"/>
                <w:szCs w:val="20"/>
              </w:rPr>
              <w:t>Speed</w:t>
            </w:r>
            <w:r>
              <w:rPr>
                <w:b/>
                <w:sz w:val="18"/>
                <w:szCs w:val="20"/>
              </w:rPr>
              <w:t xml:space="preserve"> </w:t>
            </w:r>
            <w:r w:rsidRPr="008013DA">
              <w:rPr>
                <w:i/>
                <w:sz w:val="18"/>
                <w:szCs w:val="20"/>
              </w:rPr>
              <w:t>(m/s)</w:t>
            </w:r>
          </w:p>
        </w:tc>
        <w:tc>
          <w:tcPr>
            <w:tcW w:w="82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4CEBC5B3" w14:textId="77777777" w:rsidR="006D6A80" w:rsidRPr="00992A6F" w:rsidRDefault="006D6A80" w:rsidP="00165D22">
            <w:pPr>
              <w:jc w:val="center"/>
              <w:rPr>
                <w:sz w:val="20"/>
                <w:szCs w:val="20"/>
                <w:lang w:eastAsia="en-US"/>
              </w:rPr>
            </w:pPr>
            <w:r w:rsidRPr="00992A6F">
              <w:rPr>
                <w:color w:val="000000"/>
                <w:sz w:val="20"/>
                <w:szCs w:val="20"/>
                <w:lang w:eastAsia="en-US"/>
              </w:rPr>
              <w:t>16.95</w:t>
            </w:r>
          </w:p>
        </w:tc>
        <w:tc>
          <w:tcPr>
            <w:tcW w:w="904"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0C0C5566" w14:textId="77777777" w:rsidR="006D6A80" w:rsidRPr="00992A6F" w:rsidRDefault="006D6A80" w:rsidP="00165D22">
            <w:pPr>
              <w:jc w:val="center"/>
              <w:rPr>
                <w:sz w:val="20"/>
                <w:szCs w:val="20"/>
                <w:lang w:eastAsia="en-US"/>
              </w:rPr>
            </w:pPr>
            <w:r w:rsidRPr="00992A6F">
              <w:rPr>
                <w:color w:val="000000"/>
                <w:sz w:val="20"/>
                <w:szCs w:val="20"/>
                <w:lang w:eastAsia="en-US"/>
              </w:rPr>
              <w:t>15.69</w:t>
            </w:r>
          </w:p>
        </w:tc>
        <w:tc>
          <w:tcPr>
            <w:tcW w:w="95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5034D6B6" w14:textId="77777777" w:rsidR="006D6A80" w:rsidRPr="00992A6F" w:rsidRDefault="006D6A80" w:rsidP="00165D22">
            <w:pPr>
              <w:jc w:val="center"/>
              <w:rPr>
                <w:sz w:val="20"/>
                <w:szCs w:val="20"/>
                <w:lang w:eastAsia="en-US"/>
              </w:rPr>
            </w:pPr>
            <w:r w:rsidRPr="00992A6F">
              <w:rPr>
                <w:color w:val="000000"/>
                <w:sz w:val="20"/>
                <w:szCs w:val="20"/>
                <w:lang w:eastAsia="en-US"/>
              </w:rPr>
              <w:t>13.95</w:t>
            </w:r>
          </w:p>
        </w:tc>
        <w:tc>
          <w:tcPr>
            <w:tcW w:w="85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161DE7DA" w14:textId="77777777" w:rsidR="006D6A80" w:rsidRPr="00992A6F" w:rsidRDefault="006D6A80" w:rsidP="00165D22">
            <w:pPr>
              <w:jc w:val="center"/>
              <w:rPr>
                <w:sz w:val="20"/>
                <w:szCs w:val="20"/>
                <w:lang w:eastAsia="en-US"/>
              </w:rPr>
            </w:pPr>
            <w:r w:rsidRPr="00992A6F">
              <w:rPr>
                <w:color w:val="000000"/>
                <w:sz w:val="20"/>
                <w:szCs w:val="20"/>
                <w:lang w:eastAsia="en-US"/>
              </w:rPr>
              <w:t>14.73</w:t>
            </w:r>
          </w:p>
        </w:tc>
        <w:tc>
          <w:tcPr>
            <w:tcW w:w="108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1454409C" w14:textId="77777777" w:rsidR="006D6A80" w:rsidRPr="00992A6F" w:rsidRDefault="006D6A80" w:rsidP="00165D22">
            <w:pPr>
              <w:jc w:val="center"/>
              <w:rPr>
                <w:sz w:val="20"/>
                <w:szCs w:val="20"/>
                <w:lang w:eastAsia="en-US"/>
              </w:rPr>
            </w:pPr>
            <w:r w:rsidRPr="00992A6F">
              <w:rPr>
                <w:color w:val="000000"/>
                <w:sz w:val="20"/>
                <w:szCs w:val="20"/>
                <w:lang w:eastAsia="en-US"/>
              </w:rPr>
              <w:t>20.99</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7F3F4CCD" w14:textId="77777777" w:rsidR="006D6A80" w:rsidRPr="00992A6F" w:rsidRDefault="006D6A80" w:rsidP="00165D22">
            <w:pPr>
              <w:jc w:val="center"/>
              <w:rPr>
                <w:sz w:val="20"/>
                <w:szCs w:val="20"/>
                <w:lang w:eastAsia="en-US"/>
              </w:rPr>
            </w:pPr>
            <w:r w:rsidRPr="00992A6F">
              <w:rPr>
                <w:color w:val="000000"/>
                <w:sz w:val="20"/>
                <w:szCs w:val="20"/>
                <w:lang w:eastAsia="en-US"/>
              </w:rPr>
              <w:t>18.22</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3A725427" w14:textId="77777777" w:rsidR="006D6A80" w:rsidRPr="00992A6F" w:rsidRDefault="006D6A80" w:rsidP="00165D22">
            <w:pPr>
              <w:jc w:val="center"/>
              <w:rPr>
                <w:sz w:val="20"/>
                <w:szCs w:val="20"/>
                <w:lang w:eastAsia="en-US"/>
              </w:rPr>
            </w:pPr>
            <w:r w:rsidRPr="00992A6F">
              <w:rPr>
                <w:color w:val="000000"/>
                <w:sz w:val="20"/>
                <w:szCs w:val="20"/>
                <w:lang w:eastAsia="en-US"/>
              </w:rPr>
              <w:t>14.64</w:t>
            </w:r>
          </w:p>
        </w:tc>
        <w:tc>
          <w:tcPr>
            <w:tcW w:w="90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4F13236D" w14:textId="77777777" w:rsidR="006D6A80" w:rsidRPr="00992A6F" w:rsidRDefault="006D6A80" w:rsidP="00165D22">
            <w:pPr>
              <w:jc w:val="center"/>
              <w:rPr>
                <w:sz w:val="20"/>
                <w:szCs w:val="20"/>
                <w:lang w:eastAsia="en-US"/>
              </w:rPr>
            </w:pPr>
            <w:r w:rsidRPr="00992A6F">
              <w:rPr>
                <w:color w:val="000000"/>
                <w:sz w:val="20"/>
                <w:szCs w:val="20"/>
                <w:lang w:eastAsia="en-US"/>
              </w:rPr>
              <w:t>16.69</w:t>
            </w:r>
          </w:p>
        </w:tc>
      </w:tr>
      <w:tr w:rsidR="006D6A80" w:rsidRPr="00992A6F" w14:paraId="2108072E" w14:textId="77777777" w:rsidTr="00165D22">
        <w:trPr>
          <w:trHeight w:val="253"/>
          <w:jc w:val="center"/>
        </w:trPr>
        <w:tc>
          <w:tcPr>
            <w:tcW w:w="15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10D990" w14:textId="0F53F598" w:rsidR="006D6A80" w:rsidRPr="00992A6F" w:rsidRDefault="006D6A80" w:rsidP="006D6A80">
            <w:pPr>
              <w:rPr>
                <w:lang w:eastAsia="en-US"/>
              </w:rPr>
            </w:pPr>
            <w:r w:rsidRPr="008013DA">
              <w:rPr>
                <w:b/>
                <w:sz w:val="18"/>
                <w:szCs w:val="20"/>
              </w:rPr>
              <w:t>Sample</w:t>
            </w:r>
          </w:p>
        </w:tc>
        <w:tc>
          <w:tcPr>
            <w:tcW w:w="82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4D77275A" w14:textId="77777777" w:rsidR="006D6A80" w:rsidRPr="00992A6F" w:rsidRDefault="006D6A80" w:rsidP="00165D22">
            <w:pPr>
              <w:jc w:val="center"/>
              <w:rPr>
                <w:sz w:val="20"/>
                <w:szCs w:val="20"/>
                <w:lang w:eastAsia="en-US"/>
              </w:rPr>
            </w:pPr>
            <w:r w:rsidRPr="00992A6F">
              <w:rPr>
                <w:color w:val="000000"/>
                <w:sz w:val="20"/>
                <w:szCs w:val="20"/>
                <w:lang w:eastAsia="en-US"/>
              </w:rPr>
              <w:t>17138</w:t>
            </w:r>
          </w:p>
        </w:tc>
        <w:tc>
          <w:tcPr>
            <w:tcW w:w="904"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6F2D90D1" w14:textId="77777777" w:rsidR="006D6A80" w:rsidRPr="00992A6F" w:rsidRDefault="006D6A80" w:rsidP="00165D22">
            <w:pPr>
              <w:jc w:val="center"/>
              <w:rPr>
                <w:sz w:val="20"/>
                <w:szCs w:val="20"/>
                <w:lang w:eastAsia="en-US"/>
              </w:rPr>
            </w:pPr>
            <w:r w:rsidRPr="00992A6F">
              <w:rPr>
                <w:color w:val="000000"/>
                <w:sz w:val="20"/>
                <w:szCs w:val="20"/>
                <w:lang w:eastAsia="en-US"/>
              </w:rPr>
              <w:t>19021</w:t>
            </w:r>
          </w:p>
        </w:tc>
        <w:tc>
          <w:tcPr>
            <w:tcW w:w="95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42199C0F" w14:textId="77777777" w:rsidR="006D6A80" w:rsidRPr="00992A6F" w:rsidRDefault="006D6A80" w:rsidP="00165D22">
            <w:pPr>
              <w:jc w:val="center"/>
              <w:rPr>
                <w:sz w:val="20"/>
                <w:szCs w:val="20"/>
                <w:lang w:eastAsia="en-US"/>
              </w:rPr>
            </w:pPr>
            <w:r w:rsidRPr="00992A6F">
              <w:rPr>
                <w:color w:val="000000"/>
                <w:sz w:val="20"/>
                <w:szCs w:val="20"/>
                <w:lang w:eastAsia="en-US"/>
              </w:rPr>
              <w:t>56265</w:t>
            </w:r>
          </w:p>
        </w:tc>
        <w:tc>
          <w:tcPr>
            <w:tcW w:w="85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6B84C848" w14:textId="77777777" w:rsidR="006D6A80" w:rsidRPr="00992A6F" w:rsidRDefault="006D6A80" w:rsidP="00165D22">
            <w:pPr>
              <w:jc w:val="center"/>
              <w:rPr>
                <w:sz w:val="20"/>
                <w:szCs w:val="20"/>
                <w:lang w:eastAsia="en-US"/>
              </w:rPr>
            </w:pPr>
            <w:r w:rsidRPr="00992A6F">
              <w:rPr>
                <w:color w:val="000000"/>
                <w:sz w:val="20"/>
                <w:szCs w:val="20"/>
                <w:lang w:eastAsia="en-US"/>
              </w:rPr>
              <w:t>49400</w:t>
            </w:r>
          </w:p>
        </w:tc>
        <w:tc>
          <w:tcPr>
            <w:tcW w:w="108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60047461" w14:textId="77777777" w:rsidR="006D6A80" w:rsidRPr="00992A6F" w:rsidRDefault="006D6A80" w:rsidP="00165D22">
            <w:pPr>
              <w:jc w:val="center"/>
              <w:rPr>
                <w:sz w:val="20"/>
                <w:szCs w:val="20"/>
                <w:lang w:eastAsia="en-US"/>
              </w:rPr>
            </w:pPr>
            <w:r w:rsidRPr="00992A6F">
              <w:rPr>
                <w:color w:val="000000"/>
                <w:sz w:val="20"/>
                <w:szCs w:val="20"/>
                <w:lang w:eastAsia="en-US"/>
              </w:rPr>
              <w:t>13052</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25F1A1C1" w14:textId="77777777" w:rsidR="006D6A80" w:rsidRPr="00992A6F" w:rsidRDefault="006D6A80" w:rsidP="00165D22">
            <w:pPr>
              <w:jc w:val="center"/>
              <w:rPr>
                <w:sz w:val="20"/>
                <w:szCs w:val="20"/>
                <w:lang w:eastAsia="en-US"/>
              </w:rPr>
            </w:pPr>
            <w:r w:rsidRPr="00992A6F">
              <w:rPr>
                <w:color w:val="000000"/>
                <w:sz w:val="20"/>
                <w:szCs w:val="20"/>
                <w:lang w:eastAsia="en-US"/>
              </w:rPr>
              <w:t>15291</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41D72DE6" w14:textId="77777777" w:rsidR="006D6A80" w:rsidRPr="00992A6F" w:rsidRDefault="006D6A80" w:rsidP="00165D22">
            <w:pPr>
              <w:jc w:val="center"/>
              <w:rPr>
                <w:sz w:val="20"/>
                <w:szCs w:val="20"/>
                <w:lang w:eastAsia="en-US"/>
              </w:rPr>
            </w:pPr>
            <w:r w:rsidRPr="00992A6F">
              <w:rPr>
                <w:color w:val="000000"/>
                <w:sz w:val="20"/>
                <w:szCs w:val="20"/>
                <w:lang w:eastAsia="en-US"/>
              </w:rPr>
              <w:t>37543</w:t>
            </w:r>
          </w:p>
        </w:tc>
        <w:tc>
          <w:tcPr>
            <w:tcW w:w="90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7708A0A6" w14:textId="77777777" w:rsidR="006D6A80" w:rsidRPr="00992A6F" w:rsidRDefault="006D6A80" w:rsidP="00165D22">
            <w:pPr>
              <w:jc w:val="center"/>
              <w:rPr>
                <w:sz w:val="20"/>
                <w:szCs w:val="20"/>
                <w:lang w:eastAsia="en-US"/>
              </w:rPr>
            </w:pPr>
            <w:r w:rsidRPr="00992A6F">
              <w:rPr>
                <w:color w:val="000000"/>
                <w:sz w:val="20"/>
                <w:szCs w:val="20"/>
                <w:lang w:eastAsia="en-US"/>
              </w:rPr>
              <w:t>30261</w:t>
            </w:r>
          </w:p>
        </w:tc>
      </w:tr>
      <w:tr w:rsidR="006D6A80" w:rsidRPr="00992A6F" w14:paraId="581007E6" w14:textId="77777777" w:rsidTr="00165D22">
        <w:trPr>
          <w:trHeight w:val="253"/>
          <w:jc w:val="center"/>
        </w:trPr>
        <w:tc>
          <w:tcPr>
            <w:tcW w:w="159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082163" w14:textId="77777777" w:rsidR="006D6A80" w:rsidRPr="00165D22" w:rsidRDefault="006D6A80" w:rsidP="006D6A80">
            <w:pPr>
              <w:rPr>
                <w:sz w:val="20"/>
                <w:lang w:eastAsia="en-US"/>
              </w:rPr>
            </w:pPr>
            <w:r w:rsidRPr="00165D22">
              <w:rPr>
                <w:b/>
                <w:bCs/>
                <w:color w:val="000000"/>
                <w:sz w:val="20"/>
                <w:lang w:eastAsia="en-US"/>
              </w:rPr>
              <w:t>Mid level</w:t>
            </w:r>
          </w:p>
          <w:p w14:paraId="6EF5BD36" w14:textId="77777777" w:rsidR="006D6A80" w:rsidRPr="00992A6F" w:rsidRDefault="006D6A80" w:rsidP="006D6A80">
            <w:pPr>
              <w:rPr>
                <w:lang w:eastAsia="en-US"/>
              </w:rPr>
            </w:pPr>
            <w:r w:rsidRPr="00165D22">
              <w:rPr>
                <w:i/>
                <w:iCs/>
                <w:color w:val="000000"/>
                <w:sz w:val="20"/>
                <w:lang w:eastAsia="en-US"/>
              </w:rPr>
              <w:t>(400 -700 hPa)</w:t>
            </w:r>
          </w:p>
        </w:tc>
        <w:tc>
          <w:tcPr>
            <w:tcW w:w="3538"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6468B02F" w14:textId="77777777" w:rsidR="006D6A80" w:rsidRPr="00992A6F" w:rsidRDefault="006D6A80" w:rsidP="006D6A80">
            <w:pPr>
              <w:rPr>
                <w:sz w:val="20"/>
                <w:szCs w:val="20"/>
                <w:lang w:eastAsia="en-US"/>
              </w:rPr>
            </w:pPr>
          </w:p>
        </w:tc>
        <w:tc>
          <w:tcPr>
            <w:tcW w:w="396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1F3BE6C0" w14:textId="77777777" w:rsidR="006D6A80" w:rsidRPr="00992A6F" w:rsidRDefault="006D6A80" w:rsidP="006D6A80">
            <w:pPr>
              <w:rPr>
                <w:sz w:val="20"/>
                <w:szCs w:val="20"/>
                <w:lang w:eastAsia="en-US"/>
              </w:rPr>
            </w:pPr>
          </w:p>
        </w:tc>
      </w:tr>
      <w:tr w:rsidR="006D6A80" w:rsidRPr="00992A6F" w14:paraId="696FCA86" w14:textId="77777777" w:rsidTr="00165D22">
        <w:trPr>
          <w:trHeight w:val="263"/>
          <w:jc w:val="center"/>
        </w:trPr>
        <w:tc>
          <w:tcPr>
            <w:tcW w:w="1592" w:type="dxa"/>
            <w:vMerge/>
            <w:tcBorders>
              <w:top w:val="single" w:sz="4" w:space="0" w:color="000000"/>
              <w:left w:val="single" w:sz="4" w:space="0" w:color="000000"/>
              <w:bottom w:val="single" w:sz="4" w:space="0" w:color="000000"/>
              <w:right w:val="single" w:sz="4" w:space="0" w:color="000000"/>
            </w:tcBorders>
            <w:vAlign w:val="center"/>
            <w:hideMark/>
          </w:tcPr>
          <w:p w14:paraId="7A0BEC93" w14:textId="77777777" w:rsidR="006D6A80" w:rsidRPr="00992A6F" w:rsidRDefault="006D6A80" w:rsidP="006D6A80">
            <w:pPr>
              <w:rPr>
                <w:lang w:eastAsia="en-US"/>
              </w:rPr>
            </w:pPr>
          </w:p>
        </w:tc>
        <w:tc>
          <w:tcPr>
            <w:tcW w:w="82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367FC46E" w14:textId="77777777" w:rsidR="006D6A80" w:rsidRPr="00992A6F" w:rsidRDefault="006D6A80" w:rsidP="00165D22">
            <w:pPr>
              <w:jc w:val="center"/>
              <w:rPr>
                <w:sz w:val="20"/>
                <w:szCs w:val="20"/>
                <w:lang w:eastAsia="en-US"/>
              </w:rPr>
            </w:pPr>
            <w:r w:rsidRPr="00992A6F">
              <w:rPr>
                <w:b/>
                <w:bCs/>
                <w:color w:val="000000"/>
                <w:sz w:val="20"/>
                <w:szCs w:val="20"/>
                <w:lang w:eastAsia="en-US"/>
              </w:rPr>
              <w:t>Winter</w:t>
            </w:r>
          </w:p>
        </w:tc>
        <w:tc>
          <w:tcPr>
            <w:tcW w:w="904"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5E9F81B5" w14:textId="77777777" w:rsidR="006D6A80" w:rsidRPr="00992A6F" w:rsidRDefault="006D6A80" w:rsidP="00165D22">
            <w:pPr>
              <w:jc w:val="center"/>
              <w:rPr>
                <w:sz w:val="20"/>
                <w:szCs w:val="20"/>
                <w:lang w:eastAsia="en-US"/>
              </w:rPr>
            </w:pPr>
            <w:r w:rsidRPr="00992A6F">
              <w:rPr>
                <w:b/>
                <w:bCs/>
                <w:color w:val="000000"/>
                <w:sz w:val="20"/>
                <w:szCs w:val="20"/>
                <w:lang w:eastAsia="en-US"/>
              </w:rPr>
              <w:t>Spring</w:t>
            </w:r>
          </w:p>
        </w:tc>
        <w:tc>
          <w:tcPr>
            <w:tcW w:w="95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283FDD1D" w14:textId="77777777" w:rsidR="006D6A80" w:rsidRPr="00992A6F" w:rsidRDefault="006D6A80" w:rsidP="00165D22">
            <w:pPr>
              <w:jc w:val="center"/>
              <w:rPr>
                <w:sz w:val="20"/>
                <w:szCs w:val="20"/>
                <w:lang w:eastAsia="en-US"/>
              </w:rPr>
            </w:pPr>
            <w:r w:rsidRPr="00992A6F">
              <w:rPr>
                <w:b/>
                <w:bCs/>
                <w:color w:val="000000"/>
                <w:sz w:val="20"/>
                <w:szCs w:val="20"/>
                <w:lang w:eastAsia="en-US"/>
              </w:rPr>
              <w:t>Summer</w:t>
            </w:r>
          </w:p>
        </w:tc>
        <w:tc>
          <w:tcPr>
            <w:tcW w:w="85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35126BA4" w14:textId="77777777" w:rsidR="006D6A80" w:rsidRPr="00992A6F" w:rsidRDefault="006D6A80" w:rsidP="00165D22">
            <w:pPr>
              <w:jc w:val="center"/>
              <w:rPr>
                <w:sz w:val="20"/>
                <w:szCs w:val="20"/>
                <w:lang w:eastAsia="en-US"/>
              </w:rPr>
            </w:pPr>
            <w:r w:rsidRPr="00992A6F">
              <w:rPr>
                <w:b/>
                <w:bCs/>
                <w:color w:val="000000"/>
                <w:sz w:val="20"/>
                <w:szCs w:val="20"/>
                <w:lang w:eastAsia="en-US"/>
              </w:rPr>
              <w:t>Fall</w:t>
            </w:r>
          </w:p>
        </w:tc>
        <w:tc>
          <w:tcPr>
            <w:tcW w:w="108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1EB83EB5" w14:textId="77777777" w:rsidR="006D6A80" w:rsidRPr="00992A6F" w:rsidRDefault="006D6A80" w:rsidP="00165D22">
            <w:pPr>
              <w:jc w:val="center"/>
              <w:rPr>
                <w:sz w:val="20"/>
                <w:szCs w:val="20"/>
                <w:lang w:eastAsia="en-US"/>
              </w:rPr>
            </w:pPr>
            <w:r w:rsidRPr="00992A6F">
              <w:rPr>
                <w:b/>
                <w:bCs/>
                <w:color w:val="000000"/>
                <w:sz w:val="20"/>
                <w:szCs w:val="20"/>
                <w:lang w:eastAsia="en-US"/>
              </w:rPr>
              <w:t>Winter</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1D4A6E36" w14:textId="77777777" w:rsidR="006D6A80" w:rsidRPr="00992A6F" w:rsidRDefault="006D6A80" w:rsidP="00165D22">
            <w:pPr>
              <w:jc w:val="center"/>
              <w:rPr>
                <w:sz w:val="20"/>
                <w:szCs w:val="20"/>
                <w:lang w:eastAsia="en-US"/>
              </w:rPr>
            </w:pPr>
            <w:r w:rsidRPr="00992A6F">
              <w:rPr>
                <w:b/>
                <w:bCs/>
                <w:color w:val="000000"/>
                <w:sz w:val="20"/>
                <w:szCs w:val="20"/>
                <w:lang w:eastAsia="en-US"/>
              </w:rPr>
              <w:t>Spring</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4B72D9E5" w14:textId="77777777" w:rsidR="006D6A80" w:rsidRPr="00992A6F" w:rsidRDefault="006D6A80" w:rsidP="00165D22">
            <w:pPr>
              <w:jc w:val="center"/>
              <w:rPr>
                <w:sz w:val="20"/>
                <w:szCs w:val="20"/>
                <w:lang w:eastAsia="en-US"/>
              </w:rPr>
            </w:pPr>
            <w:r w:rsidRPr="00992A6F">
              <w:rPr>
                <w:b/>
                <w:bCs/>
                <w:color w:val="000000"/>
                <w:sz w:val="20"/>
                <w:szCs w:val="20"/>
                <w:lang w:eastAsia="en-US"/>
              </w:rPr>
              <w:t>Summer</w:t>
            </w:r>
          </w:p>
        </w:tc>
        <w:tc>
          <w:tcPr>
            <w:tcW w:w="90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101DFC96" w14:textId="77777777" w:rsidR="006D6A80" w:rsidRPr="00992A6F" w:rsidRDefault="006D6A80" w:rsidP="00165D22">
            <w:pPr>
              <w:jc w:val="center"/>
              <w:rPr>
                <w:sz w:val="20"/>
                <w:szCs w:val="20"/>
                <w:lang w:eastAsia="en-US"/>
              </w:rPr>
            </w:pPr>
            <w:r w:rsidRPr="00992A6F">
              <w:rPr>
                <w:b/>
                <w:bCs/>
                <w:color w:val="000000"/>
                <w:sz w:val="20"/>
                <w:szCs w:val="20"/>
                <w:lang w:eastAsia="en-US"/>
              </w:rPr>
              <w:t>Fall</w:t>
            </w:r>
          </w:p>
        </w:tc>
      </w:tr>
      <w:tr w:rsidR="006D6A80" w:rsidRPr="00992A6F" w14:paraId="0B5DEA74" w14:textId="77777777" w:rsidTr="00165D22">
        <w:trPr>
          <w:trHeight w:val="253"/>
          <w:jc w:val="center"/>
        </w:trPr>
        <w:tc>
          <w:tcPr>
            <w:tcW w:w="15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B97430" w14:textId="29DE44BB" w:rsidR="006D6A80" w:rsidRPr="00992A6F" w:rsidRDefault="006D6A80" w:rsidP="006D6A80">
            <w:pPr>
              <w:rPr>
                <w:lang w:eastAsia="en-US"/>
              </w:rPr>
            </w:pPr>
            <w:r w:rsidRPr="008013DA">
              <w:rPr>
                <w:b/>
                <w:sz w:val="18"/>
                <w:szCs w:val="20"/>
              </w:rPr>
              <w:t>Accuracy</w:t>
            </w:r>
            <w:r w:rsidRPr="008013DA">
              <w:rPr>
                <w:i/>
                <w:sz w:val="18"/>
                <w:szCs w:val="20"/>
              </w:rPr>
              <w:t>(m/s)</w:t>
            </w:r>
          </w:p>
        </w:tc>
        <w:tc>
          <w:tcPr>
            <w:tcW w:w="82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65AB126D" w14:textId="77777777" w:rsidR="006D6A80" w:rsidRPr="00992A6F" w:rsidRDefault="006D6A80" w:rsidP="00165D22">
            <w:pPr>
              <w:jc w:val="center"/>
              <w:rPr>
                <w:sz w:val="20"/>
                <w:szCs w:val="20"/>
                <w:lang w:eastAsia="en-US"/>
              </w:rPr>
            </w:pPr>
            <w:r w:rsidRPr="00992A6F">
              <w:rPr>
                <w:color w:val="000000"/>
                <w:sz w:val="20"/>
                <w:szCs w:val="20"/>
                <w:lang w:eastAsia="en-US"/>
              </w:rPr>
              <w:t>5.62</w:t>
            </w:r>
          </w:p>
        </w:tc>
        <w:tc>
          <w:tcPr>
            <w:tcW w:w="904"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6EEEDA41" w14:textId="77777777" w:rsidR="006D6A80" w:rsidRPr="00992A6F" w:rsidRDefault="006D6A80" w:rsidP="00165D22">
            <w:pPr>
              <w:jc w:val="center"/>
              <w:rPr>
                <w:sz w:val="20"/>
                <w:szCs w:val="20"/>
                <w:lang w:eastAsia="en-US"/>
              </w:rPr>
            </w:pPr>
            <w:r w:rsidRPr="00992A6F">
              <w:rPr>
                <w:color w:val="000000"/>
                <w:sz w:val="20"/>
                <w:szCs w:val="20"/>
                <w:lang w:eastAsia="en-US"/>
              </w:rPr>
              <w:t>5.64</w:t>
            </w:r>
          </w:p>
        </w:tc>
        <w:tc>
          <w:tcPr>
            <w:tcW w:w="95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5C37E22D" w14:textId="77777777" w:rsidR="006D6A80" w:rsidRPr="00992A6F" w:rsidRDefault="006D6A80" w:rsidP="00165D22">
            <w:pPr>
              <w:jc w:val="center"/>
              <w:rPr>
                <w:sz w:val="20"/>
                <w:szCs w:val="20"/>
                <w:lang w:eastAsia="en-US"/>
              </w:rPr>
            </w:pPr>
            <w:r w:rsidRPr="00992A6F">
              <w:rPr>
                <w:color w:val="000000"/>
                <w:sz w:val="20"/>
                <w:szCs w:val="20"/>
                <w:lang w:eastAsia="en-US"/>
              </w:rPr>
              <w:t>5.52</w:t>
            </w:r>
          </w:p>
        </w:tc>
        <w:tc>
          <w:tcPr>
            <w:tcW w:w="85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66ECCE35" w14:textId="77777777" w:rsidR="006D6A80" w:rsidRPr="00992A6F" w:rsidRDefault="006D6A80" w:rsidP="00165D22">
            <w:pPr>
              <w:jc w:val="center"/>
              <w:rPr>
                <w:sz w:val="20"/>
                <w:szCs w:val="20"/>
                <w:lang w:eastAsia="en-US"/>
              </w:rPr>
            </w:pPr>
            <w:r w:rsidRPr="00992A6F">
              <w:rPr>
                <w:color w:val="000000"/>
                <w:sz w:val="20"/>
                <w:szCs w:val="20"/>
                <w:lang w:eastAsia="en-US"/>
              </w:rPr>
              <w:t>5.54</w:t>
            </w:r>
          </w:p>
        </w:tc>
        <w:tc>
          <w:tcPr>
            <w:tcW w:w="108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25AFBCBE" w14:textId="77777777" w:rsidR="006D6A80" w:rsidRPr="00992A6F" w:rsidRDefault="006D6A80" w:rsidP="00165D22">
            <w:pPr>
              <w:jc w:val="center"/>
              <w:rPr>
                <w:sz w:val="20"/>
                <w:szCs w:val="20"/>
                <w:lang w:eastAsia="en-US"/>
              </w:rPr>
            </w:pPr>
            <w:r w:rsidRPr="00992A6F">
              <w:rPr>
                <w:color w:val="000000"/>
                <w:sz w:val="20"/>
                <w:szCs w:val="20"/>
                <w:lang w:eastAsia="en-US"/>
              </w:rPr>
              <w:t>5.94</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61E897AB" w14:textId="77777777" w:rsidR="006D6A80" w:rsidRPr="00992A6F" w:rsidRDefault="006D6A80" w:rsidP="00165D22">
            <w:pPr>
              <w:jc w:val="center"/>
              <w:rPr>
                <w:sz w:val="20"/>
                <w:szCs w:val="20"/>
                <w:lang w:eastAsia="en-US"/>
              </w:rPr>
            </w:pPr>
            <w:r w:rsidRPr="00992A6F">
              <w:rPr>
                <w:color w:val="000000"/>
                <w:sz w:val="20"/>
                <w:szCs w:val="20"/>
                <w:lang w:eastAsia="en-US"/>
              </w:rPr>
              <w:t>5.58</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330F6260" w14:textId="77777777" w:rsidR="006D6A80" w:rsidRPr="00992A6F" w:rsidRDefault="006D6A80" w:rsidP="00165D22">
            <w:pPr>
              <w:jc w:val="center"/>
              <w:rPr>
                <w:sz w:val="20"/>
                <w:szCs w:val="20"/>
                <w:lang w:eastAsia="en-US"/>
              </w:rPr>
            </w:pPr>
            <w:r w:rsidRPr="00992A6F">
              <w:rPr>
                <w:color w:val="000000"/>
                <w:sz w:val="20"/>
                <w:szCs w:val="20"/>
                <w:lang w:eastAsia="en-US"/>
              </w:rPr>
              <w:t>5.09</w:t>
            </w:r>
          </w:p>
        </w:tc>
        <w:tc>
          <w:tcPr>
            <w:tcW w:w="90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703DBBE3" w14:textId="77777777" w:rsidR="006D6A80" w:rsidRPr="00992A6F" w:rsidRDefault="006D6A80" w:rsidP="00165D22">
            <w:pPr>
              <w:jc w:val="center"/>
              <w:rPr>
                <w:sz w:val="20"/>
                <w:szCs w:val="20"/>
                <w:lang w:eastAsia="en-US"/>
              </w:rPr>
            </w:pPr>
            <w:r w:rsidRPr="00992A6F">
              <w:rPr>
                <w:color w:val="000000"/>
                <w:sz w:val="20"/>
                <w:szCs w:val="20"/>
                <w:lang w:eastAsia="en-US"/>
              </w:rPr>
              <w:t>5.68</w:t>
            </w:r>
          </w:p>
        </w:tc>
      </w:tr>
      <w:tr w:rsidR="006D6A80" w:rsidRPr="00992A6F" w14:paraId="4953C938" w14:textId="77777777" w:rsidTr="00165D22">
        <w:trPr>
          <w:trHeight w:val="253"/>
          <w:jc w:val="center"/>
        </w:trPr>
        <w:tc>
          <w:tcPr>
            <w:tcW w:w="15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F828B4" w14:textId="3E19E180" w:rsidR="006D6A80" w:rsidRPr="00992A6F" w:rsidRDefault="006D6A80" w:rsidP="006D6A80">
            <w:pPr>
              <w:rPr>
                <w:lang w:eastAsia="en-US"/>
              </w:rPr>
            </w:pPr>
            <w:r w:rsidRPr="008013DA">
              <w:rPr>
                <w:b/>
                <w:sz w:val="18"/>
                <w:szCs w:val="20"/>
              </w:rPr>
              <w:t>Precision</w:t>
            </w:r>
            <w:r w:rsidRPr="008013DA">
              <w:rPr>
                <w:i/>
                <w:sz w:val="18"/>
                <w:szCs w:val="20"/>
              </w:rPr>
              <w:t xml:space="preserve"> (m/s)</w:t>
            </w:r>
          </w:p>
        </w:tc>
        <w:tc>
          <w:tcPr>
            <w:tcW w:w="82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473E3C95" w14:textId="77777777" w:rsidR="006D6A80" w:rsidRPr="00992A6F" w:rsidRDefault="006D6A80" w:rsidP="00165D22">
            <w:pPr>
              <w:jc w:val="center"/>
              <w:rPr>
                <w:sz w:val="20"/>
                <w:szCs w:val="20"/>
                <w:lang w:eastAsia="en-US"/>
              </w:rPr>
            </w:pPr>
            <w:r w:rsidRPr="00992A6F">
              <w:rPr>
                <w:color w:val="000000"/>
                <w:sz w:val="20"/>
                <w:szCs w:val="20"/>
                <w:lang w:eastAsia="en-US"/>
              </w:rPr>
              <w:t>3.85</w:t>
            </w:r>
          </w:p>
        </w:tc>
        <w:tc>
          <w:tcPr>
            <w:tcW w:w="904"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39A70D00" w14:textId="77777777" w:rsidR="006D6A80" w:rsidRPr="00992A6F" w:rsidRDefault="006D6A80" w:rsidP="00165D22">
            <w:pPr>
              <w:jc w:val="center"/>
              <w:rPr>
                <w:sz w:val="20"/>
                <w:szCs w:val="20"/>
                <w:lang w:eastAsia="en-US"/>
              </w:rPr>
            </w:pPr>
            <w:r w:rsidRPr="00992A6F">
              <w:rPr>
                <w:color w:val="000000"/>
                <w:sz w:val="20"/>
                <w:szCs w:val="20"/>
                <w:lang w:eastAsia="en-US"/>
              </w:rPr>
              <w:t>3.83</w:t>
            </w:r>
          </w:p>
        </w:tc>
        <w:tc>
          <w:tcPr>
            <w:tcW w:w="95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58AA8FEA" w14:textId="77777777" w:rsidR="006D6A80" w:rsidRPr="00992A6F" w:rsidRDefault="006D6A80" w:rsidP="00165D22">
            <w:pPr>
              <w:jc w:val="center"/>
              <w:rPr>
                <w:sz w:val="20"/>
                <w:szCs w:val="20"/>
                <w:lang w:eastAsia="en-US"/>
              </w:rPr>
            </w:pPr>
            <w:r w:rsidRPr="00992A6F">
              <w:rPr>
                <w:color w:val="000000"/>
                <w:sz w:val="20"/>
                <w:szCs w:val="20"/>
                <w:lang w:eastAsia="en-US"/>
              </w:rPr>
              <w:t>3.75</w:t>
            </w:r>
          </w:p>
        </w:tc>
        <w:tc>
          <w:tcPr>
            <w:tcW w:w="85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225FF8D3" w14:textId="77777777" w:rsidR="006D6A80" w:rsidRPr="00992A6F" w:rsidRDefault="006D6A80" w:rsidP="00165D22">
            <w:pPr>
              <w:jc w:val="center"/>
              <w:rPr>
                <w:sz w:val="20"/>
                <w:szCs w:val="20"/>
                <w:lang w:eastAsia="en-US"/>
              </w:rPr>
            </w:pPr>
            <w:r w:rsidRPr="00992A6F">
              <w:rPr>
                <w:color w:val="000000"/>
                <w:sz w:val="20"/>
                <w:szCs w:val="20"/>
                <w:lang w:eastAsia="en-US"/>
              </w:rPr>
              <w:t>3.82</w:t>
            </w:r>
          </w:p>
        </w:tc>
        <w:tc>
          <w:tcPr>
            <w:tcW w:w="108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56D970F2" w14:textId="77777777" w:rsidR="006D6A80" w:rsidRPr="00992A6F" w:rsidRDefault="006D6A80" w:rsidP="00165D22">
            <w:pPr>
              <w:jc w:val="center"/>
              <w:rPr>
                <w:sz w:val="20"/>
                <w:szCs w:val="20"/>
                <w:lang w:eastAsia="en-US"/>
              </w:rPr>
            </w:pPr>
            <w:r w:rsidRPr="00992A6F">
              <w:rPr>
                <w:color w:val="000000"/>
                <w:sz w:val="20"/>
                <w:szCs w:val="20"/>
                <w:lang w:eastAsia="en-US"/>
              </w:rPr>
              <w:t>4.13</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6ECED9E4" w14:textId="77777777" w:rsidR="006D6A80" w:rsidRPr="00992A6F" w:rsidRDefault="006D6A80" w:rsidP="00165D22">
            <w:pPr>
              <w:jc w:val="center"/>
              <w:rPr>
                <w:sz w:val="20"/>
                <w:szCs w:val="20"/>
                <w:lang w:eastAsia="en-US"/>
              </w:rPr>
            </w:pPr>
            <w:r w:rsidRPr="00992A6F">
              <w:rPr>
                <w:color w:val="000000"/>
                <w:sz w:val="20"/>
                <w:szCs w:val="20"/>
                <w:lang w:eastAsia="en-US"/>
              </w:rPr>
              <w:t>3.77</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1089E1D6" w14:textId="77777777" w:rsidR="006D6A80" w:rsidRPr="00992A6F" w:rsidRDefault="006D6A80" w:rsidP="00165D22">
            <w:pPr>
              <w:jc w:val="center"/>
              <w:rPr>
                <w:sz w:val="20"/>
                <w:szCs w:val="20"/>
                <w:lang w:eastAsia="en-US"/>
              </w:rPr>
            </w:pPr>
            <w:r w:rsidRPr="00992A6F">
              <w:rPr>
                <w:color w:val="000000"/>
                <w:sz w:val="20"/>
                <w:szCs w:val="20"/>
                <w:lang w:eastAsia="en-US"/>
              </w:rPr>
              <w:t>3.52</w:t>
            </w:r>
          </w:p>
        </w:tc>
        <w:tc>
          <w:tcPr>
            <w:tcW w:w="90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14A998B3" w14:textId="77777777" w:rsidR="006D6A80" w:rsidRPr="00992A6F" w:rsidRDefault="006D6A80" w:rsidP="00165D22">
            <w:pPr>
              <w:jc w:val="center"/>
              <w:rPr>
                <w:sz w:val="20"/>
                <w:szCs w:val="20"/>
                <w:lang w:eastAsia="en-US"/>
              </w:rPr>
            </w:pPr>
            <w:r w:rsidRPr="00992A6F">
              <w:rPr>
                <w:color w:val="000000"/>
                <w:sz w:val="20"/>
                <w:szCs w:val="20"/>
                <w:lang w:eastAsia="en-US"/>
              </w:rPr>
              <w:t>4.08</w:t>
            </w:r>
          </w:p>
        </w:tc>
      </w:tr>
      <w:tr w:rsidR="006D6A80" w:rsidRPr="00992A6F" w14:paraId="2578A8FC" w14:textId="77777777" w:rsidTr="00165D22">
        <w:trPr>
          <w:trHeight w:val="253"/>
          <w:jc w:val="center"/>
        </w:trPr>
        <w:tc>
          <w:tcPr>
            <w:tcW w:w="15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5B3A0B" w14:textId="6FF75355" w:rsidR="006D6A80" w:rsidRPr="00992A6F" w:rsidRDefault="006D6A80" w:rsidP="006D6A80">
            <w:pPr>
              <w:rPr>
                <w:lang w:eastAsia="en-US"/>
              </w:rPr>
            </w:pPr>
            <w:r w:rsidRPr="008013DA">
              <w:rPr>
                <w:b/>
                <w:sz w:val="18"/>
                <w:szCs w:val="20"/>
              </w:rPr>
              <w:t xml:space="preserve">Spd </w:t>
            </w:r>
            <w:r>
              <w:rPr>
                <w:b/>
                <w:sz w:val="18"/>
                <w:szCs w:val="20"/>
              </w:rPr>
              <w:t>b</w:t>
            </w:r>
            <w:r w:rsidRPr="008013DA">
              <w:rPr>
                <w:b/>
                <w:sz w:val="18"/>
                <w:szCs w:val="20"/>
              </w:rPr>
              <w:t>ias</w:t>
            </w:r>
            <w:r>
              <w:rPr>
                <w:i/>
                <w:sz w:val="18"/>
                <w:szCs w:val="20"/>
              </w:rPr>
              <w:t>(m/s)</w:t>
            </w:r>
          </w:p>
        </w:tc>
        <w:tc>
          <w:tcPr>
            <w:tcW w:w="82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7CCE8385" w14:textId="77777777" w:rsidR="006D6A80" w:rsidRPr="00992A6F" w:rsidRDefault="006D6A80" w:rsidP="00165D22">
            <w:pPr>
              <w:jc w:val="center"/>
              <w:rPr>
                <w:sz w:val="20"/>
                <w:szCs w:val="20"/>
                <w:lang w:eastAsia="en-US"/>
              </w:rPr>
            </w:pPr>
            <w:r w:rsidRPr="00992A6F">
              <w:rPr>
                <w:color w:val="000000"/>
                <w:sz w:val="20"/>
                <w:szCs w:val="20"/>
                <w:lang w:eastAsia="en-US"/>
              </w:rPr>
              <w:t>-0.76</w:t>
            </w:r>
          </w:p>
        </w:tc>
        <w:tc>
          <w:tcPr>
            <w:tcW w:w="904"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1998891E" w14:textId="77777777" w:rsidR="006D6A80" w:rsidRPr="00992A6F" w:rsidRDefault="006D6A80" w:rsidP="00165D22">
            <w:pPr>
              <w:jc w:val="center"/>
              <w:rPr>
                <w:sz w:val="20"/>
                <w:szCs w:val="20"/>
                <w:lang w:eastAsia="en-US"/>
              </w:rPr>
            </w:pPr>
            <w:r w:rsidRPr="00992A6F">
              <w:rPr>
                <w:color w:val="000000"/>
                <w:sz w:val="20"/>
                <w:szCs w:val="20"/>
                <w:lang w:eastAsia="en-US"/>
              </w:rPr>
              <w:t>-0.94</w:t>
            </w:r>
          </w:p>
        </w:tc>
        <w:tc>
          <w:tcPr>
            <w:tcW w:w="95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0BD10ADC" w14:textId="77777777" w:rsidR="006D6A80" w:rsidRPr="00992A6F" w:rsidRDefault="006D6A80" w:rsidP="00165D22">
            <w:pPr>
              <w:jc w:val="center"/>
              <w:rPr>
                <w:sz w:val="20"/>
                <w:szCs w:val="20"/>
                <w:lang w:eastAsia="en-US"/>
              </w:rPr>
            </w:pPr>
            <w:r w:rsidRPr="00992A6F">
              <w:rPr>
                <w:color w:val="000000"/>
                <w:sz w:val="20"/>
                <w:szCs w:val="20"/>
                <w:lang w:eastAsia="en-US"/>
              </w:rPr>
              <w:t>-0.75</w:t>
            </w:r>
          </w:p>
        </w:tc>
        <w:tc>
          <w:tcPr>
            <w:tcW w:w="85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6D9A4DEB" w14:textId="77777777" w:rsidR="006D6A80" w:rsidRPr="00992A6F" w:rsidRDefault="006D6A80" w:rsidP="00165D22">
            <w:pPr>
              <w:jc w:val="center"/>
              <w:rPr>
                <w:sz w:val="20"/>
                <w:szCs w:val="20"/>
                <w:lang w:eastAsia="en-US"/>
              </w:rPr>
            </w:pPr>
            <w:r w:rsidRPr="00992A6F">
              <w:rPr>
                <w:color w:val="000000"/>
                <w:sz w:val="20"/>
                <w:szCs w:val="20"/>
                <w:lang w:eastAsia="en-US"/>
              </w:rPr>
              <w:t>-0.96</w:t>
            </w:r>
          </w:p>
        </w:tc>
        <w:tc>
          <w:tcPr>
            <w:tcW w:w="108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53AC32D2" w14:textId="77777777" w:rsidR="006D6A80" w:rsidRPr="00992A6F" w:rsidRDefault="006D6A80" w:rsidP="00165D22">
            <w:pPr>
              <w:jc w:val="center"/>
              <w:rPr>
                <w:sz w:val="20"/>
                <w:szCs w:val="20"/>
                <w:lang w:eastAsia="en-US"/>
              </w:rPr>
            </w:pPr>
            <w:r w:rsidRPr="00992A6F">
              <w:rPr>
                <w:color w:val="000000"/>
                <w:sz w:val="20"/>
                <w:szCs w:val="20"/>
                <w:lang w:eastAsia="en-US"/>
              </w:rPr>
              <w:t>-1.23</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10268546" w14:textId="77777777" w:rsidR="006D6A80" w:rsidRPr="00992A6F" w:rsidRDefault="006D6A80" w:rsidP="00165D22">
            <w:pPr>
              <w:jc w:val="center"/>
              <w:rPr>
                <w:sz w:val="20"/>
                <w:szCs w:val="20"/>
                <w:lang w:eastAsia="en-US"/>
              </w:rPr>
            </w:pPr>
            <w:r w:rsidRPr="00992A6F">
              <w:rPr>
                <w:color w:val="000000"/>
                <w:sz w:val="20"/>
                <w:szCs w:val="20"/>
                <w:lang w:eastAsia="en-US"/>
              </w:rPr>
              <w:t>-0.87</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30D37FE2" w14:textId="77777777" w:rsidR="006D6A80" w:rsidRPr="00992A6F" w:rsidRDefault="006D6A80" w:rsidP="00165D22">
            <w:pPr>
              <w:jc w:val="center"/>
              <w:rPr>
                <w:sz w:val="20"/>
                <w:szCs w:val="20"/>
                <w:lang w:eastAsia="en-US"/>
              </w:rPr>
            </w:pPr>
            <w:r w:rsidRPr="00992A6F">
              <w:rPr>
                <w:color w:val="000000"/>
                <w:sz w:val="20"/>
                <w:szCs w:val="20"/>
                <w:lang w:eastAsia="en-US"/>
              </w:rPr>
              <w:t>-0.94</w:t>
            </w:r>
          </w:p>
        </w:tc>
        <w:tc>
          <w:tcPr>
            <w:tcW w:w="90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3CDDD672" w14:textId="77777777" w:rsidR="006D6A80" w:rsidRPr="00992A6F" w:rsidRDefault="006D6A80" w:rsidP="00165D22">
            <w:pPr>
              <w:jc w:val="center"/>
              <w:rPr>
                <w:sz w:val="20"/>
                <w:szCs w:val="20"/>
                <w:lang w:eastAsia="en-US"/>
              </w:rPr>
            </w:pPr>
            <w:r w:rsidRPr="00992A6F">
              <w:rPr>
                <w:color w:val="000000"/>
                <w:sz w:val="20"/>
                <w:szCs w:val="20"/>
                <w:lang w:eastAsia="en-US"/>
              </w:rPr>
              <w:t>-1.22</w:t>
            </w:r>
          </w:p>
        </w:tc>
      </w:tr>
      <w:tr w:rsidR="006D6A80" w:rsidRPr="00992A6F" w14:paraId="738CC1F5" w14:textId="77777777" w:rsidTr="00165D22">
        <w:trPr>
          <w:trHeight w:val="253"/>
          <w:jc w:val="center"/>
        </w:trPr>
        <w:tc>
          <w:tcPr>
            <w:tcW w:w="15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F78FA9" w14:textId="30A78811" w:rsidR="006D6A80" w:rsidRPr="00992A6F" w:rsidRDefault="006D6A80" w:rsidP="006D6A80">
            <w:pPr>
              <w:rPr>
                <w:lang w:eastAsia="en-US"/>
              </w:rPr>
            </w:pPr>
            <w:r w:rsidRPr="008013DA">
              <w:rPr>
                <w:b/>
                <w:sz w:val="18"/>
                <w:szCs w:val="20"/>
              </w:rPr>
              <w:t>Speed</w:t>
            </w:r>
            <w:r>
              <w:rPr>
                <w:b/>
                <w:sz w:val="18"/>
                <w:szCs w:val="20"/>
              </w:rPr>
              <w:t xml:space="preserve"> </w:t>
            </w:r>
            <w:r w:rsidRPr="008013DA">
              <w:rPr>
                <w:i/>
                <w:sz w:val="18"/>
                <w:szCs w:val="20"/>
              </w:rPr>
              <w:t>(m/s)</w:t>
            </w:r>
          </w:p>
        </w:tc>
        <w:tc>
          <w:tcPr>
            <w:tcW w:w="82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544EFE24" w14:textId="77777777" w:rsidR="006D6A80" w:rsidRPr="00992A6F" w:rsidRDefault="006D6A80" w:rsidP="00165D22">
            <w:pPr>
              <w:jc w:val="center"/>
              <w:rPr>
                <w:sz w:val="20"/>
                <w:szCs w:val="20"/>
                <w:lang w:eastAsia="en-US"/>
              </w:rPr>
            </w:pPr>
            <w:r w:rsidRPr="00992A6F">
              <w:rPr>
                <w:color w:val="000000"/>
                <w:sz w:val="20"/>
                <w:szCs w:val="20"/>
                <w:lang w:eastAsia="en-US"/>
              </w:rPr>
              <w:t>17.47</w:t>
            </w:r>
          </w:p>
        </w:tc>
        <w:tc>
          <w:tcPr>
            <w:tcW w:w="904"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75788A4F" w14:textId="77777777" w:rsidR="006D6A80" w:rsidRPr="00992A6F" w:rsidRDefault="006D6A80" w:rsidP="00165D22">
            <w:pPr>
              <w:jc w:val="center"/>
              <w:rPr>
                <w:sz w:val="20"/>
                <w:szCs w:val="20"/>
                <w:lang w:eastAsia="en-US"/>
              </w:rPr>
            </w:pPr>
            <w:r w:rsidRPr="00992A6F">
              <w:rPr>
                <w:color w:val="000000"/>
                <w:sz w:val="20"/>
                <w:szCs w:val="20"/>
                <w:lang w:eastAsia="en-US"/>
              </w:rPr>
              <w:t>16.25</w:t>
            </w:r>
          </w:p>
        </w:tc>
        <w:tc>
          <w:tcPr>
            <w:tcW w:w="95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2C5EF3BC" w14:textId="77777777" w:rsidR="006D6A80" w:rsidRPr="00992A6F" w:rsidRDefault="006D6A80" w:rsidP="00165D22">
            <w:pPr>
              <w:jc w:val="center"/>
              <w:rPr>
                <w:sz w:val="20"/>
                <w:szCs w:val="20"/>
                <w:lang w:eastAsia="en-US"/>
              </w:rPr>
            </w:pPr>
            <w:r w:rsidRPr="00992A6F">
              <w:rPr>
                <w:color w:val="000000"/>
                <w:sz w:val="20"/>
                <w:szCs w:val="20"/>
                <w:lang w:eastAsia="en-US"/>
              </w:rPr>
              <w:t>14.94</w:t>
            </w:r>
          </w:p>
        </w:tc>
        <w:tc>
          <w:tcPr>
            <w:tcW w:w="85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51B930AA" w14:textId="77777777" w:rsidR="006D6A80" w:rsidRPr="00992A6F" w:rsidRDefault="006D6A80" w:rsidP="00165D22">
            <w:pPr>
              <w:jc w:val="center"/>
              <w:rPr>
                <w:sz w:val="20"/>
                <w:szCs w:val="20"/>
                <w:lang w:eastAsia="en-US"/>
              </w:rPr>
            </w:pPr>
            <w:r w:rsidRPr="00992A6F">
              <w:rPr>
                <w:color w:val="000000"/>
                <w:sz w:val="20"/>
                <w:szCs w:val="20"/>
                <w:lang w:eastAsia="en-US"/>
              </w:rPr>
              <w:t>16.89</w:t>
            </w:r>
          </w:p>
        </w:tc>
        <w:tc>
          <w:tcPr>
            <w:tcW w:w="108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488CBA88" w14:textId="77777777" w:rsidR="006D6A80" w:rsidRPr="00992A6F" w:rsidRDefault="006D6A80" w:rsidP="00165D22">
            <w:pPr>
              <w:jc w:val="center"/>
              <w:rPr>
                <w:sz w:val="20"/>
                <w:szCs w:val="20"/>
                <w:lang w:eastAsia="en-US"/>
              </w:rPr>
            </w:pPr>
            <w:r w:rsidRPr="00992A6F">
              <w:rPr>
                <w:color w:val="000000"/>
                <w:sz w:val="20"/>
                <w:szCs w:val="20"/>
                <w:lang w:eastAsia="en-US"/>
              </w:rPr>
              <w:t>16.93</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59DCC5E7" w14:textId="77777777" w:rsidR="006D6A80" w:rsidRPr="00992A6F" w:rsidRDefault="006D6A80" w:rsidP="00165D22">
            <w:pPr>
              <w:jc w:val="center"/>
              <w:rPr>
                <w:sz w:val="20"/>
                <w:szCs w:val="20"/>
                <w:lang w:eastAsia="en-US"/>
              </w:rPr>
            </w:pPr>
            <w:r w:rsidRPr="00992A6F">
              <w:rPr>
                <w:color w:val="000000"/>
                <w:sz w:val="20"/>
                <w:szCs w:val="20"/>
                <w:lang w:eastAsia="en-US"/>
              </w:rPr>
              <w:t>15.54</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05A1083D" w14:textId="77777777" w:rsidR="006D6A80" w:rsidRPr="00992A6F" w:rsidRDefault="006D6A80" w:rsidP="00165D22">
            <w:pPr>
              <w:jc w:val="center"/>
              <w:rPr>
                <w:sz w:val="20"/>
                <w:szCs w:val="20"/>
                <w:lang w:eastAsia="en-US"/>
              </w:rPr>
            </w:pPr>
            <w:r w:rsidRPr="00992A6F">
              <w:rPr>
                <w:color w:val="000000"/>
                <w:sz w:val="20"/>
                <w:szCs w:val="20"/>
                <w:lang w:eastAsia="en-US"/>
              </w:rPr>
              <w:t>12.93</w:t>
            </w:r>
          </w:p>
        </w:tc>
        <w:tc>
          <w:tcPr>
            <w:tcW w:w="90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0DC5AD0F" w14:textId="77777777" w:rsidR="006D6A80" w:rsidRPr="00992A6F" w:rsidRDefault="006D6A80" w:rsidP="00165D22">
            <w:pPr>
              <w:jc w:val="center"/>
              <w:rPr>
                <w:sz w:val="20"/>
                <w:szCs w:val="20"/>
                <w:lang w:eastAsia="en-US"/>
              </w:rPr>
            </w:pPr>
            <w:r w:rsidRPr="00992A6F">
              <w:rPr>
                <w:color w:val="000000"/>
                <w:sz w:val="20"/>
                <w:szCs w:val="20"/>
                <w:lang w:eastAsia="en-US"/>
              </w:rPr>
              <w:t>14.98</w:t>
            </w:r>
          </w:p>
        </w:tc>
      </w:tr>
      <w:tr w:rsidR="006D6A80" w:rsidRPr="00992A6F" w14:paraId="6780FB1A" w14:textId="77777777" w:rsidTr="00165D22">
        <w:trPr>
          <w:trHeight w:val="253"/>
          <w:jc w:val="center"/>
        </w:trPr>
        <w:tc>
          <w:tcPr>
            <w:tcW w:w="15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F9C5F7" w14:textId="146D791C" w:rsidR="006D6A80" w:rsidRPr="00992A6F" w:rsidRDefault="006D6A80" w:rsidP="006D6A80">
            <w:pPr>
              <w:rPr>
                <w:lang w:eastAsia="en-US"/>
              </w:rPr>
            </w:pPr>
            <w:r w:rsidRPr="008013DA">
              <w:rPr>
                <w:b/>
                <w:sz w:val="18"/>
                <w:szCs w:val="20"/>
              </w:rPr>
              <w:t>Sample</w:t>
            </w:r>
          </w:p>
        </w:tc>
        <w:tc>
          <w:tcPr>
            <w:tcW w:w="82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7E2C9F92" w14:textId="77777777" w:rsidR="006D6A80" w:rsidRPr="00992A6F" w:rsidRDefault="006D6A80" w:rsidP="00165D22">
            <w:pPr>
              <w:jc w:val="center"/>
              <w:rPr>
                <w:sz w:val="20"/>
                <w:szCs w:val="20"/>
                <w:lang w:eastAsia="en-US"/>
              </w:rPr>
            </w:pPr>
            <w:r w:rsidRPr="00992A6F">
              <w:rPr>
                <w:color w:val="000000"/>
                <w:sz w:val="20"/>
                <w:szCs w:val="20"/>
                <w:lang w:eastAsia="en-US"/>
              </w:rPr>
              <w:t>32144</w:t>
            </w:r>
          </w:p>
        </w:tc>
        <w:tc>
          <w:tcPr>
            <w:tcW w:w="904"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10F29436" w14:textId="77777777" w:rsidR="006D6A80" w:rsidRPr="00992A6F" w:rsidRDefault="006D6A80" w:rsidP="00165D22">
            <w:pPr>
              <w:jc w:val="center"/>
              <w:rPr>
                <w:sz w:val="20"/>
                <w:szCs w:val="20"/>
                <w:lang w:eastAsia="en-US"/>
              </w:rPr>
            </w:pPr>
            <w:r w:rsidRPr="00992A6F">
              <w:rPr>
                <w:color w:val="000000"/>
                <w:sz w:val="20"/>
                <w:szCs w:val="20"/>
                <w:lang w:eastAsia="en-US"/>
              </w:rPr>
              <w:t>26667</w:t>
            </w:r>
          </w:p>
        </w:tc>
        <w:tc>
          <w:tcPr>
            <w:tcW w:w="95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452C8BF2" w14:textId="77777777" w:rsidR="006D6A80" w:rsidRPr="00992A6F" w:rsidRDefault="006D6A80" w:rsidP="00165D22">
            <w:pPr>
              <w:jc w:val="center"/>
              <w:rPr>
                <w:sz w:val="20"/>
                <w:szCs w:val="20"/>
                <w:lang w:eastAsia="en-US"/>
              </w:rPr>
            </w:pPr>
            <w:r w:rsidRPr="00992A6F">
              <w:rPr>
                <w:color w:val="000000"/>
                <w:sz w:val="20"/>
                <w:szCs w:val="20"/>
                <w:lang w:eastAsia="en-US"/>
              </w:rPr>
              <w:t>16812</w:t>
            </w:r>
          </w:p>
        </w:tc>
        <w:tc>
          <w:tcPr>
            <w:tcW w:w="857"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5901A2D2" w14:textId="77777777" w:rsidR="006D6A80" w:rsidRPr="00992A6F" w:rsidRDefault="006D6A80" w:rsidP="00165D22">
            <w:pPr>
              <w:jc w:val="center"/>
              <w:rPr>
                <w:sz w:val="20"/>
                <w:szCs w:val="20"/>
                <w:lang w:eastAsia="en-US"/>
              </w:rPr>
            </w:pPr>
            <w:r w:rsidRPr="00992A6F">
              <w:rPr>
                <w:color w:val="000000"/>
                <w:sz w:val="20"/>
                <w:szCs w:val="20"/>
                <w:lang w:eastAsia="en-US"/>
              </w:rPr>
              <w:t>24169</w:t>
            </w:r>
          </w:p>
        </w:tc>
        <w:tc>
          <w:tcPr>
            <w:tcW w:w="108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2ED03F50" w14:textId="77777777" w:rsidR="006D6A80" w:rsidRPr="00992A6F" w:rsidRDefault="006D6A80" w:rsidP="00165D22">
            <w:pPr>
              <w:jc w:val="center"/>
              <w:rPr>
                <w:sz w:val="20"/>
                <w:szCs w:val="20"/>
                <w:lang w:eastAsia="en-US"/>
              </w:rPr>
            </w:pPr>
            <w:r w:rsidRPr="00992A6F">
              <w:rPr>
                <w:color w:val="000000"/>
                <w:sz w:val="20"/>
                <w:szCs w:val="20"/>
                <w:lang w:eastAsia="en-US"/>
              </w:rPr>
              <w:t>14687</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06199E8E" w14:textId="77777777" w:rsidR="006D6A80" w:rsidRPr="00992A6F" w:rsidRDefault="006D6A80" w:rsidP="00165D22">
            <w:pPr>
              <w:jc w:val="center"/>
              <w:rPr>
                <w:sz w:val="20"/>
                <w:szCs w:val="20"/>
                <w:lang w:eastAsia="en-US"/>
              </w:rPr>
            </w:pPr>
            <w:r w:rsidRPr="00992A6F">
              <w:rPr>
                <w:color w:val="000000"/>
                <w:sz w:val="20"/>
                <w:szCs w:val="20"/>
                <w:lang w:eastAsia="en-US"/>
              </w:rPr>
              <w:t>11747</w:t>
            </w:r>
          </w:p>
        </w:tc>
        <w:tc>
          <w:tcPr>
            <w:tcW w:w="99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1FE473CC" w14:textId="77777777" w:rsidR="006D6A80" w:rsidRPr="00992A6F" w:rsidRDefault="006D6A80" w:rsidP="00165D22">
            <w:pPr>
              <w:jc w:val="center"/>
              <w:rPr>
                <w:sz w:val="20"/>
                <w:szCs w:val="20"/>
                <w:lang w:eastAsia="en-US"/>
              </w:rPr>
            </w:pPr>
            <w:r w:rsidRPr="00992A6F">
              <w:rPr>
                <w:color w:val="000000"/>
                <w:sz w:val="20"/>
                <w:szCs w:val="20"/>
                <w:lang w:eastAsia="en-US"/>
              </w:rPr>
              <w:t>6089</w:t>
            </w:r>
          </w:p>
        </w:tc>
        <w:tc>
          <w:tcPr>
            <w:tcW w:w="900" w:type="dxa"/>
            <w:tcBorders>
              <w:top w:val="single" w:sz="4" w:space="0" w:color="000000"/>
              <w:left w:val="single" w:sz="4" w:space="0" w:color="000000"/>
              <w:bottom w:val="single" w:sz="4" w:space="0" w:color="000000"/>
              <w:right w:val="single" w:sz="4" w:space="0" w:color="000000"/>
            </w:tcBorders>
            <w:shd w:val="clear" w:color="auto" w:fill="EAEAEA"/>
            <w:tcMar>
              <w:top w:w="0" w:type="dxa"/>
              <w:left w:w="108" w:type="dxa"/>
              <w:bottom w:w="0" w:type="dxa"/>
              <w:right w:w="108" w:type="dxa"/>
            </w:tcMar>
            <w:hideMark/>
          </w:tcPr>
          <w:p w14:paraId="1A3B1428" w14:textId="77777777" w:rsidR="006D6A80" w:rsidRPr="00992A6F" w:rsidRDefault="006D6A80" w:rsidP="00165D22">
            <w:pPr>
              <w:jc w:val="center"/>
              <w:rPr>
                <w:sz w:val="20"/>
                <w:szCs w:val="20"/>
                <w:lang w:eastAsia="en-US"/>
              </w:rPr>
            </w:pPr>
            <w:r w:rsidRPr="00992A6F">
              <w:rPr>
                <w:color w:val="000000"/>
                <w:sz w:val="20"/>
                <w:szCs w:val="20"/>
                <w:lang w:eastAsia="en-US"/>
              </w:rPr>
              <w:t>10531</w:t>
            </w:r>
          </w:p>
        </w:tc>
      </w:tr>
    </w:tbl>
    <w:p w14:paraId="5A2DF39A" w14:textId="77777777" w:rsidR="00992A6F" w:rsidRDefault="00992A6F" w:rsidP="00A71192">
      <w:r w:rsidRPr="00992A6F">
        <w:rPr>
          <w:color w:val="000000"/>
          <w:lang w:eastAsia="en-US"/>
        </w:rPr>
        <w:br/>
      </w:r>
    </w:p>
    <w:p w14:paraId="2FE74F03" w14:textId="77777777" w:rsidR="007E02C5" w:rsidRDefault="007E02C5" w:rsidP="00A71192"/>
    <w:p w14:paraId="27F5FCB0" w14:textId="77777777" w:rsidR="00014A9E" w:rsidRDefault="00014A9E" w:rsidP="00A71192"/>
    <w:p w14:paraId="57CEE76D" w14:textId="5CCA0E5F" w:rsidR="007E02C5" w:rsidRDefault="007E02C5" w:rsidP="00A71192">
      <w:r>
        <w:lastRenderedPageBreak/>
        <w:t>Table 2</w:t>
      </w:r>
      <w:r w:rsidR="006874F1">
        <w:t>0</w:t>
      </w:r>
      <w:r>
        <w:t xml:space="preserve">. </w:t>
      </w:r>
      <w:r w:rsidR="00EE6B26">
        <w:t xml:space="preserve">Seasonal comparison statistics between GOES-16/GOES-17 Full Disk Band 10 (7.3um) </w:t>
      </w:r>
      <w:r w:rsidR="00D55683">
        <w:t xml:space="preserve">Clear-Sky DMWs </w:t>
      </w:r>
      <w:r>
        <w:t xml:space="preserve">and radiosonde wind observations for Winter (Nov 2018 - Feb 2019), Spring (Mar 2019 - May 2019), Summer (Jun 2019 - Aug 2019) and Fall (Sept 2019 - Nov 2019). </w:t>
      </w:r>
    </w:p>
    <w:p w14:paraId="3791296C" w14:textId="77777777" w:rsidR="007E02C5" w:rsidRDefault="007E02C5" w:rsidP="00A71192"/>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50"/>
        <w:gridCol w:w="1080"/>
        <w:gridCol w:w="900"/>
        <w:gridCol w:w="1080"/>
        <w:gridCol w:w="1023"/>
        <w:gridCol w:w="1067"/>
        <w:gridCol w:w="970"/>
        <w:gridCol w:w="970"/>
        <w:gridCol w:w="1100"/>
      </w:tblGrid>
      <w:tr w:rsidR="007E02C5" w14:paraId="7C3F0136" w14:textId="77777777" w:rsidTr="00165D22">
        <w:trPr>
          <w:trHeight w:val="944"/>
          <w:jc w:val="center"/>
        </w:trPr>
        <w:tc>
          <w:tcPr>
            <w:tcW w:w="1350" w:type="dxa"/>
            <w:vMerge w:val="restart"/>
            <w:shd w:val="clear" w:color="auto" w:fill="auto"/>
          </w:tcPr>
          <w:p w14:paraId="56EEF27E" w14:textId="77777777" w:rsidR="007E02C5" w:rsidRPr="00165D22" w:rsidRDefault="007E02C5" w:rsidP="00A71192">
            <w:pPr>
              <w:rPr>
                <w:sz w:val="20"/>
              </w:rPr>
            </w:pPr>
            <w:r w:rsidRPr="00165D22">
              <w:rPr>
                <w:b/>
                <w:sz w:val="20"/>
              </w:rPr>
              <w:t>Mid Level</w:t>
            </w:r>
          </w:p>
          <w:p w14:paraId="27D9B8F2" w14:textId="77777777" w:rsidR="007E02C5" w:rsidRDefault="007E02C5" w:rsidP="00A71192">
            <w:r w:rsidRPr="00165D22">
              <w:rPr>
                <w:i/>
                <w:sz w:val="20"/>
              </w:rPr>
              <w:t xml:space="preserve">(400 - 700hPa)  </w:t>
            </w:r>
          </w:p>
        </w:tc>
        <w:tc>
          <w:tcPr>
            <w:tcW w:w="4083" w:type="dxa"/>
            <w:gridSpan w:val="4"/>
            <w:shd w:val="clear" w:color="auto" w:fill="B2B2B2"/>
          </w:tcPr>
          <w:p w14:paraId="6698E857" w14:textId="77777777" w:rsidR="007E02C5" w:rsidRDefault="007E02C5" w:rsidP="00A71192">
            <w:r>
              <w:rPr>
                <w:b/>
                <w:i/>
              </w:rPr>
              <w:t>GOES-16</w:t>
            </w:r>
          </w:p>
          <w:p w14:paraId="131635F0" w14:textId="4BEFD763" w:rsidR="007E02C5" w:rsidRDefault="007E02C5" w:rsidP="00A71192">
            <w:r>
              <w:rPr>
                <w:b/>
                <w:i/>
              </w:rPr>
              <w:t>Clear-sky Water Vapor (7.3um) Winds vs. Radiosonde Winds</w:t>
            </w:r>
          </w:p>
        </w:tc>
        <w:tc>
          <w:tcPr>
            <w:tcW w:w="4107" w:type="dxa"/>
            <w:gridSpan w:val="4"/>
            <w:shd w:val="clear" w:color="auto" w:fill="B2B2B2"/>
          </w:tcPr>
          <w:p w14:paraId="561FF3FB" w14:textId="77777777" w:rsidR="007E02C5" w:rsidRDefault="007E02C5" w:rsidP="00A71192">
            <w:r>
              <w:rPr>
                <w:b/>
                <w:i/>
              </w:rPr>
              <w:t>GOES-17</w:t>
            </w:r>
          </w:p>
          <w:p w14:paraId="22DFBC14" w14:textId="7216F238" w:rsidR="007E02C5" w:rsidRDefault="007E02C5" w:rsidP="00A71192">
            <w:r>
              <w:rPr>
                <w:b/>
                <w:i/>
              </w:rPr>
              <w:t>Clear-sky Water Vapor (7.3um) Winds vs. Radiosonde Winds</w:t>
            </w:r>
          </w:p>
        </w:tc>
      </w:tr>
      <w:tr w:rsidR="007E02C5" w14:paraId="57137FC4" w14:textId="77777777" w:rsidTr="006D6A80">
        <w:trPr>
          <w:trHeight w:val="264"/>
          <w:jc w:val="center"/>
        </w:trPr>
        <w:tc>
          <w:tcPr>
            <w:tcW w:w="1350" w:type="dxa"/>
            <w:vMerge/>
            <w:shd w:val="clear" w:color="auto" w:fill="auto"/>
          </w:tcPr>
          <w:p w14:paraId="181E6C6E" w14:textId="77777777" w:rsidR="007E02C5" w:rsidRDefault="007E02C5" w:rsidP="00A71192"/>
        </w:tc>
        <w:tc>
          <w:tcPr>
            <w:tcW w:w="1080" w:type="dxa"/>
            <w:shd w:val="clear" w:color="auto" w:fill="EAEAEA"/>
          </w:tcPr>
          <w:p w14:paraId="62327C85" w14:textId="77777777" w:rsidR="007E02C5" w:rsidRDefault="007E02C5" w:rsidP="00A71192">
            <w:pPr>
              <w:rPr>
                <w:sz w:val="20"/>
                <w:szCs w:val="20"/>
              </w:rPr>
            </w:pPr>
            <w:r>
              <w:rPr>
                <w:b/>
                <w:sz w:val="20"/>
                <w:szCs w:val="20"/>
              </w:rPr>
              <w:t>Winter</w:t>
            </w:r>
          </w:p>
        </w:tc>
        <w:tc>
          <w:tcPr>
            <w:tcW w:w="900" w:type="dxa"/>
            <w:shd w:val="clear" w:color="auto" w:fill="EAEAEA"/>
          </w:tcPr>
          <w:p w14:paraId="45DFDBDF" w14:textId="77777777" w:rsidR="007E02C5" w:rsidRDefault="007E02C5" w:rsidP="00A71192">
            <w:pPr>
              <w:rPr>
                <w:sz w:val="20"/>
                <w:szCs w:val="20"/>
              </w:rPr>
            </w:pPr>
            <w:r>
              <w:rPr>
                <w:b/>
                <w:sz w:val="20"/>
                <w:szCs w:val="20"/>
              </w:rPr>
              <w:t>Spring</w:t>
            </w:r>
          </w:p>
        </w:tc>
        <w:tc>
          <w:tcPr>
            <w:tcW w:w="1080" w:type="dxa"/>
            <w:shd w:val="clear" w:color="auto" w:fill="EAEAEA"/>
          </w:tcPr>
          <w:p w14:paraId="3802E6E2" w14:textId="77777777" w:rsidR="007E02C5" w:rsidRDefault="007E02C5" w:rsidP="00A71192">
            <w:pPr>
              <w:rPr>
                <w:sz w:val="20"/>
                <w:szCs w:val="20"/>
              </w:rPr>
            </w:pPr>
            <w:r>
              <w:rPr>
                <w:b/>
                <w:sz w:val="20"/>
                <w:szCs w:val="20"/>
              </w:rPr>
              <w:t>Summer</w:t>
            </w:r>
          </w:p>
        </w:tc>
        <w:tc>
          <w:tcPr>
            <w:tcW w:w="1023" w:type="dxa"/>
            <w:shd w:val="clear" w:color="auto" w:fill="EAEAEA"/>
          </w:tcPr>
          <w:p w14:paraId="62604304" w14:textId="77777777" w:rsidR="007E02C5" w:rsidRDefault="007E02C5" w:rsidP="00A71192">
            <w:pPr>
              <w:rPr>
                <w:sz w:val="20"/>
                <w:szCs w:val="20"/>
              </w:rPr>
            </w:pPr>
            <w:r>
              <w:rPr>
                <w:b/>
                <w:sz w:val="20"/>
                <w:szCs w:val="20"/>
              </w:rPr>
              <w:t>Fall</w:t>
            </w:r>
          </w:p>
        </w:tc>
        <w:tc>
          <w:tcPr>
            <w:tcW w:w="1067" w:type="dxa"/>
            <w:shd w:val="clear" w:color="auto" w:fill="EAEAEA"/>
          </w:tcPr>
          <w:p w14:paraId="21F7E545" w14:textId="77777777" w:rsidR="007E02C5" w:rsidRDefault="007E02C5" w:rsidP="00A71192">
            <w:pPr>
              <w:rPr>
                <w:sz w:val="20"/>
                <w:szCs w:val="20"/>
              </w:rPr>
            </w:pPr>
            <w:r>
              <w:rPr>
                <w:b/>
                <w:sz w:val="20"/>
                <w:szCs w:val="20"/>
              </w:rPr>
              <w:t>Winter</w:t>
            </w:r>
          </w:p>
        </w:tc>
        <w:tc>
          <w:tcPr>
            <w:tcW w:w="970" w:type="dxa"/>
            <w:shd w:val="clear" w:color="auto" w:fill="EAEAEA"/>
          </w:tcPr>
          <w:p w14:paraId="3E23425C" w14:textId="77777777" w:rsidR="007E02C5" w:rsidRDefault="007E02C5" w:rsidP="00A71192">
            <w:pPr>
              <w:rPr>
                <w:sz w:val="20"/>
                <w:szCs w:val="20"/>
              </w:rPr>
            </w:pPr>
            <w:r>
              <w:rPr>
                <w:b/>
                <w:sz w:val="20"/>
                <w:szCs w:val="20"/>
              </w:rPr>
              <w:t>Spring</w:t>
            </w:r>
          </w:p>
        </w:tc>
        <w:tc>
          <w:tcPr>
            <w:tcW w:w="970" w:type="dxa"/>
            <w:shd w:val="clear" w:color="auto" w:fill="EAEAEA"/>
          </w:tcPr>
          <w:p w14:paraId="69B5A966" w14:textId="77777777" w:rsidR="007E02C5" w:rsidRDefault="007E02C5" w:rsidP="00A71192">
            <w:pPr>
              <w:rPr>
                <w:sz w:val="20"/>
                <w:szCs w:val="20"/>
              </w:rPr>
            </w:pPr>
            <w:r>
              <w:rPr>
                <w:b/>
                <w:sz w:val="20"/>
                <w:szCs w:val="20"/>
              </w:rPr>
              <w:t>Summer</w:t>
            </w:r>
          </w:p>
        </w:tc>
        <w:tc>
          <w:tcPr>
            <w:tcW w:w="1100" w:type="dxa"/>
            <w:shd w:val="clear" w:color="auto" w:fill="EAEAEA"/>
          </w:tcPr>
          <w:p w14:paraId="7930900F" w14:textId="77777777" w:rsidR="007E02C5" w:rsidRDefault="007E02C5" w:rsidP="00A71192">
            <w:pPr>
              <w:rPr>
                <w:sz w:val="20"/>
                <w:szCs w:val="20"/>
              </w:rPr>
            </w:pPr>
            <w:r>
              <w:rPr>
                <w:b/>
                <w:sz w:val="20"/>
                <w:szCs w:val="20"/>
              </w:rPr>
              <w:t>Fall</w:t>
            </w:r>
          </w:p>
        </w:tc>
      </w:tr>
      <w:tr w:rsidR="00B10522" w14:paraId="052132BB" w14:textId="77777777" w:rsidTr="006D6A80">
        <w:trPr>
          <w:trHeight w:val="240"/>
          <w:jc w:val="center"/>
        </w:trPr>
        <w:tc>
          <w:tcPr>
            <w:tcW w:w="1350" w:type="dxa"/>
            <w:shd w:val="clear" w:color="auto" w:fill="auto"/>
          </w:tcPr>
          <w:p w14:paraId="221966D5" w14:textId="32EC653F" w:rsidR="00B10522" w:rsidRDefault="00B10522" w:rsidP="00B10522">
            <w:pPr>
              <w:rPr>
                <w:sz w:val="20"/>
                <w:szCs w:val="20"/>
              </w:rPr>
            </w:pPr>
            <w:r w:rsidRPr="008013DA">
              <w:rPr>
                <w:b/>
                <w:sz w:val="18"/>
                <w:szCs w:val="20"/>
              </w:rPr>
              <w:t>Accuracy</w:t>
            </w:r>
            <w:r w:rsidRPr="008013DA">
              <w:rPr>
                <w:i/>
                <w:sz w:val="18"/>
                <w:szCs w:val="20"/>
              </w:rPr>
              <w:t>(m/s)</w:t>
            </w:r>
          </w:p>
        </w:tc>
        <w:tc>
          <w:tcPr>
            <w:tcW w:w="1080" w:type="dxa"/>
            <w:shd w:val="clear" w:color="auto" w:fill="EAEAEA"/>
          </w:tcPr>
          <w:p w14:paraId="438AD10C" w14:textId="77777777" w:rsidR="00B10522" w:rsidRPr="0018286A" w:rsidRDefault="00B10522" w:rsidP="00B10522">
            <w:pPr>
              <w:rPr>
                <w:sz w:val="20"/>
                <w:szCs w:val="20"/>
              </w:rPr>
            </w:pPr>
            <w:r w:rsidRPr="0018286A">
              <w:rPr>
                <w:sz w:val="20"/>
                <w:szCs w:val="20"/>
              </w:rPr>
              <w:t>5.28</w:t>
            </w:r>
          </w:p>
        </w:tc>
        <w:tc>
          <w:tcPr>
            <w:tcW w:w="900" w:type="dxa"/>
            <w:shd w:val="clear" w:color="auto" w:fill="EAEAEA"/>
          </w:tcPr>
          <w:p w14:paraId="3F8280C4" w14:textId="77777777" w:rsidR="00B10522" w:rsidRPr="0018286A" w:rsidRDefault="00B10522" w:rsidP="00B10522">
            <w:pPr>
              <w:rPr>
                <w:sz w:val="20"/>
                <w:szCs w:val="20"/>
              </w:rPr>
            </w:pPr>
            <w:r w:rsidRPr="0018286A">
              <w:rPr>
                <w:sz w:val="20"/>
                <w:szCs w:val="20"/>
              </w:rPr>
              <w:t>4.87</w:t>
            </w:r>
          </w:p>
        </w:tc>
        <w:tc>
          <w:tcPr>
            <w:tcW w:w="1080" w:type="dxa"/>
            <w:shd w:val="clear" w:color="auto" w:fill="EAEAEA"/>
          </w:tcPr>
          <w:p w14:paraId="0C92BD04" w14:textId="77777777" w:rsidR="00B10522" w:rsidRPr="0018286A" w:rsidRDefault="00B10522" w:rsidP="00B10522">
            <w:pPr>
              <w:rPr>
                <w:sz w:val="20"/>
                <w:szCs w:val="20"/>
              </w:rPr>
            </w:pPr>
            <w:r w:rsidRPr="0018286A">
              <w:rPr>
                <w:sz w:val="20"/>
                <w:szCs w:val="20"/>
              </w:rPr>
              <w:t>4.74</w:t>
            </w:r>
          </w:p>
        </w:tc>
        <w:tc>
          <w:tcPr>
            <w:tcW w:w="1023" w:type="dxa"/>
            <w:shd w:val="clear" w:color="auto" w:fill="EAEAEA"/>
          </w:tcPr>
          <w:p w14:paraId="746A05D0" w14:textId="77777777" w:rsidR="00B10522" w:rsidRPr="0018286A" w:rsidRDefault="00B10522" w:rsidP="00B10522">
            <w:pPr>
              <w:rPr>
                <w:sz w:val="20"/>
                <w:szCs w:val="20"/>
              </w:rPr>
            </w:pPr>
            <w:r w:rsidRPr="0018286A">
              <w:rPr>
                <w:sz w:val="20"/>
                <w:szCs w:val="20"/>
              </w:rPr>
              <w:t>4.73</w:t>
            </w:r>
          </w:p>
        </w:tc>
        <w:tc>
          <w:tcPr>
            <w:tcW w:w="1067" w:type="dxa"/>
            <w:shd w:val="clear" w:color="auto" w:fill="EAEAEA"/>
          </w:tcPr>
          <w:p w14:paraId="226DE1B8" w14:textId="77777777" w:rsidR="00B10522" w:rsidRPr="0018286A" w:rsidRDefault="00B10522" w:rsidP="00B10522">
            <w:pPr>
              <w:rPr>
                <w:sz w:val="20"/>
                <w:szCs w:val="20"/>
              </w:rPr>
            </w:pPr>
            <w:r w:rsidRPr="0018286A">
              <w:rPr>
                <w:sz w:val="20"/>
                <w:szCs w:val="20"/>
              </w:rPr>
              <w:t>5.66</w:t>
            </w:r>
          </w:p>
        </w:tc>
        <w:tc>
          <w:tcPr>
            <w:tcW w:w="970" w:type="dxa"/>
            <w:shd w:val="clear" w:color="auto" w:fill="EAEAEA"/>
          </w:tcPr>
          <w:p w14:paraId="6C790BB6" w14:textId="77777777" w:rsidR="00B10522" w:rsidRPr="0018286A" w:rsidRDefault="00B10522" w:rsidP="00B10522">
            <w:pPr>
              <w:rPr>
                <w:sz w:val="20"/>
                <w:szCs w:val="20"/>
              </w:rPr>
            </w:pPr>
            <w:r w:rsidRPr="0018286A">
              <w:rPr>
                <w:sz w:val="20"/>
                <w:szCs w:val="20"/>
              </w:rPr>
              <w:t>4.98</w:t>
            </w:r>
          </w:p>
        </w:tc>
        <w:tc>
          <w:tcPr>
            <w:tcW w:w="970" w:type="dxa"/>
            <w:shd w:val="clear" w:color="auto" w:fill="EAEAEA"/>
          </w:tcPr>
          <w:p w14:paraId="7AC323F9" w14:textId="77777777" w:rsidR="00B10522" w:rsidRPr="0018286A" w:rsidRDefault="00B10522" w:rsidP="00B10522">
            <w:pPr>
              <w:rPr>
                <w:sz w:val="20"/>
                <w:szCs w:val="20"/>
              </w:rPr>
            </w:pPr>
            <w:r w:rsidRPr="0018286A">
              <w:rPr>
                <w:sz w:val="20"/>
                <w:szCs w:val="20"/>
              </w:rPr>
              <w:t>4.71</w:t>
            </w:r>
          </w:p>
        </w:tc>
        <w:tc>
          <w:tcPr>
            <w:tcW w:w="1100" w:type="dxa"/>
            <w:shd w:val="clear" w:color="auto" w:fill="EAEAEA"/>
          </w:tcPr>
          <w:p w14:paraId="2B48062A" w14:textId="77777777" w:rsidR="00B10522" w:rsidRPr="0018286A" w:rsidRDefault="00B10522" w:rsidP="00B10522">
            <w:pPr>
              <w:rPr>
                <w:sz w:val="20"/>
                <w:szCs w:val="20"/>
              </w:rPr>
            </w:pPr>
            <w:r w:rsidRPr="0018286A">
              <w:rPr>
                <w:sz w:val="20"/>
                <w:szCs w:val="20"/>
              </w:rPr>
              <w:t>5.12</w:t>
            </w:r>
          </w:p>
        </w:tc>
      </w:tr>
      <w:tr w:rsidR="00B10522" w14:paraId="2863C84F" w14:textId="77777777" w:rsidTr="006D6A80">
        <w:trPr>
          <w:trHeight w:val="253"/>
          <w:jc w:val="center"/>
        </w:trPr>
        <w:tc>
          <w:tcPr>
            <w:tcW w:w="1350" w:type="dxa"/>
            <w:shd w:val="clear" w:color="auto" w:fill="auto"/>
          </w:tcPr>
          <w:p w14:paraId="65A3EF9F" w14:textId="152617E4" w:rsidR="00B10522" w:rsidRDefault="00B10522" w:rsidP="00B10522">
            <w:pPr>
              <w:rPr>
                <w:sz w:val="20"/>
                <w:szCs w:val="20"/>
              </w:rPr>
            </w:pPr>
            <w:r w:rsidRPr="008013DA">
              <w:rPr>
                <w:b/>
                <w:sz w:val="18"/>
                <w:szCs w:val="20"/>
              </w:rPr>
              <w:t>Precision</w:t>
            </w:r>
            <w:r w:rsidRPr="008013DA">
              <w:rPr>
                <w:i/>
                <w:sz w:val="18"/>
                <w:szCs w:val="20"/>
              </w:rPr>
              <w:t xml:space="preserve"> (m/s)</w:t>
            </w:r>
          </w:p>
        </w:tc>
        <w:tc>
          <w:tcPr>
            <w:tcW w:w="1080" w:type="dxa"/>
            <w:shd w:val="clear" w:color="auto" w:fill="EAEAEA"/>
          </w:tcPr>
          <w:p w14:paraId="5D2C8FBC" w14:textId="77777777" w:rsidR="00B10522" w:rsidRPr="0018286A" w:rsidRDefault="00B10522" w:rsidP="00B10522">
            <w:pPr>
              <w:rPr>
                <w:sz w:val="20"/>
                <w:szCs w:val="20"/>
              </w:rPr>
            </w:pPr>
            <w:r w:rsidRPr="0018286A">
              <w:rPr>
                <w:sz w:val="20"/>
                <w:szCs w:val="20"/>
              </w:rPr>
              <w:t>3.33</w:t>
            </w:r>
          </w:p>
        </w:tc>
        <w:tc>
          <w:tcPr>
            <w:tcW w:w="900" w:type="dxa"/>
            <w:shd w:val="clear" w:color="auto" w:fill="EAEAEA"/>
          </w:tcPr>
          <w:p w14:paraId="11930B7F" w14:textId="77777777" w:rsidR="00B10522" w:rsidRPr="0018286A" w:rsidRDefault="00B10522" w:rsidP="00B10522">
            <w:pPr>
              <w:rPr>
                <w:sz w:val="20"/>
                <w:szCs w:val="20"/>
              </w:rPr>
            </w:pPr>
            <w:r w:rsidRPr="0018286A">
              <w:rPr>
                <w:sz w:val="20"/>
                <w:szCs w:val="20"/>
              </w:rPr>
              <w:t>3.15</w:t>
            </w:r>
          </w:p>
        </w:tc>
        <w:tc>
          <w:tcPr>
            <w:tcW w:w="1080" w:type="dxa"/>
            <w:shd w:val="clear" w:color="auto" w:fill="EAEAEA"/>
          </w:tcPr>
          <w:p w14:paraId="512CC5B3" w14:textId="77777777" w:rsidR="00B10522" w:rsidRPr="0018286A" w:rsidRDefault="00B10522" w:rsidP="00B10522">
            <w:pPr>
              <w:rPr>
                <w:sz w:val="20"/>
                <w:szCs w:val="20"/>
              </w:rPr>
            </w:pPr>
            <w:r w:rsidRPr="0018286A">
              <w:rPr>
                <w:sz w:val="20"/>
                <w:szCs w:val="20"/>
              </w:rPr>
              <w:t>3.20</w:t>
            </w:r>
          </w:p>
        </w:tc>
        <w:tc>
          <w:tcPr>
            <w:tcW w:w="1023" w:type="dxa"/>
            <w:shd w:val="clear" w:color="auto" w:fill="EAEAEA"/>
          </w:tcPr>
          <w:p w14:paraId="3DA95791" w14:textId="77777777" w:rsidR="00B10522" w:rsidRPr="0018286A" w:rsidRDefault="00B10522" w:rsidP="00B10522">
            <w:pPr>
              <w:rPr>
                <w:sz w:val="20"/>
                <w:szCs w:val="20"/>
              </w:rPr>
            </w:pPr>
            <w:r w:rsidRPr="0018286A">
              <w:rPr>
                <w:sz w:val="20"/>
                <w:szCs w:val="20"/>
              </w:rPr>
              <w:t>3.04</w:t>
            </w:r>
          </w:p>
        </w:tc>
        <w:tc>
          <w:tcPr>
            <w:tcW w:w="1067" w:type="dxa"/>
            <w:shd w:val="clear" w:color="auto" w:fill="EAEAEA"/>
          </w:tcPr>
          <w:p w14:paraId="249132F7" w14:textId="77777777" w:rsidR="00B10522" w:rsidRPr="0018286A" w:rsidRDefault="00B10522" w:rsidP="00B10522">
            <w:pPr>
              <w:rPr>
                <w:sz w:val="20"/>
                <w:szCs w:val="20"/>
              </w:rPr>
            </w:pPr>
            <w:r w:rsidRPr="0018286A">
              <w:rPr>
                <w:sz w:val="20"/>
                <w:szCs w:val="20"/>
              </w:rPr>
              <w:t>3.61</w:t>
            </w:r>
          </w:p>
        </w:tc>
        <w:tc>
          <w:tcPr>
            <w:tcW w:w="970" w:type="dxa"/>
            <w:shd w:val="clear" w:color="auto" w:fill="EAEAEA"/>
          </w:tcPr>
          <w:p w14:paraId="715CE6AC" w14:textId="77777777" w:rsidR="00B10522" w:rsidRPr="0018286A" w:rsidRDefault="00B10522" w:rsidP="00B10522">
            <w:pPr>
              <w:rPr>
                <w:sz w:val="20"/>
                <w:szCs w:val="20"/>
              </w:rPr>
            </w:pPr>
            <w:r w:rsidRPr="0018286A">
              <w:rPr>
                <w:sz w:val="20"/>
                <w:szCs w:val="20"/>
              </w:rPr>
              <w:t>3.13</w:t>
            </w:r>
          </w:p>
        </w:tc>
        <w:tc>
          <w:tcPr>
            <w:tcW w:w="970" w:type="dxa"/>
            <w:shd w:val="clear" w:color="auto" w:fill="EAEAEA"/>
          </w:tcPr>
          <w:p w14:paraId="140A567D" w14:textId="77777777" w:rsidR="00B10522" w:rsidRPr="0018286A" w:rsidRDefault="00B10522" w:rsidP="00B10522">
            <w:pPr>
              <w:rPr>
                <w:sz w:val="20"/>
                <w:szCs w:val="20"/>
              </w:rPr>
            </w:pPr>
            <w:r w:rsidRPr="0018286A">
              <w:rPr>
                <w:sz w:val="20"/>
                <w:szCs w:val="20"/>
              </w:rPr>
              <w:t>3.00</w:t>
            </w:r>
          </w:p>
        </w:tc>
        <w:tc>
          <w:tcPr>
            <w:tcW w:w="1100" w:type="dxa"/>
            <w:shd w:val="clear" w:color="auto" w:fill="EAEAEA"/>
          </w:tcPr>
          <w:p w14:paraId="6BA4B294" w14:textId="77777777" w:rsidR="00B10522" w:rsidRPr="0018286A" w:rsidRDefault="00B10522" w:rsidP="00B10522">
            <w:pPr>
              <w:rPr>
                <w:sz w:val="20"/>
                <w:szCs w:val="20"/>
              </w:rPr>
            </w:pPr>
            <w:r w:rsidRPr="0018286A">
              <w:rPr>
                <w:sz w:val="20"/>
                <w:szCs w:val="20"/>
              </w:rPr>
              <w:t>3.15</w:t>
            </w:r>
          </w:p>
        </w:tc>
      </w:tr>
      <w:tr w:rsidR="00B10522" w14:paraId="7DA33638" w14:textId="77777777" w:rsidTr="006D6A80">
        <w:trPr>
          <w:trHeight w:val="253"/>
          <w:jc w:val="center"/>
        </w:trPr>
        <w:tc>
          <w:tcPr>
            <w:tcW w:w="1350" w:type="dxa"/>
            <w:shd w:val="clear" w:color="auto" w:fill="auto"/>
          </w:tcPr>
          <w:p w14:paraId="170851F3" w14:textId="126DC0C8" w:rsidR="00B10522" w:rsidRDefault="00B10522" w:rsidP="00B10522">
            <w:pPr>
              <w:rPr>
                <w:sz w:val="20"/>
                <w:szCs w:val="20"/>
              </w:rPr>
            </w:pPr>
            <w:r w:rsidRPr="008013DA">
              <w:rPr>
                <w:b/>
                <w:sz w:val="18"/>
                <w:szCs w:val="20"/>
              </w:rPr>
              <w:t xml:space="preserve">Spd </w:t>
            </w:r>
            <w:r w:rsidR="006D6A80">
              <w:rPr>
                <w:b/>
                <w:sz w:val="18"/>
                <w:szCs w:val="20"/>
              </w:rPr>
              <w:t>b</w:t>
            </w:r>
            <w:r w:rsidRPr="008013DA">
              <w:rPr>
                <w:b/>
                <w:sz w:val="18"/>
                <w:szCs w:val="20"/>
              </w:rPr>
              <w:t>ias</w:t>
            </w:r>
            <w:r>
              <w:rPr>
                <w:i/>
                <w:sz w:val="18"/>
                <w:szCs w:val="20"/>
              </w:rPr>
              <w:t>(m/s)</w:t>
            </w:r>
          </w:p>
        </w:tc>
        <w:tc>
          <w:tcPr>
            <w:tcW w:w="1080" w:type="dxa"/>
            <w:shd w:val="clear" w:color="auto" w:fill="EAEAEA"/>
          </w:tcPr>
          <w:p w14:paraId="353C8330" w14:textId="77777777" w:rsidR="00B10522" w:rsidRPr="0018286A" w:rsidRDefault="00B10522" w:rsidP="00B10522">
            <w:pPr>
              <w:rPr>
                <w:sz w:val="20"/>
                <w:szCs w:val="20"/>
              </w:rPr>
            </w:pPr>
            <w:r w:rsidRPr="0018286A">
              <w:rPr>
                <w:sz w:val="20"/>
                <w:szCs w:val="20"/>
              </w:rPr>
              <w:t>-0.61</w:t>
            </w:r>
          </w:p>
        </w:tc>
        <w:tc>
          <w:tcPr>
            <w:tcW w:w="900" w:type="dxa"/>
            <w:shd w:val="clear" w:color="auto" w:fill="EAEAEA"/>
          </w:tcPr>
          <w:p w14:paraId="6D818CD8" w14:textId="77777777" w:rsidR="00B10522" w:rsidRPr="0018286A" w:rsidRDefault="00B10522" w:rsidP="00B10522">
            <w:pPr>
              <w:rPr>
                <w:sz w:val="20"/>
                <w:szCs w:val="20"/>
              </w:rPr>
            </w:pPr>
            <w:r w:rsidRPr="0018286A">
              <w:rPr>
                <w:sz w:val="20"/>
                <w:szCs w:val="20"/>
              </w:rPr>
              <w:t>-0.54</w:t>
            </w:r>
          </w:p>
        </w:tc>
        <w:tc>
          <w:tcPr>
            <w:tcW w:w="1080" w:type="dxa"/>
            <w:shd w:val="clear" w:color="auto" w:fill="EAEAEA"/>
          </w:tcPr>
          <w:p w14:paraId="1E053474" w14:textId="77777777" w:rsidR="00B10522" w:rsidRPr="0018286A" w:rsidRDefault="00B10522" w:rsidP="00B10522">
            <w:pPr>
              <w:rPr>
                <w:sz w:val="20"/>
                <w:szCs w:val="20"/>
              </w:rPr>
            </w:pPr>
            <w:r w:rsidRPr="0018286A">
              <w:rPr>
                <w:sz w:val="20"/>
                <w:szCs w:val="20"/>
              </w:rPr>
              <w:t>-0.54</w:t>
            </w:r>
          </w:p>
        </w:tc>
        <w:tc>
          <w:tcPr>
            <w:tcW w:w="1023" w:type="dxa"/>
            <w:shd w:val="clear" w:color="auto" w:fill="EAEAEA"/>
          </w:tcPr>
          <w:p w14:paraId="48BA14E4" w14:textId="77777777" w:rsidR="00B10522" w:rsidRPr="0018286A" w:rsidRDefault="00B10522" w:rsidP="00B10522">
            <w:pPr>
              <w:rPr>
                <w:sz w:val="20"/>
                <w:szCs w:val="20"/>
              </w:rPr>
            </w:pPr>
            <w:r w:rsidRPr="0018286A">
              <w:rPr>
                <w:sz w:val="20"/>
                <w:szCs w:val="20"/>
              </w:rPr>
              <w:t>-0.55</w:t>
            </w:r>
          </w:p>
        </w:tc>
        <w:tc>
          <w:tcPr>
            <w:tcW w:w="1067" w:type="dxa"/>
            <w:shd w:val="clear" w:color="auto" w:fill="EAEAEA"/>
          </w:tcPr>
          <w:p w14:paraId="25C044FF" w14:textId="77777777" w:rsidR="00B10522" w:rsidRPr="0018286A" w:rsidRDefault="00B10522" w:rsidP="00B10522">
            <w:pPr>
              <w:rPr>
                <w:sz w:val="20"/>
                <w:szCs w:val="20"/>
              </w:rPr>
            </w:pPr>
            <w:r w:rsidRPr="0018286A">
              <w:rPr>
                <w:sz w:val="20"/>
                <w:szCs w:val="20"/>
              </w:rPr>
              <w:t>-1.14</w:t>
            </w:r>
          </w:p>
        </w:tc>
        <w:tc>
          <w:tcPr>
            <w:tcW w:w="970" w:type="dxa"/>
            <w:shd w:val="clear" w:color="auto" w:fill="EAEAEA"/>
          </w:tcPr>
          <w:p w14:paraId="5C23C021" w14:textId="77777777" w:rsidR="00B10522" w:rsidRPr="0018286A" w:rsidRDefault="00B10522" w:rsidP="00B10522">
            <w:pPr>
              <w:rPr>
                <w:sz w:val="20"/>
                <w:szCs w:val="20"/>
              </w:rPr>
            </w:pPr>
            <w:r w:rsidRPr="0018286A">
              <w:rPr>
                <w:sz w:val="20"/>
                <w:szCs w:val="20"/>
              </w:rPr>
              <w:t>-0.73</w:t>
            </w:r>
          </w:p>
        </w:tc>
        <w:tc>
          <w:tcPr>
            <w:tcW w:w="970" w:type="dxa"/>
            <w:shd w:val="clear" w:color="auto" w:fill="EAEAEA"/>
          </w:tcPr>
          <w:p w14:paraId="628E957E" w14:textId="77777777" w:rsidR="00B10522" w:rsidRPr="0018286A" w:rsidRDefault="00B10522" w:rsidP="00B10522">
            <w:pPr>
              <w:rPr>
                <w:sz w:val="20"/>
                <w:szCs w:val="20"/>
              </w:rPr>
            </w:pPr>
            <w:r w:rsidRPr="0018286A">
              <w:rPr>
                <w:sz w:val="20"/>
                <w:szCs w:val="20"/>
              </w:rPr>
              <w:t>-1.81</w:t>
            </w:r>
          </w:p>
        </w:tc>
        <w:tc>
          <w:tcPr>
            <w:tcW w:w="1100" w:type="dxa"/>
            <w:shd w:val="clear" w:color="auto" w:fill="EAEAEA"/>
          </w:tcPr>
          <w:p w14:paraId="1309E502" w14:textId="77777777" w:rsidR="00B10522" w:rsidRPr="0018286A" w:rsidRDefault="00B10522" w:rsidP="00B10522">
            <w:pPr>
              <w:rPr>
                <w:sz w:val="20"/>
                <w:szCs w:val="20"/>
              </w:rPr>
            </w:pPr>
            <w:r w:rsidRPr="0018286A">
              <w:rPr>
                <w:sz w:val="20"/>
                <w:szCs w:val="20"/>
              </w:rPr>
              <w:t>-1.37</w:t>
            </w:r>
          </w:p>
        </w:tc>
      </w:tr>
      <w:tr w:rsidR="00B10522" w14:paraId="5503B34C" w14:textId="77777777" w:rsidTr="006D6A80">
        <w:trPr>
          <w:trHeight w:val="253"/>
          <w:jc w:val="center"/>
        </w:trPr>
        <w:tc>
          <w:tcPr>
            <w:tcW w:w="1350" w:type="dxa"/>
            <w:shd w:val="clear" w:color="auto" w:fill="auto"/>
          </w:tcPr>
          <w:p w14:paraId="796400E5" w14:textId="392800A6" w:rsidR="00B10522" w:rsidRDefault="00B10522" w:rsidP="00B10522">
            <w:pPr>
              <w:rPr>
                <w:sz w:val="20"/>
                <w:szCs w:val="20"/>
              </w:rPr>
            </w:pPr>
            <w:r w:rsidRPr="008013DA">
              <w:rPr>
                <w:b/>
                <w:sz w:val="18"/>
                <w:szCs w:val="20"/>
              </w:rPr>
              <w:t>Speed</w:t>
            </w:r>
            <w:r>
              <w:rPr>
                <w:b/>
                <w:sz w:val="18"/>
                <w:szCs w:val="20"/>
              </w:rPr>
              <w:t xml:space="preserve"> </w:t>
            </w:r>
            <w:r w:rsidRPr="008013DA">
              <w:rPr>
                <w:i/>
                <w:sz w:val="18"/>
                <w:szCs w:val="20"/>
              </w:rPr>
              <w:t>(m/s)</w:t>
            </w:r>
          </w:p>
        </w:tc>
        <w:tc>
          <w:tcPr>
            <w:tcW w:w="1080" w:type="dxa"/>
            <w:shd w:val="clear" w:color="auto" w:fill="EAEAEA"/>
          </w:tcPr>
          <w:p w14:paraId="0C834974" w14:textId="77777777" w:rsidR="00B10522" w:rsidRPr="0018286A" w:rsidRDefault="00B10522" w:rsidP="00B10522">
            <w:pPr>
              <w:rPr>
                <w:sz w:val="20"/>
                <w:szCs w:val="20"/>
              </w:rPr>
            </w:pPr>
            <w:r w:rsidRPr="0018286A">
              <w:rPr>
                <w:sz w:val="20"/>
                <w:szCs w:val="20"/>
              </w:rPr>
              <w:t>15.50</w:t>
            </w:r>
          </w:p>
        </w:tc>
        <w:tc>
          <w:tcPr>
            <w:tcW w:w="900" w:type="dxa"/>
            <w:shd w:val="clear" w:color="auto" w:fill="EAEAEA"/>
          </w:tcPr>
          <w:p w14:paraId="23A5AF26" w14:textId="77777777" w:rsidR="00B10522" w:rsidRPr="0018286A" w:rsidRDefault="00B10522" w:rsidP="00B10522">
            <w:pPr>
              <w:rPr>
                <w:sz w:val="20"/>
                <w:szCs w:val="20"/>
              </w:rPr>
            </w:pPr>
            <w:r w:rsidRPr="0018286A">
              <w:rPr>
                <w:sz w:val="20"/>
                <w:szCs w:val="20"/>
              </w:rPr>
              <w:t>13.27</w:t>
            </w:r>
          </w:p>
        </w:tc>
        <w:tc>
          <w:tcPr>
            <w:tcW w:w="1080" w:type="dxa"/>
            <w:shd w:val="clear" w:color="auto" w:fill="EAEAEA"/>
          </w:tcPr>
          <w:p w14:paraId="263D0DA3" w14:textId="77777777" w:rsidR="00B10522" w:rsidRPr="0018286A" w:rsidRDefault="00B10522" w:rsidP="00B10522">
            <w:pPr>
              <w:rPr>
                <w:sz w:val="20"/>
                <w:szCs w:val="20"/>
              </w:rPr>
            </w:pPr>
            <w:r w:rsidRPr="0018286A">
              <w:rPr>
                <w:sz w:val="20"/>
                <w:szCs w:val="20"/>
              </w:rPr>
              <w:t>12.56</w:t>
            </w:r>
          </w:p>
        </w:tc>
        <w:tc>
          <w:tcPr>
            <w:tcW w:w="1023" w:type="dxa"/>
            <w:shd w:val="clear" w:color="auto" w:fill="EAEAEA"/>
          </w:tcPr>
          <w:p w14:paraId="0F40EEF9" w14:textId="77777777" w:rsidR="00B10522" w:rsidRPr="0018286A" w:rsidRDefault="00B10522" w:rsidP="00B10522">
            <w:pPr>
              <w:rPr>
                <w:sz w:val="20"/>
                <w:szCs w:val="20"/>
              </w:rPr>
            </w:pPr>
            <w:r w:rsidRPr="0018286A">
              <w:rPr>
                <w:sz w:val="20"/>
                <w:szCs w:val="20"/>
              </w:rPr>
              <w:t>14.52</w:t>
            </w:r>
          </w:p>
        </w:tc>
        <w:tc>
          <w:tcPr>
            <w:tcW w:w="1067" w:type="dxa"/>
            <w:shd w:val="clear" w:color="auto" w:fill="EAEAEA"/>
          </w:tcPr>
          <w:p w14:paraId="491C883E" w14:textId="77777777" w:rsidR="00B10522" w:rsidRPr="0018286A" w:rsidRDefault="00B10522" w:rsidP="00B10522">
            <w:pPr>
              <w:rPr>
                <w:sz w:val="20"/>
                <w:szCs w:val="20"/>
              </w:rPr>
            </w:pPr>
            <w:r w:rsidRPr="0018286A">
              <w:rPr>
                <w:sz w:val="20"/>
                <w:szCs w:val="20"/>
              </w:rPr>
              <w:t>17.48</w:t>
            </w:r>
          </w:p>
        </w:tc>
        <w:tc>
          <w:tcPr>
            <w:tcW w:w="970" w:type="dxa"/>
            <w:shd w:val="clear" w:color="auto" w:fill="EAEAEA"/>
          </w:tcPr>
          <w:p w14:paraId="66A39ECB" w14:textId="77777777" w:rsidR="00B10522" w:rsidRPr="0018286A" w:rsidRDefault="00B10522" w:rsidP="00B10522">
            <w:pPr>
              <w:rPr>
                <w:sz w:val="20"/>
                <w:szCs w:val="20"/>
              </w:rPr>
            </w:pPr>
            <w:r w:rsidRPr="0018286A">
              <w:rPr>
                <w:sz w:val="20"/>
                <w:szCs w:val="20"/>
              </w:rPr>
              <w:t>14.64</w:t>
            </w:r>
          </w:p>
        </w:tc>
        <w:tc>
          <w:tcPr>
            <w:tcW w:w="970" w:type="dxa"/>
            <w:shd w:val="clear" w:color="auto" w:fill="EAEAEA"/>
          </w:tcPr>
          <w:p w14:paraId="2E0FBDA5" w14:textId="77777777" w:rsidR="00B10522" w:rsidRPr="0018286A" w:rsidRDefault="00B10522" w:rsidP="00B10522">
            <w:pPr>
              <w:rPr>
                <w:sz w:val="20"/>
                <w:szCs w:val="20"/>
              </w:rPr>
            </w:pPr>
            <w:r w:rsidRPr="0018286A">
              <w:rPr>
                <w:sz w:val="20"/>
                <w:szCs w:val="20"/>
              </w:rPr>
              <w:t>8.78</w:t>
            </w:r>
          </w:p>
        </w:tc>
        <w:tc>
          <w:tcPr>
            <w:tcW w:w="1100" w:type="dxa"/>
            <w:shd w:val="clear" w:color="auto" w:fill="EAEAEA"/>
          </w:tcPr>
          <w:p w14:paraId="2CEB2BFF" w14:textId="77777777" w:rsidR="00B10522" w:rsidRPr="0018286A" w:rsidRDefault="00B10522" w:rsidP="00B10522">
            <w:pPr>
              <w:rPr>
                <w:sz w:val="20"/>
                <w:szCs w:val="20"/>
              </w:rPr>
            </w:pPr>
            <w:r w:rsidRPr="0018286A">
              <w:rPr>
                <w:sz w:val="20"/>
                <w:szCs w:val="20"/>
              </w:rPr>
              <w:t>13.35</w:t>
            </w:r>
          </w:p>
        </w:tc>
      </w:tr>
      <w:tr w:rsidR="00B10522" w14:paraId="7A4EF4C2" w14:textId="77777777" w:rsidTr="006D6A80">
        <w:trPr>
          <w:trHeight w:val="253"/>
          <w:jc w:val="center"/>
        </w:trPr>
        <w:tc>
          <w:tcPr>
            <w:tcW w:w="1350" w:type="dxa"/>
            <w:shd w:val="clear" w:color="auto" w:fill="auto"/>
          </w:tcPr>
          <w:p w14:paraId="0A024666" w14:textId="5757374B" w:rsidR="00B10522" w:rsidRDefault="00B10522" w:rsidP="00B10522">
            <w:pPr>
              <w:rPr>
                <w:sz w:val="20"/>
                <w:szCs w:val="20"/>
              </w:rPr>
            </w:pPr>
            <w:r w:rsidRPr="008013DA">
              <w:rPr>
                <w:b/>
                <w:sz w:val="18"/>
                <w:szCs w:val="20"/>
              </w:rPr>
              <w:t>Sample</w:t>
            </w:r>
          </w:p>
        </w:tc>
        <w:tc>
          <w:tcPr>
            <w:tcW w:w="1080" w:type="dxa"/>
            <w:shd w:val="clear" w:color="auto" w:fill="EAEAEA"/>
          </w:tcPr>
          <w:p w14:paraId="14537E17" w14:textId="77777777" w:rsidR="00B10522" w:rsidRPr="0018286A" w:rsidRDefault="00B10522" w:rsidP="00B10522">
            <w:pPr>
              <w:rPr>
                <w:sz w:val="20"/>
                <w:szCs w:val="20"/>
              </w:rPr>
            </w:pPr>
            <w:r w:rsidRPr="0018286A">
              <w:rPr>
                <w:sz w:val="20"/>
                <w:szCs w:val="20"/>
              </w:rPr>
              <w:t>8862</w:t>
            </w:r>
          </w:p>
        </w:tc>
        <w:tc>
          <w:tcPr>
            <w:tcW w:w="900" w:type="dxa"/>
            <w:shd w:val="clear" w:color="auto" w:fill="EAEAEA"/>
          </w:tcPr>
          <w:p w14:paraId="6218F353" w14:textId="77777777" w:rsidR="00B10522" w:rsidRPr="0018286A" w:rsidRDefault="00B10522" w:rsidP="00B10522">
            <w:pPr>
              <w:rPr>
                <w:sz w:val="20"/>
                <w:szCs w:val="20"/>
              </w:rPr>
            </w:pPr>
            <w:r w:rsidRPr="0018286A">
              <w:rPr>
                <w:sz w:val="20"/>
                <w:szCs w:val="20"/>
              </w:rPr>
              <w:t>9890</w:t>
            </w:r>
          </w:p>
        </w:tc>
        <w:tc>
          <w:tcPr>
            <w:tcW w:w="1080" w:type="dxa"/>
            <w:shd w:val="clear" w:color="auto" w:fill="EAEAEA"/>
          </w:tcPr>
          <w:p w14:paraId="723B8F1E" w14:textId="77777777" w:rsidR="00B10522" w:rsidRPr="0018286A" w:rsidRDefault="00B10522" w:rsidP="00B10522">
            <w:pPr>
              <w:rPr>
                <w:sz w:val="20"/>
                <w:szCs w:val="20"/>
              </w:rPr>
            </w:pPr>
            <w:r w:rsidRPr="0018286A">
              <w:rPr>
                <w:sz w:val="20"/>
                <w:szCs w:val="20"/>
              </w:rPr>
              <w:t>8690</w:t>
            </w:r>
          </w:p>
        </w:tc>
        <w:tc>
          <w:tcPr>
            <w:tcW w:w="1023" w:type="dxa"/>
            <w:shd w:val="clear" w:color="auto" w:fill="EAEAEA"/>
          </w:tcPr>
          <w:p w14:paraId="71EE552D" w14:textId="77777777" w:rsidR="00B10522" w:rsidRPr="0018286A" w:rsidRDefault="00B10522" w:rsidP="00B10522">
            <w:pPr>
              <w:rPr>
                <w:sz w:val="20"/>
                <w:szCs w:val="20"/>
              </w:rPr>
            </w:pPr>
            <w:r w:rsidRPr="0018286A">
              <w:rPr>
                <w:sz w:val="20"/>
                <w:szCs w:val="20"/>
              </w:rPr>
              <w:t>12918</w:t>
            </w:r>
          </w:p>
        </w:tc>
        <w:tc>
          <w:tcPr>
            <w:tcW w:w="1067" w:type="dxa"/>
            <w:shd w:val="clear" w:color="auto" w:fill="EAEAEA"/>
          </w:tcPr>
          <w:p w14:paraId="5F46931C" w14:textId="77777777" w:rsidR="00B10522" w:rsidRPr="0018286A" w:rsidRDefault="00B10522" w:rsidP="00B10522">
            <w:pPr>
              <w:rPr>
                <w:sz w:val="20"/>
                <w:szCs w:val="20"/>
              </w:rPr>
            </w:pPr>
            <w:r w:rsidRPr="0018286A">
              <w:rPr>
                <w:sz w:val="20"/>
                <w:szCs w:val="20"/>
              </w:rPr>
              <w:t>1829</w:t>
            </w:r>
          </w:p>
        </w:tc>
        <w:tc>
          <w:tcPr>
            <w:tcW w:w="970" w:type="dxa"/>
            <w:shd w:val="clear" w:color="auto" w:fill="EAEAEA"/>
          </w:tcPr>
          <w:p w14:paraId="31868B70" w14:textId="77777777" w:rsidR="00B10522" w:rsidRPr="0018286A" w:rsidRDefault="00B10522" w:rsidP="00B10522">
            <w:pPr>
              <w:rPr>
                <w:sz w:val="20"/>
                <w:szCs w:val="20"/>
              </w:rPr>
            </w:pPr>
            <w:r w:rsidRPr="0018286A">
              <w:rPr>
                <w:sz w:val="20"/>
                <w:szCs w:val="20"/>
              </w:rPr>
              <w:t>1956</w:t>
            </w:r>
          </w:p>
        </w:tc>
        <w:tc>
          <w:tcPr>
            <w:tcW w:w="970" w:type="dxa"/>
            <w:shd w:val="clear" w:color="auto" w:fill="EAEAEA"/>
          </w:tcPr>
          <w:p w14:paraId="11A0219B" w14:textId="77777777" w:rsidR="00B10522" w:rsidRPr="0018286A" w:rsidRDefault="00B10522" w:rsidP="00B10522">
            <w:pPr>
              <w:rPr>
                <w:sz w:val="20"/>
                <w:szCs w:val="20"/>
              </w:rPr>
            </w:pPr>
            <w:r w:rsidRPr="0018286A">
              <w:rPr>
                <w:sz w:val="20"/>
                <w:szCs w:val="20"/>
              </w:rPr>
              <w:t>1817</w:t>
            </w:r>
          </w:p>
        </w:tc>
        <w:tc>
          <w:tcPr>
            <w:tcW w:w="1100" w:type="dxa"/>
            <w:shd w:val="clear" w:color="auto" w:fill="EAEAEA"/>
          </w:tcPr>
          <w:p w14:paraId="4735E996" w14:textId="77777777" w:rsidR="00B10522" w:rsidRPr="0018286A" w:rsidRDefault="00B10522" w:rsidP="00B10522">
            <w:pPr>
              <w:rPr>
                <w:sz w:val="20"/>
                <w:szCs w:val="20"/>
              </w:rPr>
            </w:pPr>
            <w:r w:rsidRPr="0018286A">
              <w:rPr>
                <w:sz w:val="20"/>
                <w:szCs w:val="20"/>
              </w:rPr>
              <w:t>2326</w:t>
            </w:r>
          </w:p>
        </w:tc>
      </w:tr>
    </w:tbl>
    <w:p w14:paraId="4210AB71" w14:textId="77777777" w:rsidR="007E02C5" w:rsidRDefault="007E02C5" w:rsidP="00A71192"/>
    <w:p w14:paraId="148DD65C" w14:textId="77777777" w:rsidR="00A72479" w:rsidRDefault="00A72479" w:rsidP="00A71192">
      <w:pPr>
        <w:rPr>
          <w:b/>
          <w:i/>
        </w:rPr>
      </w:pPr>
    </w:p>
    <w:p w14:paraId="206545C4" w14:textId="61A8003F" w:rsidR="007E02C5" w:rsidRDefault="007E02C5" w:rsidP="00A71192">
      <w:r>
        <w:rPr>
          <w:b/>
          <w:i/>
        </w:rPr>
        <w:t xml:space="preserve">Comparisons of </w:t>
      </w:r>
      <w:r w:rsidR="00EA13B4">
        <w:rPr>
          <w:b/>
          <w:i/>
        </w:rPr>
        <w:t xml:space="preserve">GOES-16/17 </w:t>
      </w:r>
      <w:r w:rsidR="009264BA">
        <w:rPr>
          <w:b/>
          <w:i/>
        </w:rPr>
        <w:t xml:space="preserve">ABI </w:t>
      </w:r>
      <w:r>
        <w:rPr>
          <w:b/>
          <w:i/>
        </w:rPr>
        <w:t>DMW Products to GFS Analysis Winds</w:t>
      </w:r>
    </w:p>
    <w:p w14:paraId="68322879" w14:textId="77777777" w:rsidR="007E02C5" w:rsidRDefault="007E02C5" w:rsidP="00A71192"/>
    <w:p w14:paraId="6747939B" w14:textId="45C4A3EC" w:rsidR="007E02C5" w:rsidRDefault="007E02C5" w:rsidP="00A71192">
      <w:r>
        <w:t>Tables 2</w:t>
      </w:r>
      <w:r w:rsidR="006874F1">
        <w:t>1</w:t>
      </w:r>
      <w:r>
        <w:t>-2</w:t>
      </w:r>
      <w:r w:rsidR="006874F1">
        <w:t>7</w:t>
      </w:r>
      <w:r>
        <w:t xml:space="preserve"> show </w:t>
      </w:r>
      <w:r w:rsidR="005640CC">
        <w:t xml:space="preserve">Full Disk </w:t>
      </w:r>
      <w:r>
        <w:t xml:space="preserve">DMW product validation results as a function of ABI band used broken down by season (Winter: Dec 2018 - Feb 2019, Spring: Mar 2019 - May 2019, Summer: Jun 2019 - Aug 2019 and Fall: Sept 2019 - Nov 2019) </w:t>
      </w:r>
      <w:r w:rsidR="005640CC">
        <w:t xml:space="preserve">when </w:t>
      </w:r>
      <w:r>
        <w:t>using collocated NCEP GFS analysis winds</w:t>
      </w:r>
      <w:r w:rsidR="005640CC">
        <w:t xml:space="preserve"> as reference/ground truth</w:t>
      </w:r>
      <w:r>
        <w:t>.  These tables include the accuracy and precision metrics and</w:t>
      </w:r>
      <w:r w:rsidR="003E5BF1">
        <w:t xml:space="preserve"> </w:t>
      </w:r>
      <w:r>
        <w:t>speed bias metric which is of particular interest to the NWP user community. It needs to be noted that use of NCEP GFS analysis winds as the reference/ground truth wind observations leads to smaller magnitudes in the accuracy and precision metrics as compared to the magnitudes of these metrics when using radiosonde wind observations. Two reasons likely contribute to this. First, the horizontal and temporal resolution of the GFS analysis wind field is much coarser than the radiosonde wind observations and second, the GFS analysis wind field is influenced by a number of satellite-derived winds as these are assimilated operationally by NCEP. Despite this, these comparison statistics still provide a useful measure of the performance of the DMWA.</w:t>
      </w:r>
    </w:p>
    <w:p w14:paraId="3FF67F7E" w14:textId="77777777" w:rsidR="007E02C5" w:rsidRDefault="007E02C5" w:rsidP="00A71192"/>
    <w:p w14:paraId="6E85EAF9" w14:textId="77777777" w:rsidR="007E02C5" w:rsidRDefault="007E02C5" w:rsidP="00A71192">
      <w:r>
        <w:t>The comparison statistics for the low level DMWs computed using the visible band are shown in Table 2</w:t>
      </w:r>
      <w:r w:rsidR="006874F1">
        <w:t>1</w:t>
      </w:r>
      <w:r>
        <w:t xml:space="preserve">. The accuracy and precision values of these DMWs shown in the table indicate the visible DMWs possess a very small seasonal dependence which is consistent with what was observed when comparing these winds to radiosonde wind observations.  </w:t>
      </w:r>
    </w:p>
    <w:p w14:paraId="2294495F" w14:textId="77777777" w:rsidR="007E02C5" w:rsidRDefault="007E02C5" w:rsidP="00A71192"/>
    <w:p w14:paraId="2DCF7F2E" w14:textId="698CD5B5" w:rsidR="007E02C5" w:rsidRDefault="007E02C5" w:rsidP="00A71192">
      <w:r>
        <w:t>The comparison statistics for the low level DMWs computed using the SWIR band are shown in Table 2</w:t>
      </w:r>
      <w:r w:rsidR="006874F1">
        <w:t>2</w:t>
      </w:r>
      <w:r>
        <w:t>. Like the visible DMWs, the SWIR winds are derived at low levels of the atmosphere below 700 hPa. Their performance in terms of accuracy and precision is very similar to the performance of the visible DMWs.  As previously mentioned, this is an important result as these two datasets are complimentary given that the visible DMWs are generated during daytime and the SWIR DMWs are generated during nighttime. This behavior is very important in terms of their use and potential impact in NWP data assimilation systems.</w:t>
      </w:r>
    </w:p>
    <w:p w14:paraId="5AEF7F15" w14:textId="77777777" w:rsidR="00D55683" w:rsidRDefault="00D55683" w:rsidP="00A71192"/>
    <w:p w14:paraId="57B1C81E" w14:textId="1871CC6C" w:rsidR="007E02C5" w:rsidRDefault="007E02C5" w:rsidP="00A71192">
      <w:r>
        <w:t>Table 2</w:t>
      </w:r>
      <w:r w:rsidR="006874F1">
        <w:t>1</w:t>
      </w:r>
      <w:r>
        <w:t xml:space="preserve">. </w:t>
      </w:r>
      <w:r w:rsidR="00D55683">
        <w:t xml:space="preserve">Seasonal comparison statistics between GOES-16/GOES-17 Full Disk Band 2 (0.64um) DMWs and </w:t>
      </w:r>
      <w:r>
        <w:t xml:space="preserve">NCEP GFS Analysis winds for Winter (Dec 2018 - Feb 2019), Spring (Mar 2019 - May 2019), Summer (Jun 2019 - Aug 2019) and Fall (Sept 2019 - Nov 2019). </w:t>
      </w:r>
    </w:p>
    <w:p w14:paraId="5A57066E" w14:textId="77777777" w:rsidR="007E02C5" w:rsidRDefault="007E02C5" w:rsidP="00A71192"/>
    <w:tbl>
      <w:tblPr>
        <w:tblW w:w="92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40"/>
        <w:gridCol w:w="900"/>
        <w:gridCol w:w="990"/>
        <w:gridCol w:w="990"/>
        <w:gridCol w:w="900"/>
        <w:gridCol w:w="990"/>
        <w:gridCol w:w="1080"/>
        <w:gridCol w:w="990"/>
        <w:gridCol w:w="990"/>
      </w:tblGrid>
      <w:tr w:rsidR="007E02C5" w14:paraId="0874E612" w14:textId="77777777" w:rsidTr="00165D22">
        <w:trPr>
          <w:trHeight w:val="926"/>
          <w:jc w:val="center"/>
        </w:trPr>
        <w:tc>
          <w:tcPr>
            <w:tcW w:w="1440" w:type="dxa"/>
            <w:vMerge w:val="restart"/>
            <w:shd w:val="clear" w:color="auto" w:fill="auto"/>
          </w:tcPr>
          <w:p w14:paraId="579E9A81" w14:textId="77777777" w:rsidR="007E02C5" w:rsidRPr="00165D22" w:rsidRDefault="007E02C5" w:rsidP="00A71192">
            <w:pPr>
              <w:rPr>
                <w:sz w:val="20"/>
              </w:rPr>
            </w:pPr>
            <w:r w:rsidRPr="00165D22">
              <w:rPr>
                <w:b/>
                <w:sz w:val="20"/>
              </w:rPr>
              <w:t>Low Level</w:t>
            </w:r>
          </w:p>
          <w:p w14:paraId="7A9A19F5" w14:textId="77777777" w:rsidR="007E02C5" w:rsidRDefault="007E02C5" w:rsidP="00A71192">
            <w:r w:rsidRPr="00165D22">
              <w:rPr>
                <w:i/>
                <w:sz w:val="20"/>
              </w:rPr>
              <w:t xml:space="preserve">(P &gt; 700hPa)  </w:t>
            </w:r>
          </w:p>
        </w:tc>
        <w:tc>
          <w:tcPr>
            <w:tcW w:w="3780" w:type="dxa"/>
            <w:gridSpan w:val="4"/>
            <w:shd w:val="clear" w:color="auto" w:fill="B2B2B2"/>
          </w:tcPr>
          <w:p w14:paraId="04E2B6B5" w14:textId="77777777" w:rsidR="007E02C5" w:rsidRDefault="007E02C5" w:rsidP="00A71192">
            <w:r>
              <w:rPr>
                <w:b/>
                <w:i/>
              </w:rPr>
              <w:t>GOES-16</w:t>
            </w:r>
          </w:p>
          <w:p w14:paraId="0887E40C" w14:textId="6DC0951C" w:rsidR="007E02C5" w:rsidRDefault="007E02C5" w:rsidP="00A71192">
            <w:r>
              <w:rPr>
                <w:b/>
                <w:i/>
              </w:rPr>
              <w:t>Visible (0.64um) Winds vs. GFS Analysis Winds</w:t>
            </w:r>
          </w:p>
        </w:tc>
        <w:tc>
          <w:tcPr>
            <w:tcW w:w="4050" w:type="dxa"/>
            <w:gridSpan w:val="4"/>
            <w:shd w:val="clear" w:color="auto" w:fill="B2B2B2"/>
          </w:tcPr>
          <w:p w14:paraId="60444CDD" w14:textId="77777777" w:rsidR="007E02C5" w:rsidRDefault="007E02C5" w:rsidP="00A71192">
            <w:r>
              <w:rPr>
                <w:b/>
                <w:i/>
              </w:rPr>
              <w:t>GOES-17</w:t>
            </w:r>
          </w:p>
          <w:p w14:paraId="3745B671" w14:textId="336405D9" w:rsidR="007E02C5" w:rsidRDefault="007E02C5" w:rsidP="00A71192">
            <w:r>
              <w:rPr>
                <w:b/>
                <w:i/>
              </w:rPr>
              <w:t>Visible (0.64um) Winds vs. GFS Analysis Winds</w:t>
            </w:r>
          </w:p>
        </w:tc>
      </w:tr>
      <w:tr w:rsidR="007E02C5" w14:paraId="368C6EA8" w14:textId="77777777" w:rsidTr="00B10522">
        <w:trPr>
          <w:trHeight w:val="264"/>
          <w:jc w:val="center"/>
        </w:trPr>
        <w:tc>
          <w:tcPr>
            <w:tcW w:w="1440" w:type="dxa"/>
            <w:vMerge/>
            <w:shd w:val="clear" w:color="auto" w:fill="auto"/>
          </w:tcPr>
          <w:p w14:paraId="07AAEBED" w14:textId="77777777" w:rsidR="007E02C5" w:rsidRDefault="007E02C5" w:rsidP="00A71192"/>
        </w:tc>
        <w:tc>
          <w:tcPr>
            <w:tcW w:w="900" w:type="dxa"/>
            <w:shd w:val="clear" w:color="auto" w:fill="EAEAEA"/>
          </w:tcPr>
          <w:p w14:paraId="43299D18" w14:textId="77777777" w:rsidR="007E02C5" w:rsidRDefault="007E02C5" w:rsidP="00A71192">
            <w:pPr>
              <w:rPr>
                <w:sz w:val="20"/>
                <w:szCs w:val="20"/>
              </w:rPr>
            </w:pPr>
            <w:r>
              <w:rPr>
                <w:b/>
                <w:sz w:val="20"/>
                <w:szCs w:val="20"/>
              </w:rPr>
              <w:t>Winter</w:t>
            </w:r>
          </w:p>
        </w:tc>
        <w:tc>
          <w:tcPr>
            <w:tcW w:w="990" w:type="dxa"/>
            <w:shd w:val="clear" w:color="auto" w:fill="EAEAEA"/>
          </w:tcPr>
          <w:p w14:paraId="2E7C6BD3" w14:textId="77777777" w:rsidR="007E02C5" w:rsidRDefault="007E02C5" w:rsidP="00A71192">
            <w:pPr>
              <w:rPr>
                <w:sz w:val="20"/>
                <w:szCs w:val="20"/>
              </w:rPr>
            </w:pPr>
            <w:r>
              <w:rPr>
                <w:b/>
                <w:sz w:val="20"/>
                <w:szCs w:val="20"/>
              </w:rPr>
              <w:t>Spring</w:t>
            </w:r>
          </w:p>
        </w:tc>
        <w:tc>
          <w:tcPr>
            <w:tcW w:w="990" w:type="dxa"/>
            <w:shd w:val="clear" w:color="auto" w:fill="EAEAEA"/>
          </w:tcPr>
          <w:p w14:paraId="764149C7" w14:textId="77777777" w:rsidR="007E02C5" w:rsidRDefault="007E02C5" w:rsidP="00A71192">
            <w:pPr>
              <w:rPr>
                <w:sz w:val="20"/>
                <w:szCs w:val="20"/>
              </w:rPr>
            </w:pPr>
            <w:r>
              <w:rPr>
                <w:b/>
                <w:sz w:val="20"/>
                <w:szCs w:val="20"/>
              </w:rPr>
              <w:t>Summer</w:t>
            </w:r>
          </w:p>
        </w:tc>
        <w:tc>
          <w:tcPr>
            <w:tcW w:w="900" w:type="dxa"/>
            <w:shd w:val="clear" w:color="auto" w:fill="EAEAEA"/>
          </w:tcPr>
          <w:p w14:paraId="41B8461D" w14:textId="77777777" w:rsidR="007E02C5" w:rsidRDefault="007E02C5" w:rsidP="00A71192">
            <w:pPr>
              <w:rPr>
                <w:sz w:val="20"/>
                <w:szCs w:val="20"/>
              </w:rPr>
            </w:pPr>
            <w:r>
              <w:rPr>
                <w:b/>
                <w:sz w:val="20"/>
                <w:szCs w:val="20"/>
              </w:rPr>
              <w:t>Fall</w:t>
            </w:r>
          </w:p>
        </w:tc>
        <w:tc>
          <w:tcPr>
            <w:tcW w:w="990" w:type="dxa"/>
            <w:shd w:val="clear" w:color="auto" w:fill="EAEAEA"/>
          </w:tcPr>
          <w:p w14:paraId="556692E3" w14:textId="77777777" w:rsidR="007E02C5" w:rsidRDefault="007E02C5" w:rsidP="00A71192">
            <w:pPr>
              <w:rPr>
                <w:sz w:val="20"/>
                <w:szCs w:val="20"/>
              </w:rPr>
            </w:pPr>
            <w:r>
              <w:rPr>
                <w:b/>
                <w:sz w:val="20"/>
                <w:szCs w:val="20"/>
              </w:rPr>
              <w:t>Winter</w:t>
            </w:r>
          </w:p>
        </w:tc>
        <w:tc>
          <w:tcPr>
            <w:tcW w:w="1080" w:type="dxa"/>
            <w:shd w:val="clear" w:color="auto" w:fill="EAEAEA"/>
          </w:tcPr>
          <w:p w14:paraId="5B1DEBD3" w14:textId="77777777" w:rsidR="007E02C5" w:rsidRDefault="007E02C5" w:rsidP="00A71192">
            <w:pPr>
              <w:rPr>
                <w:sz w:val="20"/>
                <w:szCs w:val="20"/>
              </w:rPr>
            </w:pPr>
            <w:r>
              <w:rPr>
                <w:b/>
                <w:sz w:val="20"/>
                <w:szCs w:val="20"/>
              </w:rPr>
              <w:t>Spring</w:t>
            </w:r>
          </w:p>
        </w:tc>
        <w:tc>
          <w:tcPr>
            <w:tcW w:w="990" w:type="dxa"/>
            <w:shd w:val="clear" w:color="auto" w:fill="EAEAEA"/>
          </w:tcPr>
          <w:p w14:paraId="25ECE3EE" w14:textId="77777777" w:rsidR="007E02C5" w:rsidRDefault="007E02C5" w:rsidP="00A71192">
            <w:pPr>
              <w:rPr>
                <w:sz w:val="20"/>
                <w:szCs w:val="20"/>
              </w:rPr>
            </w:pPr>
            <w:r>
              <w:rPr>
                <w:b/>
                <w:sz w:val="20"/>
                <w:szCs w:val="20"/>
              </w:rPr>
              <w:t>Summer</w:t>
            </w:r>
          </w:p>
        </w:tc>
        <w:tc>
          <w:tcPr>
            <w:tcW w:w="990" w:type="dxa"/>
            <w:shd w:val="clear" w:color="auto" w:fill="EAEAEA"/>
          </w:tcPr>
          <w:p w14:paraId="0BF0F8FB" w14:textId="77777777" w:rsidR="007E02C5" w:rsidRDefault="007E02C5" w:rsidP="00A71192">
            <w:pPr>
              <w:rPr>
                <w:sz w:val="20"/>
                <w:szCs w:val="20"/>
              </w:rPr>
            </w:pPr>
            <w:r>
              <w:rPr>
                <w:b/>
                <w:sz w:val="20"/>
                <w:szCs w:val="20"/>
              </w:rPr>
              <w:t>Fall</w:t>
            </w:r>
          </w:p>
        </w:tc>
      </w:tr>
      <w:tr w:rsidR="00B10522" w14:paraId="44383960" w14:textId="77777777" w:rsidTr="00B10522">
        <w:trPr>
          <w:trHeight w:val="240"/>
          <w:jc w:val="center"/>
        </w:trPr>
        <w:tc>
          <w:tcPr>
            <w:tcW w:w="1440" w:type="dxa"/>
            <w:shd w:val="clear" w:color="auto" w:fill="auto"/>
          </w:tcPr>
          <w:p w14:paraId="447DE2B8" w14:textId="0879D6B7" w:rsidR="00B10522" w:rsidRDefault="00B10522" w:rsidP="00B10522">
            <w:pPr>
              <w:rPr>
                <w:sz w:val="20"/>
                <w:szCs w:val="20"/>
              </w:rPr>
            </w:pPr>
            <w:r w:rsidRPr="008013DA">
              <w:rPr>
                <w:b/>
                <w:sz w:val="18"/>
                <w:szCs w:val="20"/>
              </w:rPr>
              <w:t>Accuracy</w:t>
            </w:r>
            <w:r w:rsidRPr="008013DA">
              <w:rPr>
                <w:i/>
                <w:sz w:val="18"/>
                <w:szCs w:val="20"/>
              </w:rPr>
              <w:t xml:space="preserve"> (m/s)</w:t>
            </w:r>
          </w:p>
        </w:tc>
        <w:tc>
          <w:tcPr>
            <w:tcW w:w="900" w:type="dxa"/>
            <w:shd w:val="clear" w:color="auto" w:fill="EAEAEA"/>
          </w:tcPr>
          <w:p w14:paraId="2C6F95D2" w14:textId="77777777" w:rsidR="00B10522" w:rsidRDefault="00B10522" w:rsidP="00B10522">
            <w:pPr>
              <w:rPr>
                <w:sz w:val="20"/>
                <w:szCs w:val="20"/>
              </w:rPr>
            </w:pPr>
            <w:r>
              <w:rPr>
                <w:sz w:val="20"/>
                <w:szCs w:val="20"/>
              </w:rPr>
              <w:t>1.48</w:t>
            </w:r>
          </w:p>
        </w:tc>
        <w:tc>
          <w:tcPr>
            <w:tcW w:w="990" w:type="dxa"/>
            <w:shd w:val="clear" w:color="auto" w:fill="EAEAEA"/>
          </w:tcPr>
          <w:p w14:paraId="4FD35F1F" w14:textId="77777777" w:rsidR="00B10522" w:rsidRDefault="00B10522" w:rsidP="00B10522">
            <w:pPr>
              <w:rPr>
                <w:sz w:val="20"/>
                <w:szCs w:val="20"/>
              </w:rPr>
            </w:pPr>
            <w:r>
              <w:rPr>
                <w:sz w:val="20"/>
                <w:szCs w:val="20"/>
              </w:rPr>
              <w:t>1.54</w:t>
            </w:r>
          </w:p>
        </w:tc>
        <w:tc>
          <w:tcPr>
            <w:tcW w:w="990" w:type="dxa"/>
            <w:shd w:val="clear" w:color="auto" w:fill="EAEAEA"/>
          </w:tcPr>
          <w:p w14:paraId="7AF50D30" w14:textId="77777777" w:rsidR="00B10522" w:rsidRDefault="00B10522" w:rsidP="00B10522">
            <w:pPr>
              <w:rPr>
                <w:sz w:val="20"/>
                <w:szCs w:val="20"/>
              </w:rPr>
            </w:pPr>
            <w:r>
              <w:rPr>
                <w:sz w:val="20"/>
                <w:szCs w:val="20"/>
              </w:rPr>
              <w:t>1.45</w:t>
            </w:r>
          </w:p>
        </w:tc>
        <w:tc>
          <w:tcPr>
            <w:tcW w:w="900" w:type="dxa"/>
            <w:shd w:val="clear" w:color="auto" w:fill="EAEAEA"/>
          </w:tcPr>
          <w:p w14:paraId="2607DDFB" w14:textId="77777777" w:rsidR="00B10522" w:rsidRDefault="00B10522" w:rsidP="00B10522">
            <w:pPr>
              <w:rPr>
                <w:sz w:val="20"/>
                <w:szCs w:val="20"/>
              </w:rPr>
            </w:pPr>
            <w:r>
              <w:rPr>
                <w:sz w:val="20"/>
                <w:szCs w:val="20"/>
              </w:rPr>
              <w:t>1.47</w:t>
            </w:r>
          </w:p>
        </w:tc>
        <w:tc>
          <w:tcPr>
            <w:tcW w:w="990" w:type="dxa"/>
            <w:shd w:val="clear" w:color="auto" w:fill="EAEAEA"/>
          </w:tcPr>
          <w:p w14:paraId="16DB9D42" w14:textId="77777777" w:rsidR="00B10522" w:rsidRDefault="00B10522" w:rsidP="00B10522">
            <w:pPr>
              <w:rPr>
                <w:sz w:val="20"/>
                <w:szCs w:val="20"/>
              </w:rPr>
            </w:pPr>
            <w:r>
              <w:rPr>
                <w:sz w:val="20"/>
                <w:szCs w:val="20"/>
              </w:rPr>
              <w:t>1.43</w:t>
            </w:r>
          </w:p>
        </w:tc>
        <w:tc>
          <w:tcPr>
            <w:tcW w:w="1080" w:type="dxa"/>
            <w:shd w:val="clear" w:color="auto" w:fill="EAEAEA"/>
          </w:tcPr>
          <w:p w14:paraId="022CB3DD" w14:textId="77777777" w:rsidR="00B10522" w:rsidRDefault="00B10522" w:rsidP="00B10522">
            <w:pPr>
              <w:rPr>
                <w:sz w:val="20"/>
                <w:szCs w:val="20"/>
              </w:rPr>
            </w:pPr>
            <w:r>
              <w:rPr>
                <w:sz w:val="20"/>
                <w:szCs w:val="20"/>
              </w:rPr>
              <w:t>1.58</w:t>
            </w:r>
          </w:p>
        </w:tc>
        <w:tc>
          <w:tcPr>
            <w:tcW w:w="990" w:type="dxa"/>
            <w:shd w:val="clear" w:color="auto" w:fill="EAEAEA"/>
          </w:tcPr>
          <w:p w14:paraId="07FCD252" w14:textId="77777777" w:rsidR="00B10522" w:rsidRDefault="00B10522" w:rsidP="00B10522">
            <w:pPr>
              <w:rPr>
                <w:sz w:val="20"/>
                <w:szCs w:val="20"/>
              </w:rPr>
            </w:pPr>
            <w:r>
              <w:rPr>
                <w:sz w:val="20"/>
                <w:szCs w:val="20"/>
              </w:rPr>
              <w:t>1.51</w:t>
            </w:r>
          </w:p>
        </w:tc>
        <w:tc>
          <w:tcPr>
            <w:tcW w:w="990" w:type="dxa"/>
            <w:shd w:val="clear" w:color="auto" w:fill="EAEAEA"/>
          </w:tcPr>
          <w:p w14:paraId="091D4DA4" w14:textId="77777777" w:rsidR="00B10522" w:rsidRDefault="00B10522" w:rsidP="00B10522">
            <w:pPr>
              <w:rPr>
                <w:sz w:val="20"/>
                <w:szCs w:val="20"/>
              </w:rPr>
            </w:pPr>
            <w:r>
              <w:rPr>
                <w:sz w:val="20"/>
                <w:szCs w:val="20"/>
              </w:rPr>
              <w:t>1.42</w:t>
            </w:r>
          </w:p>
        </w:tc>
      </w:tr>
      <w:tr w:rsidR="00B10522" w14:paraId="241E1AA2" w14:textId="77777777" w:rsidTr="00B10522">
        <w:trPr>
          <w:trHeight w:val="253"/>
          <w:jc w:val="center"/>
        </w:trPr>
        <w:tc>
          <w:tcPr>
            <w:tcW w:w="1440" w:type="dxa"/>
            <w:shd w:val="clear" w:color="auto" w:fill="auto"/>
          </w:tcPr>
          <w:p w14:paraId="3BFDFA49" w14:textId="305984F2" w:rsidR="00B10522" w:rsidRDefault="00B10522" w:rsidP="00B10522">
            <w:pPr>
              <w:rPr>
                <w:sz w:val="20"/>
                <w:szCs w:val="20"/>
              </w:rPr>
            </w:pPr>
            <w:r w:rsidRPr="008013DA">
              <w:rPr>
                <w:b/>
                <w:sz w:val="18"/>
                <w:szCs w:val="20"/>
              </w:rPr>
              <w:t>Precision</w:t>
            </w:r>
            <w:r w:rsidRPr="008013DA">
              <w:rPr>
                <w:i/>
                <w:sz w:val="18"/>
                <w:szCs w:val="20"/>
              </w:rPr>
              <w:t xml:space="preserve"> (m/s)</w:t>
            </w:r>
          </w:p>
        </w:tc>
        <w:tc>
          <w:tcPr>
            <w:tcW w:w="900" w:type="dxa"/>
            <w:shd w:val="clear" w:color="auto" w:fill="EAEAEA"/>
          </w:tcPr>
          <w:p w14:paraId="1977905F" w14:textId="77777777" w:rsidR="00B10522" w:rsidRDefault="00B10522" w:rsidP="00B10522">
            <w:pPr>
              <w:rPr>
                <w:sz w:val="20"/>
                <w:szCs w:val="20"/>
              </w:rPr>
            </w:pPr>
            <w:r>
              <w:rPr>
                <w:sz w:val="20"/>
                <w:szCs w:val="20"/>
              </w:rPr>
              <w:t>1.01</w:t>
            </w:r>
          </w:p>
        </w:tc>
        <w:tc>
          <w:tcPr>
            <w:tcW w:w="990" w:type="dxa"/>
            <w:shd w:val="clear" w:color="auto" w:fill="EAEAEA"/>
          </w:tcPr>
          <w:p w14:paraId="1AEA5BCA" w14:textId="77777777" w:rsidR="00B10522" w:rsidRDefault="00B10522" w:rsidP="00B10522">
            <w:pPr>
              <w:rPr>
                <w:sz w:val="20"/>
                <w:szCs w:val="20"/>
              </w:rPr>
            </w:pPr>
            <w:r>
              <w:rPr>
                <w:sz w:val="20"/>
                <w:szCs w:val="20"/>
              </w:rPr>
              <w:t>1.06</w:t>
            </w:r>
          </w:p>
        </w:tc>
        <w:tc>
          <w:tcPr>
            <w:tcW w:w="990" w:type="dxa"/>
            <w:shd w:val="clear" w:color="auto" w:fill="EAEAEA"/>
          </w:tcPr>
          <w:p w14:paraId="2BD00E9B" w14:textId="77777777" w:rsidR="00B10522" w:rsidRDefault="00B10522" w:rsidP="00B10522">
            <w:pPr>
              <w:rPr>
                <w:sz w:val="20"/>
                <w:szCs w:val="20"/>
              </w:rPr>
            </w:pPr>
            <w:r>
              <w:rPr>
                <w:sz w:val="20"/>
                <w:szCs w:val="20"/>
              </w:rPr>
              <w:t>1.02</w:t>
            </w:r>
          </w:p>
        </w:tc>
        <w:tc>
          <w:tcPr>
            <w:tcW w:w="900" w:type="dxa"/>
            <w:shd w:val="clear" w:color="auto" w:fill="EAEAEA"/>
          </w:tcPr>
          <w:p w14:paraId="67CD08F4" w14:textId="77777777" w:rsidR="00B10522" w:rsidRDefault="00B10522" w:rsidP="00B10522">
            <w:pPr>
              <w:rPr>
                <w:sz w:val="20"/>
                <w:szCs w:val="20"/>
              </w:rPr>
            </w:pPr>
            <w:r>
              <w:rPr>
                <w:sz w:val="20"/>
                <w:szCs w:val="20"/>
              </w:rPr>
              <w:t>0.98</w:t>
            </w:r>
          </w:p>
        </w:tc>
        <w:tc>
          <w:tcPr>
            <w:tcW w:w="990" w:type="dxa"/>
            <w:shd w:val="clear" w:color="auto" w:fill="EAEAEA"/>
          </w:tcPr>
          <w:p w14:paraId="3FDD5EC5" w14:textId="77777777" w:rsidR="00B10522" w:rsidRDefault="00B10522" w:rsidP="00B10522">
            <w:pPr>
              <w:rPr>
                <w:sz w:val="20"/>
                <w:szCs w:val="20"/>
              </w:rPr>
            </w:pPr>
            <w:r>
              <w:rPr>
                <w:sz w:val="20"/>
                <w:szCs w:val="20"/>
              </w:rPr>
              <w:t>0.99</w:t>
            </w:r>
          </w:p>
        </w:tc>
        <w:tc>
          <w:tcPr>
            <w:tcW w:w="1080" w:type="dxa"/>
            <w:shd w:val="clear" w:color="auto" w:fill="EAEAEA"/>
          </w:tcPr>
          <w:p w14:paraId="2A897526" w14:textId="77777777" w:rsidR="00B10522" w:rsidRDefault="00B10522" w:rsidP="00B10522">
            <w:pPr>
              <w:rPr>
                <w:sz w:val="20"/>
                <w:szCs w:val="20"/>
              </w:rPr>
            </w:pPr>
            <w:r>
              <w:rPr>
                <w:sz w:val="20"/>
                <w:szCs w:val="20"/>
              </w:rPr>
              <w:t>1.07</w:t>
            </w:r>
          </w:p>
        </w:tc>
        <w:tc>
          <w:tcPr>
            <w:tcW w:w="990" w:type="dxa"/>
            <w:shd w:val="clear" w:color="auto" w:fill="EAEAEA"/>
          </w:tcPr>
          <w:p w14:paraId="765FF484" w14:textId="77777777" w:rsidR="00B10522" w:rsidRDefault="00B10522" w:rsidP="00B10522">
            <w:pPr>
              <w:rPr>
                <w:sz w:val="20"/>
                <w:szCs w:val="20"/>
              </w:rPr>
            </w:pPr>
            <w:r>
              <w:rPr>
                <w:sz w:val="20"/>
                <w:szCs w:val="20"/>
              </w:rPr>
              <w:t>1.01</w:t>
            </w:r>
          </w:p>
        </w:tc>
        <w:tc>
          <w:tcPr>
            <w:tcW w:w="990" w:type="dxa"/>
            <w:shd w:val="clear" w:color="auto" w:fill="EAEAEA"/>
          </w:tcPr>
          <w:p w14:paraId="5A345141" w14:textId="77777777" w:rsidR="00B10522" w:rsidRDefault="00B10522" w:rsidP="00B10522">
            <w:pPr>
              <w:rPr>
                <w:sz w:val="20"/>
                <w:szCs w:val="20"/>
              </w:rPr>
            </w:pPr>
            <w:r>
              <w:rPr>
                <w:sz w:val="20"/>
                <w:szCs w:val="20"/>
              </w:rPr>
              <w:t>0.96</w:t>
            </w:r>
          </w:p>
        </w:tc>
      </w:tr>
      <w:tr w:rsidR="00B10522" w14:paraId="414F95A8" w14:textId="77777777" w:rsidTr="00B10522">
        <w:trPr>
          <w:trHeight w:val="253"/>
          <w:jc w:val="center"/>
        </w:trPr>
        <w:tc>
          <w:tcPr>
            <w:tcW w:w="1440" w:type="dxa"/>
            <w:shd w:val="clear" w:color="auto" w:fill="auto"/>
          </w:tcPr>
          <w:p w14:paraId="31F08188" w14:textId="4F034B2C" w:rsidR="00B10522" w:rsidRDefault="00B10522" w:rsidP="00B10522">
            <w:pPr>
              <w:rPr>
                <w:sz w:val="20"/>
                <w:szCs w:val="20"/>
              </w:rPr>
            </w:pPr>
            <w:r w:rsidRPr="008013DA">
              <w:rPr>
                <w:b/>
                <w:sz w:val="18"/>
                <w:szCs w:val="20"/>
              </w:rPr>
              <w:t>Speed bias</w:t>
            </w:r>
            <w:r>
              <w:rPr>
                <w:i/>
                <w:sz w:val="18"/>
                <w:szCs w:val="20"/>
              </w:rPr>
              <w:t>(m/s)</w:t>
            </w:r>
          </w:p>
        </w:tc>
        <w:tc>
          <w:tcPr>
            <w:tcW w:w="900" w:type="dxa"/>
            <w:shd w:val="clear" w:color="auto" w:fill="EAEAEA"/>
          </w:tcPr>
          <w:p w14:paraId="72A61F96" w14:textId="77777777" w:rsidR="00B10522" w:rsidRDefault="00B10522" w:rsidP="00B10522">
            <w:pPr>
              <w:rPr>
                <w:sz w:val="20"/>
                <w:szCs w:val="20"/>
              </w:rPr>
            </w:pPr>
            <w:r>
              <w:rPr>
                <w:sz w:val="20"/>
                <w:szCs w:val="20"/>
              </w:rPr>
              <w:t>0.10</w:t>
            </w:r>
          </w:p>
        </w:tc>
        <w:tc>
          <w:tcPr>
            <w:tcW w:w="990" w:type="dxa"/>
            <w:shd w:val="clear" w:color="auto" w:fill="EAEAEA"/>
          </w:tcPr>
          <w:p w14:paraId="6A16ADE2" w14:textId="77777777" w:rsidR="00B10522" w:rsidRDefault="00B10522" w:rsidP="00B10522">
            <w:pPr>
              <w:rPr>
                <w:sz w:val="20"/>
                <w:szCs w:val="20"/>
              </w:rPr>
            </w:pPr>
            <w:r>
              <w:rPr>
                <w:sz w:val="20"/>
                <w:szCs w:val="20"/>
              </w:rPr>
              <w:t>0.18</w:t>
            </w:r>
          </w:p>
        </w:tc>
        <w:tc>
          <w:tcPr>
            <w:tcW w:w="990" w:type="dxa"/>
            <w:shd w:val="clear" w:color="auto" w:fill="EAEAEA"/>
          </w:tcPr>
          <w:p w14:paraId="0319A2A1" w14:textId="77777777" w:rsidR="00B10522" w:rsidRDefault="00B10522" w:rsidP="00B10522">
            <w:pPr>
              <w:rPr>
                <w:sz w:val="20"/>
                <w:szCs w:val="20"/>
              </w:rPr>
            </w:pPr>
            <w:r>
              <w:rPr>
                <w:sz w:val="20"/>
                <w:szCs w:val="20"/>
              </w:rPr>
              <w:t>0.12</w:t>
            </w:r>
          </w:p>
        </w:tc>
        <w:tc>
          <w:tcPr>
            <w:tcW w:w="900" w:type="dxa"/>
            <w:shd w:val="clear" w:color="auto" w:fill="EAEAEA"/>
          </w:tcPr>
          <w:p w14:paraId="0980A0B5" w14:textId="77777777" w:rsidR="00B10522" w:rsidRDefault="00B10522" w:rsidP="00B10522">
            <w:pPr>
              <w:rPr>
                <w:sz w:val="20"/>
                <w:szCs w:val="20"/>
              </w:rPr>
            </w:pPr>
            <w:r>
              <w:rPr>
                <w:sz w:val="20"/>
                <w:szCs w:val="20"/>
              </w:rPr>
              <w:t>0.08</w:t>
            </w:r>
          </w:p>
        </w:tc>
        <w:tc>
          <w:tcPr>
            <w:tcW w:w="990" w:type="dxa"/>
            <w:shd w:val="clear" w:color="auto" w:fill="EAEAEA"/>
          </w:tcPr>
          <w:p w14:paraId="26A1E54C" w14:textId="77777777" w:rsidR="00B10522" w:rsidRDefault="00B10522" w:rsidP="00B10522">
            <w:pPr>
              <w:rPr>
                <w:sz w:val="20"/>
                <w:szCs w:val="20"/>
              </w:rPr>
            </w:pPr>
            <w:r>
              <w:rPr>
                <w:sz w:val="20"/>
                <w:szCs w:val="20"/>
              </w:rPr>
              <w:t>0.12</w:t>
            </w:r>
          </w:p>
        </w:tc>
        <w:tc>
          <w:tcPr>
            <w:tcW w:w="1080" w:type="dxa"/>
            <w:shd w:val="clear" w:color="auto" w:fill="EAEAEA"/>
          </w:tcPr>
          <w:p w14:paraId="2BE65F28" w14:textId="77777777" w:rsidR="00B10522" w:rsidRDefault="00B10522" w:rsidP="00B10522">
            <w:pPr>
              <w:rPr>
                <w:sz w:val="20"/>
                <w:szCs w:val="20"/>
              </w:rPr>
            </w:pPr>
            <w:r>
              <w:rPr>
                <w:sz w:val="20"/>
                <w:szCs w:val="20"/>
              </w:rPr>
              <w:t>-0.05</w:t>
            </w:r>
          </w:p>
        </w:tc>
        <w:tc>
          <w:tcPr>
            <w:tcW w:w="990" w:type="dxa"/>
            <w:shd w:val="clear" w:color="auto" w:fill="EAEAEA"/>
          </w:tcPr>
          <w:p w14:paraId="3FDD41DC" w14:textId="77777777" w:rsidR="00B10522" w:rsidRDefault="00B10522" w:rsidP="00B10522">
            <w:pPr>
              <w:rPr>
                <w:sz w:val="20"/>
                <w:szCs w:val="20"/>
              </w:rPr>
            </w:pPr>
            <w:r>
              <w:rPr>
                <w:sz w:val="20"/>
                <w:szCs w:val="20"/>
              </w:rPr>
              <w:t>-0.07</w:t>
            </w:r>
          </w:p>
        </w:tc>
        <w:tc>
          <w:tcPr>
            <w:tcW w:w="990" w:type="dxa"/>
            <w:shd w:val="clear" w:color="auto" w:fill="EAEAEA"/>
          </w:tcPr>
          <w:p w14:paraId="26345939" w14:textId="77777777" w:rsidR="00B10522" w:rsidRDefault="00B10522" w:rsidP="00B10522">
            <w:pPr>
              <w:rPr>
                <w:sz w:val="20"/>
                <w:szCs w:val="20"/>
              </w:rPr>
            </w:pPr>
            <w:r>
              <w:rPr>
                <w:sz w:val="20"/>
                <w:szCs w:val="20"/>
              </w:rPr>
              <w:t>0.03</w:t>
            </w:r>
          </w:p>
        </w:tc>
      </w:tr>
      <w:tr w:rsidR="00B10522" w14:paraId="27C92936" w14:textId="77777777" w:rsidTr="00B10522">
        <w:trPr>
          <w:trHeight w:val="253"/>
          <w:jc w:val="center"/>
        </w:trPr>
        <w:tc>
          <w:tcPr>
            <w:tcW w:w="1440" w:type="dxa"/>
            <w:shd w:val="clear" w:color="auto" w:fill="auto"/>
          </w:tcPr>
          <w:p w14:paraId="252D1F7B" w14:textId="42C34BA2" w:rsidR="00B10522" w:rsidRDefault="00B10522" w:rsidP="00B10522">
            <w:pPr>
              <w:rPr>
                <w:sz w:val="20"/>
                <w:szCs w:val="20"/>
              </w:rPr>
            </w:pPr>
            <w:r w:rsidRPr="008013DA">
              <w:rPr>
                <w:b/>
                <w:sz w:val="18"/>
                <w:szCs w:val="20"/>
              </w:rPr>
              <w:t>Speed</w:t>
            </w:r>
            <w:r>
              <w:rPr>
                <w:b/>
                <w:sz w:val="18"/>
                <w:szCs w:val="20"/>
              </w:rPr>
              <w:t xml:space="preserve"> </w:t>
            </w:r>
            <w:r w:rsidRPr="008013DA">
              <w:rPr>
                <w:i/>
                <w:sz w:val="18"/>
                <w:szCs w:val="20"/>
              </w:rPr>
              <w:t>(m/s)</w:t>
            </w:r>
          </w:p>
        </w:tc>
        <w:tc>
          <w:tcPr>
            <w:tcW w:w="900" w:type="dxa"/>
            <w:shd w:val="clear" w:color="auto" w:fill="EAEAEA"/>
          </w:tcPr>
          <w:p w14:paraId="4F1D762B" w14:textId="77777777" w:rsidR="00B10522" w:rsidRDefault="00B10522" w:rsidP="00B10522">
            <w:pPr>
              <w:rPr>
                <w:sz w:val="20"/>
                <w:szCs w:val="20"/>
              </w:rPr>
            </w:pPr>
            <w:r>
              <w:rPr>
                <w:sz w:val="20"/>
                <w:szCs w:val="20"/>
              </w:rPr>
              <w:t>9.10</w:t>
            </w:r>
          </w:p>
        </w:tc>
        <w:tc>
          <w:tcPr>
            <w:tcW w:w="990" w:type="dxa"/>
            <w:shd w:val="clear" w:color="auto" w:fill="EAEAEA"/>
          </w:tcPr>
          <w:p w14:paraId="384B2A36" w14:textId="77777777" w:rsidR="00B10522" w:rsidRDefault="00B10522" w:rsidP="00B10522">
            <w:pPr>
              <w:rPr>
                <w:sz w:val="20"/>
                <w:szCs w:val="20"/>
              </w:rPr>
            </w:pPr>
            <w:r>
              <w:rPr>
                <w:sz w:val="20"/>
                <w:szCs w:val="20"/>
              </w:rPr>
              <w:t>8.82</w:t>
            </w:r>
          </w:p>
        </w:tc>
        <w:tc>
          <w:tcPr>
            <w:tcW w:w="990" w:type="dxa"/>
            <w:shd w:val="clear" w:color="auto" w:fill="EAEAEA"/>
          </w:tcPr>
          <w:p w14:paraId="369F243F" w14:textId="77777777" w:rsidR="00B10522" w:rsidRDefault="00B10522" w:rsidP="00B10522">
            <w:pPr>
              <w:rPr>
                <w:sz w:val="20"/>
                <w:szCs w:val="20"/>
              </w:rPr>
            </w:pPr>
            <w:r>
              <w:rPr>
                <w:sz w:val="20"/>
                <w:szCs w:val="20"/>
              </w:rPr>
              <w:t>8.66</w:t>
            </w:r>
          </w:p>
        </w:tc>
        <w:tc>
          <w:tcPr>
            <w:tcW w:w="900" w:type="dxa"/>
            <w:shd w:val="clear" w:color="auto" w:fill="EAEAEA"/>
          </w:tcPr>
          <w:p w14:paraId="123E5B6F" w14:textId="77777777" w:rsidR="00B10522" w:rsidRDefault="00B10522" w:rsidP="00B10522">
            <w:pPr>
              <w:rPr>
                <w:sz w:val="20"/>
                <w:szCs w:val="20"/>
              </w:rPr>
            </w:pPr>
            <w:r>
              <w:rPr>
                <w:sz w:val="20"/>
                <w:szCs w:val="20"/>
              </w:rPr>
              <w:t>8.86</w:t>
            </w:r>
          </w:p>
        </w:tc>
        <w:tc>
          <w:tcPr>
            <w:tcW w:w="990" w:type="dxa"/>
            <w:shd w:val="clear" w:color="auto" w:fill="EAEAEA"/>
          </w:tcPr>
          <w:p w14:paraId="7D465CEE" w14:textId="77777777" w:rsidR="00B10522" w:rsidRDefault="00B10522" w:rsidP="00B10522">
            <w:pPr>
              <w:rPr>
                <w:sz w:val="20"/>
                <w:szCs w:val="20"/>
              </w:rPr>
            </w:pPr>
            <w:r>
              <w:rPr>
                <w:sz w:val="20"/>
                <w:szCs w:val="20"/>
              </w:rPr>
              <w:t>9.33</w:t>
            </w:r>
          </w:p>
        </w:tc>
        <w:tc>
          <w:tcPr>
            <w:tcW w:w="1080" w:type="dxa"/>
            <w:shd w:val="clear" w:color="auto" w:fill="EAEAEA"/>
          </w:tcPr>
          <w:p w14:paraId="0F680BBA" w14:textId="77777777" w:rsidR="00B10522" w:rsidRDefault="00B10522" w:rsidP="00B10522">
            <w:pPr>
              <w:rPr>
                <w:sz w:val="20"/>
                <w:szCs w:val="20"/>
              </w:rPr>
            </w:pPr>
            <w:r>
              <w:rPr>
                <w:sz w:val="20"/>
                <w:szCs w:val="20"/>
              </w:rPr>
              <w:t>9.56</w:t>
            </w:r>
          </w:p>
        </w:tc>
        <w:tc>
          <w:tcPr>
            <w:tcW w:w="990" w:type="dxa"/>
            <w:shd w:val="clear" w:color="auto" w:fill="EAEAEA"/>
          </w:tcPr>
          <w:p w14:paraId="25969C63" w14:textId="77777777" w:rsidR="00B10522" w:rsidRDefault="00B10522" w:rsidP="00B10522">
            <w:pPr>
              <w:rPr>
                <w:sz w:val="20"/>
                <w:szCs w:val="20"/>
              </w:rPr>
            </w:pPr>
            <w:r>
              <w:rPr>
                <w:sz w:val="20"/>
                <w:szCs w:val="20"/>
              </w:rPr>
              <w:t>7.76</w:t>
            </w:r>
          </w:p>
        </w:tc>
        <w:tc>
          <w:tcPr>
            <w:tcW w:w="990" w:type="dxa"/>
            <w:shd w:val="clear" w:color="auto" w:fill="EAEAEA"/>
          </w:tcPr>
          <w:p w14:paraId="1DFA5630" w14:textId="77777777" w:rsidR="00B10522" w:rsidRDefault="00B10522" w:rsidP="00B10522">
            <w:pPr>
              <w:rPr>
                <w:sz w:val="20"/>
                <w:szCs w:val="20"/>
              </w:rPr>
            </w:pPr>
            <w:r>
              <w:rPr>
                <w:sz w:val="20"/>
                <w:szCs w:val="20"/>
              </w:rPr>
              <w:t>8.23</w:t>
            </w:r>
          </w:p>
        </w:tc>
      </w:tr>
      <w:tr w:rsidR="00B10522" w14:paraId="264D4768" w14:textId="77777777" w:rsidTr="00B10522">
        <w:trPr>
          <w:trHeight w:val="253"/>
          <w:jc w:val="center"/>
        </w:trPr>
        <w:tc>
          <w:tcPr>
            <w:tcW w:w="1440" w:type="dxa"/>
            <w:shd w:val="clear" w:color="auto" w:fill="auto"/>
          </w:tcPr>
          <w:p w14:paraId="6B3EB1D0" w14:textId="07F3A82B" w:rsidR="00B10522" w:rsidRDefault="00B10522" w:rsidP="00B10522">
            <w:pPr>
              <w:rPr>
                <w:sz w:val="20"/>
                <w:szCs w:val="20"/>
              </w:rPr>
            </w:pPr>
            <w:r w:rsidRPr="008013DA">
              <w:rPr>
                <w:b/>
                <w:sz w:val="18"/>
                <w:szCs w:val="20"/>
              </w:rPr>
              <w:t>Sample</w:t>
            </w:r>
            <w:r>
              <w:rPr>
                <w:b/>
                <w:sz w:val="18"/>
                <w:szCs w:val="20"/>
              </w:rPr>
              <w:t xml:space="preserve"> </w:t>
            </w:r>
            <w:r w:rsidRPr="008013DA">
              <w:rPr>
                <w:i/>
                <w:sz w:val="18"/>
                <w:szCs w:val="20"/>
              </w:rPr>
              <w:t>(m/s)</w:t>
            </w:r>
          </w:p>
        </w:tc>
        <w:tc>
          <w:tcPr>
            <w:tcW w:w="900" w:type="dxa"/>
            <w:shd w:val="clear" w:color="auto" w:fill="EAEAEA"/>
          </w:tcPr>
          <w:p w14:paraId="5F38776A" w14:textId="77777777" w:rsidR="00B10522" w:rsidRPr="00B10522" w:rsidRDefault="00B10522" w:rsidP="00B10522">
            <w:pPr>
              <w:rPr>
                <w:sz w:val="16"/>
                <w:szCs w:val="19"/>
              </w:rPr>
            </w:pPr>
            <w:r w:rsidRPr="00B10522">
              <w:rPr>
                <w:sz w:val="16"/>
                <w:szCs w:val="19"/>
              </w:rPr>
              <w:t>12124642</w:t>
            </w:r>
          </w:p>
        </w:tc>
        <w:tc>
          <w:tcPr>
            <w:tcW w:w="990" w:type="dxa"/>
            <w:shd w:val="clear" w:color="auto" w:fill="EAEAEA"/>
          </w:tcPr>
          <w:p w14:paraId="144A0B48" w14:textId="77777777" w:rsidR="00B10522" w:rsidRPr="00B10522" w:rsidRDefault="00B10522" w:rsidP="00B10522">
            <w:pPr>
              <w:rPr>
                <w:sz w:val="16"/>
                <w:szCs w:val="19"/>
              </w:rPr>
            </w:pPr>
            <w:r w:rsidRPr="00B10522">
              <w:rPr>
                <w:sz w:val="16"/>
                <w:szCs w:val="19"/>
              </w:rPr>
              <w:t>7285533</w:t>
            </w:r>
          </w:p>
        </w:tc>
        <w:tc>
          <w:tcPr>
            <w:tcW w:w="990" w:type="dxa"/>
            <w:shd w:val="clear" w:color="auto" w:fill="EAEAEA"/>
          </w:tcPr>
          <w:p w14:paraId="779F809A" w14:textId="77777777" w:rsidR="00B10522" w:rsidRPr="00B10522" w:rsidRDefault="00B10522" w:rsidP="00B10522">
            <w:pPr>
              <w:rPr>
                <w:sz w:val="16"/>
                <w:szCs w:val="19"/>
              </w:rPr>
            </w:pPr>
            <w:r w:rsidRPr="00B10522">
              <w:rPr>
                <w:sz w:val="16"/>
                <w:szCs w:val="19"/>
              </w:rPr>
              <w:t>11809327</w:t>
            </w:r>
          </w:p>
        </w:tc>
        <w:tc>
          <w:tcPr>
            <w:tcW w:w="900" w:type="dxa"/>
            <w:shd w:val="clear" w:color="auto" w:fill="EAEAEA"/>
          </w:tcPr>
          <w:p w14:paraId="3D157DAB" w14:textId="77777777" w:rsidR="00B10522" w:rsidRPr="00B10522" w:rsidRDefault="00B10522" w:rsidP="00B10522">
            <w:pPr>
              <w:rPr>
                <w:sz w:val="16"/>
                <w:szCs w:val="19"/>
              </w:rPr>
            </w:pPr>
            <w:r w:rsidRPr="00B10522">
              <w:rPr>
                <w:sz w:val="16"/>
                <w:szCs w:val="19"/>
              </w:rPr>
              <w:t>13906206</w:t>
            </w:r>
          </w:p>
        </w:tc>
        <w:tc>
          <w:tcPr>
            <w:tcW w:w="990" w:type="dxa"/>
            <w:shd w:val="clear" w:color="auto" w:fill="EAEAEA"/>
          </w:tcPr>
          <w:p w14:paraId="7C82EE59" w14:textId="77777777" w:rsidR="00B10522" w:rsidRPr="00B10522" w:rsidRDefault="00B10522" w:rsidP="00B10522">
            <w:pPr>
              <w:rPr>
                <w:sz w:val="16"/>
                <w:szCs w:val="19"/>
              </w:rPr>
            </w:pPr>
            <w:r w:rsidRPr="00B10522">
              <w:rPr>
                <w:sz w:val="16"/>
                <w:szCs w:val="19"/>
              </w:rPr>
              <w:t>8163821</w:t>
            </w:r>
          </w:p>
        </w:tc>
        <w:tc>
          <w:tcPr>
            <w:tcW w:w="1080" w:type="dxa"/>
            <w:shd w:val="clear" w:color="auto" w:fill="EAEAEA"/>
          </w:tcPr>
          <w:p w14:paraId="45FEB562" w14:textId="77777777" w:rsidR="00B10522" w:rsidRPr="00B10522" w:rsidRDefault="00B10522" w:rsidP="00B10522">
            <w:pPr>
              <w:rPr>
                <w:sz w:val="16"/>
                <w:szCs w:val="19"/>
              </w:rPr>
            </w:pPr>
            <w:r w:rsidRPr="00B10522">
              <w:rPr>
                <w:sz w:val="16"/>
                <w:szCs w:val="19"/>
              </w:rPr>
              <w:t>3518028</w:t>
            </w:r>
          </w:p>
        </w:tc>
        <w:tc>
          <w:tcPr>
            <w:tcW w:w="990" w:type="dxa"/>
            <w:shd w:val="clear" w:color="auto" w:fill="EAEAEA"/>
          </w:tcPr>
          <w:p w14:paraId="57813D8D" w14:textId="77777777" w:rsidR="00B10522" w:rsidRPr="00B10522" w:rsidRDefault="00B10522" w:rsidP="00B10522">
            <w:pPr>
              <w:rPr>
                <w:sz w:val="16"/>
                <w:szCs w:val="19"/>
              </w:rPr>
            </w:pPr>
            <w:r w:rsidRPr="00B10522">
              <w:rPr>
                <w:sz w:val="16"/>
                <w:szCs w:val="19"/>
              </w:rPr>
              <w:t>3497952</w:t>
            </w:r>
          </w:p>
        </w:tc>
        <w:tc>
          <w:tcPr>
            <w:tcW w:w="990" w:type="dxa"/>
            <w:shd w:val="clear" w:color="auto" w:fill="EAEAEA"/>
          </w:tcPr>
          <w:p w14:paraId="142338F8" w14:textId="77777777" w:rsidR="00B10522" w:rsidRPr="00B10522" w:rsidRDefault="00B10522" w:rsidP="00B10522">
            <w:pPr>
              <w:rPr>
                <w:sz w:val="16"/>
                <w:szCs w:val="19"/>
              </w:rPr>
            </w:pPr>
            <w:r w:rsidRPr="00B10522">
              <w:rPr>
                <w:sz w:val="16"/>
                <w:szCs w:val="19"/>
              </w:rPr>
              <w:t>1308351</w:t>
            </w:r>
          </w:p>
        </w:tc>
      </w:tr>
    </w:tbl>
    <w:p w14:paraId="7DB914EE" w14:textId="77777777" w:rsidR="007E02C5" w:rsidRDefault="007E02C5" w:rsidP="00A71192"/>
    <w:p w14:paraId="4064D87C" w14:textId="77777777" w:rsidR="007E02C5" w:rsidRDefault="007E02C5" w:rsidP="00A71192"/>
    <w:p w14:paraId="77D1E7C8" w14:textId="77777777" w:rsidR="007E02C5" w:rsidRDefault="007E02C5" w:rsidP="003D152D"/>
    <w:p w14:paraId="4AB5E296" w14:textId="189F96CC" w:rsidR="007E02C5" w:rsidRDefault="007E02C5" w:rsidP="003D152D">
      <w:r>
        <w:t>Table 2</w:t>
      </w:r>
      <w:r w:rsidR="006874F1">
        <w:t>2</w:t>
      </w:r>
      <w:r>
        <w:t xml:space="preserve">. </w:t>
      </w:r>
      <w:r w:rsidR="00D55683">
        <w:t xml:space="preserve">Seasonal comparison statistics between GOES-16/GOES-17 Full Disk Band 7 (3.9um) DMWs and </w:t>
      </w:r>
      <w:r>
        <w:t xml:space="preserve">NCEP GFS Analysis winds for Winter (Dec 2018 - Feb 2019), Spring (Mar 2019 - May 2019), Summer (Jun 2019 - Aug 2019) and Fall (Sept 2019 - Nov 2019). </w:t>
      </w:r>
    </w:p>
    <w:p w14:paraId="3EC262F1" w14:textId="77777777" w:rsidR="007E02C5" w:rsidRDefault="007E02C5" w:rsidP="00A71192"/>
    <w:tbl>
      <w:tblPr>
        <w:tblW w:w="93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30"/>
        <w:gridCol w:w="900"/>
        <w:gridCol w:w="990"/>
        <w:gridCol w:w="952"/>
        <w:gridCol w:w="973"/>
        <w:gridCol w:w="970"/>
        <w:gridCol w:w="1060"/>
        <w:gridCol w:w="990"/>
        <w:gridCol w:w="990"/>
      </w:tblGrid>
      <w:tr w:rsidR="007E02C5" w14:paraId="246732F6" w14:textId="77777777" w:rsidTr="00165D22">
        <w:trPr>
          <w:trHeight w:val="881"/>
          <w:jc w:val="center"/>
        </w:trPr>
        <w:tc>
          <w:tcPr>
            <w:tcW w:w="1530" w:type="dxa"/>
            <w:vMerge w:val="restart"/>
            <w:shd w:val="clear" w:color="auto" w:fill="auto"/>
          </w:tcPr>
          <w:p w14:paraId="425A9835" w14:textId="77777777" w:rsidR="007E02C5" w:rsidRPr="00165D22" w:rsidRDefault="007E02C5" w:rsidP="00A71192">
            <w:pPr>
              <w:rPr>
                <w:sz w:val="20"/>
              </w:rPr>
            </w:pPr>
            <w:r w:rsidRPr="00165D22">
              <w:rPr>
                <w:b/>
                <w:sz w:val="20"/>
              </w:rPr>
              <w:t>Low Level</w:t>
            </w:r>
          </w:p>
          <w:p w14:paraId="288E0F3C" w14:textId="77777777" w:rsidR="007E02C5" w:rsidRDefault="007E02C5" w:rsidP="00A71192">
            <w:r w:rsidRPr="00165D22">
              <w:rPr>
                <w:i/>
                <w:sz w:val="20"/>
              </w:rPr>
              <w:t xml:space="preserve">(P &gt; 700hPa) </w:t>
            </w:r>
            <w:r>
              <w:rPr>
                <w:i/>
              </w:rPr>
              <w:t xml:space="preserve"> </w:t>
            </w:r>
          </w:p>
        </w:tc>
        <w:tc>
          <w:tcPr>
            <w:tcW w:w="3815" w:type="dxa"/>
            <w:gridSpan w:val="4"/>
            <w:shd w:val="clear" w:color="auto" w:fill="B2B2B2"/>
          </w:tcPr>
          <w:p w14:paraId="6CEB2C70" w14:textId="77777777" w:rsidR="007E02C5" w:rsidRDefault="007E02C5" w:rsidP="00A71192">
            <w:r>
              <w:rPr>
                <w:b/>
                <w:i/>
              </w:rPr>
              <w:t>GOES-16</w:t>
            </w:r>
          </w:p>
          <w:p w14:paraId="1514B502" w14:textId="7D7B15F9" w:rsidR="007E02C5" w:rsidRDefault="00EE6B26" w:rsidP="00A71192">
            <w:r>
              <w:rPr>
                <w:b/>
                <w:i/>
              </w:rPr>
              <w:t>SWIR</w:t>
            </w:r>
            <w:r w:rsidR="007E02C5">
              <w:rPr>
                <w:b/>
                <w:i/>
              </w:rPr>
              <w:t xml:space="preserve"> (3.9um) Winds vs. GFS Analysis Winds</w:t>
            </w:r>
          </w:p>
        </w:tc>
        <w:tc>
          <w:tcPr>
            <w:tcW w:w="4010" w:type="dxa"/>
            <w:gridSpan w:val="4"/>
            <w:shd w:val="clear" w:color="auto" w:fill="B2B2B2"/>
          </w:tcPr>
          <w:p w14:paraId="5670CBFE" w14:textId="77777777" w:rsidR="007E02C5" w:rsidRDefault="007E02C5" w:rsidP="00A71192">
            <w:r>
              <w:rPr>
                <w:b/>
                <w:i/>
              </w:rPr>
              <w:t>GOES-17</w:t>
            </w:r>
          </w:p>
          <w:p w14:paraId="404EA6F1" w14:textId="7539A923" w:rsidR="007E02C5" w:rsidRDefault="00EE6B26" w:rsidP="00A71192">
            <w:r>
              <w:rPr>
                <w:b/>
                <w:i/>
              </w:rPr>
              <w:t>SWIR</w:t>
            </w:r>
            <w:r w:rsidR="007E02C5">
              <w:rPr>
                <w:b/>
                <w:i/>
              </w:rPr>
              <w:t xml:space="preserve"> (3.9um) Winds vs. GFS Analysis Winds</w:t>
            </w:r>
          </w:p>
        </w:tc>
      </w:tr>
      <w:tr w:rsidR="007E02C5" w14:paraId="02BB5274" w14:textId="77777777" w:rsidTr="00B10522">
        <w:trPr>
          <w:trHeight w:val="264"/>
          <w:jc w:val="center"/>
        </w:trPr>
        <w:tc>
          <w:tcPr>
            <w:tcW w:w="1530" w:type="dxa"/>
            <w:vMerge/>
            <w:shd w:val="clear" w:color="auto" w:fill="auto"/>
          </w:tcPr>
          <w:p w14:paraId="261ABED1" w14:textId="77777777" w:rsidR="007E02C5" w:rsidRDefault="007E02C5" w:rsidP="00A71192"/>
        </w:tc>
        <w:tc>
          <w:tcPr>
            <w:tcW w:w="900" w:type="dxa"/>
            <w:shd w:val="clear" w:color="auto" w:fill="EAEAEA"/>
          </w:tcPr>
          <w:p w14:paraId="6B171B49" w14:textId="77777777" w:rsidR="007E02C5" w:rsidRDefault="007E02C5" w:rsidP="00A71192">
            <w:pPr>
              <w:rPr>
                <w:sz w:val="20"/>
                <w:szCs w:val="20"/>
              </w:rPr>
            </w:pPr>
            <w:r>
              <w:rPr>
                <w:b/>
                <w:sz w:val="20"/>
                <w:szCs w:val="20"/>
              </w:rPr>
              <w:t>Winter</w:t>
            </w:r>
          </w:p>
        </w:tc>
        <w:tc>
          <w:tcPr>
            <w:tcW w:w="990" w:type="dxa"/>
            <w:shd w:val="clear" w:color="auto" w:fill="EAEAEA"/>
          </w:tcPr>
          <w:p w14:paraId="707EA4AC" w14:textId="77777777" w:rsidR="007E02C5" w:rsidRDefault="007E02C5" w:rsidP="00A71192">
            <w:pPr>
              <w:rPr>
                <w:sz w:val="20"/>
                <w:szCs w:val="20"/>
              </w:rPr>
            </w:pPr>
            <w:r>
              <w:rPr>
                <w:b/>
                <w:sz w:val="20"/>
                <w:szCs w:val="20"/>
              </w:rPr>
              <w:t>Spring</w:t>
            </w:r>
          </w:p>
        </w:tc>
        <w:tc>
          <w:tcPr>
            <w:tcW w:w="952" w:type="dxa"/>
            <w:shd w:val="clear" w:color="auto" w:fill="EAEAEA"/>
          </w:tcPr>
          <w:p w14:paraId="45803CB7" w14:textId="77777777" w:rsidR="007E02C5" w:rsidRDefault="007E02C5" w:rsidP="00A71192">
            <w:pPr>
              <w:rPr>
                <w:sz w:val="20"/>
                <w:szCs w:val="20"/>
              </w:rPr>
            </w:pPr>
            <w:r>
              <w:rPr>
                <w:b/>
                <w:sz w:val="20"/>
                <w:szCs w:val="20"/>
              </w:rPr>
              <w:t>Summer</w:t>
            </w:r>
          </w:p>
        </w:tc>
        <w:tc>
          <w:tcPr>
            <w:tcW w:w="973" w:type="dxa"/>
            <w:shd w:val="clear" w:color="auto" w:fill="EAEAEA"/>
          </w:tcPr>
          <w:p w14:paraId="63A6176A" w14:textId="77777777" w:rsidR="007E02C5" w:rsidRDefault="007E02C5" w:rsidP="00A71192">
            <w:pPr>
              <w:rPr>
                <w:sz w:val="20"/>
                <w:szCs w:val="20"/>
              </w:rPr>
            </w:pPr>
            <w:r>
              <w:rPr>
                <w:b/>
                <w:sz w:val="20"/>
                <w:szCs w:val="20"/>
              </w:rPr>
              <w:t>Fall</w:t>
            </w:r>
          </w:p>
        </w:tc>
        <w:tc>
          <w:tcPr>
            <w:tcW w:w="970" w:type="dxa"/>
            <w:shd w:val="clear" w:color="auto" w:fill="EAEAEA"/>
          </w:tcPr>
          <w:p w14:paraId="75DD1CAA" w14:textId="77777777" w:rsidR="007E02C5" w:rsidRDefault="007E02C5" w:rsidP="00A71192">
            <w:pPr>
              <w:rPr>
                <w:sz w:val="20"/>
                <w:szCs w:val="20"/>
              </w:rPr>
            </w:pPr>
            <w:r>
              <w:rPr>
                <w:b/>
                <w:sz w:val="20"/>
                <w:szCs w:val="20"/>
              </w:rPr>
              <w:t>Winter</w:t>
            </w:r>
          </w:p>
        </w:tc>
        <w:tc>
          <w:tcPr>
            <w:tcW w:w="1060" w:type="dxa"/>
            <w:shd w:val="clear" w:color="auto" w:fill="EAEAEA"/>
          </w:tcPr>
          <w:p w14:paraId="3EA199D2" w14:textId="77777777" w:rsidR="007E02C5" w:rsidRDefault="007E02C5" w:rsidP="00A71192">
            <w:pPr>
              <w:rPr>
                <w:sz w:val="20"/>
                <w:szCs w:val="20"/>
              </w:rPr>
            </w:pPr>
            <w:r>
              <w:rPr>
                <w:b/>
                <w:sz w:val="20"/>
                <w:szCs w:val="20"/>
              </w:rPr>
              <w:t>Spring</w:t>
            </w:r>
          </w:p>
        </w:tc>
        <w:tc>
          <w:tcPr>
            <w:tcW w:w="990" w:type="dxa"/>
            <w:shd w:val="clear" w:color="auto" w:fill="EAEAEA"/>
          </w:tcPr>
          <w:p w14:paraId="5896F510" w14:textId="77777777" w:rsidR="007E02C5" w:rsidRDefault="007E02C5" w:rsidP="00A71192">
            <w:pPr>
              <w:rPr>
                <w:sz w:val="20"/>
                <w:szCs w:val="20"/>
              </w:rPr>
            </w:pPr>
            <w:r>
              <w:rPr>
                <w:b/>
                <w:sz w:val="20"/>
                <w:szCs w:val="20"/>
              </w:rPr>
              <w:t>Summer</w:t>
            </w:r>
          </w:p>
        </w:tc>
        <w:tc>
          <w:tcPr>
            <w:tcW w:w="990" w:type="dxa"/>
            <w:shd w:val="clear" w:color="auto" w:fill="EAEAEA"/>
          </w:tcPr>
          <w:p w14:paraId="3244569B" w14:textId="77777777" w:rsidR="007E02C5" w:rsidRDefault="007E02C5" w:rsidP="00A71192">
            <w:pPr>
              <w:rPr>
                <w:sz w:val="20"/>
                <w:szCs w:val="20"/>
              </w:rPr>
            </w:pPr>
            <w:r>
              <w:rPr>
                <w:b/>
                <w:sz w:val="20"/>
                <w:szCs w:val="20"/>
              </w:rPr>
              <w:t>Fall</w:t>
            </w:r>
          </w:p>
        </w:tc>
      </w:tr>
      <w:tr w:rsidR="00B10522" w14:paraId="49E23BBB" w14:textId="77777777" w:rsidTr="00B10522">
        <w:trPr>
          <w:trHeight w:val="240"/>
          <w:jc w:val="center"/>
        </w:trPr>
        <w:tc>
          <w:tcPr>
            <w:tcW w:w="1530" w:type="dxa"/>
            <w:shd w:val="clear" w:color="auto" w:fill="auto"/>
          </w:tcPr>
          <w:p w14:paraId="6756CCF5" w14:textId="7262BB5C" w:rsidR="00B10522" w:rsidRDefault="00B10522" w:rsidP="00B10522">
            <w:pPr>
              <w:rPr>
                <w:sz w:val="20"/>
                <w:szCs w:val="20"/>
              </w:rPr>
            </w:pPr>
            <w:r w:rsidRPr="008013DA">
              <w:rPr>
                <w:b/>
                <w:sz w:val="18"/>
                <w:szCs w:val="20"/>
              </w:rPr>
              <w:t>Accuracy</w:t>
            </w:r>
            <w:r>
              <w:rPr>
                <w:b/>
                <w:sz w:val="18"/>
                <w:szCs w:val="20"/>
              </w:rPr>
              <w:t xml:space="preserve"> </w:t>
            </w:r>
            <w:r w:rsidRPr="008013DA">
              <w:rPr>
                <w:i/>
                <w:sz w:val="18"/>
                <w:szCs w:val="20"/>
              </w:rPr>
              <w:t>(m/s)</w:t>
            </w:r>
          </w:p>
        </w:tc>
        <w:tc>
          <w:tcPr>
            <w:tcW w:w="900" w:type="dxa"/>
            <w:shd w:val="clear" w:color="auto" w:fill="EAEAEA"/>
          </w:tcPr>
          <w:p w14:paraId="0801C247" w14:textId="77777777" w:rsidR="00B10522" w:rsidRDefault="00B10522" w:rsidP="00B10522">
            <w:pPr>
              <w:rPr>
                <w:sz w:val="20"/>
                <w:szCs w:val="20"/>
              </w:rPr>
            </w:pPr>
            <w:r>
              <w:rPr>
                <w:sz w:val="20"/>
                <w:szCs w:val="20"/>
              </w:rPr>
              <w:t>1.49</w:t>
            </w:r>
          </w:p>
        </w:tc>
        <w:tc>
          <w:tcPr>
            <w:tcW w:w="990" w:type="dxa"/>
            <w:shd w:val="clear" w:color="auto" w:fill="EAEAEA"/>
          </w:tcPr>
          <w:p w14:paraId="4686DE28" w14:textId="77777777" w:rsidR="00B10522" w:rsidRDefault="00B10522" w:rsidP="00B10522">
            <w:pPr>
              <w:rPr>
                <w:sz w:val="20"/>
                <w:szCs w:val="20"/>
              </w:rPr>
            </w:pPr>
            <w:r>
              <w:rPr>
                <w:sz w:val="20"/>
                <w:szCs w:val="20"/>
              </w:rPr>
              <w:t>1.32</w:t>
            </w:r>
          </w:p>
        </w:tc>
        <w:tc>
          <w:tcPr>
            <w:tcW w:w="952" w:type="dxa"/>
            <w:shd w:val="clear" w:color="auto" w:fill="EAEAEA"/>
          </w:tcPr>
          <w:p w14:paraId="3F057F7F" w14:textId="77777777" w:rsidR="00B10522" w:rsidRDefault="00B10522" w:rsidP="00B10522">
            <w:pPr>
              <w:rPr>
                <w:sz w:val="20"/>
                <w:szCs w:val="20"/>
              </w:rPr>
            </w:pPr>
            <w:r>
              <w:rPr>
                <w:sz w:val="20"/>
                <w:szCs w:val="20"/>
              </w:rPr>
              <w:t>1.34</w:t>
            </w:r>
          </w:p>
        </w:tc>
        <w:tc>
          <w:tcPr>
            <w:tcW w:w="973" w:type="dxa"/>
            <w:shd w:val="clear" w:color="auto" w:fill="EAEAEA"/>
          </w:tcPr>
          <w:p w14:paraId="50F8F23E" w14:textId="77777777" w:rsidR="00B10522" w:rsidRDefault="00B10522" w:rsidP="00B10522">
            <w:pPr>
              <w:rPr>
                <w:sz w:val="20"/>
                <w:szCs w:val="20"/>
              </w:rPr>
            </w:pPr>
            <w:r>
              <w:rPr>
                <w:sz w:val="20"/>
                <w:szCs w:val="20"/>
              </w:rPr>
              <w:t>0.90</w:t>
            </w:r>
          </w:p>
        </w:tc>
        <w:tc>
          <w:tcPr>
            <w:tcW w:w="970" w:type="dxa"/>
            <w:shd w:val="clear" w:color="auto" w:fill="EAEAEA"/>
          </w:tcPr>
          <w:p w14:paraId="79721CD2" w14:textId="77777777" w:rsidR="00B10522" w:rsidRDefault="00B10522" w:rsidP="00B10522">
            <w:pPr>
              <w:rPr>
                <w:sz w:val="20"/>
                <w:szCs w:val="20"/>
              </w:rPr>
            </w:pPr>
            <w:r>
              <w:rPr>
                <w:sz w:val="20"/>
                <w:szCs w:val="20"/>
              </w:rPr>
              <w:t>1.42</w:t>
            </w:r>
          </w:p>
        </w:tc>
        <w:tc>
          <w:tcPr>
            <w:tcW w:w="1060" w:type="dxa"/>
            <w:shd w:val="clear" w:color="auto" w:fill="EAEAEA"/>
          </w:tcPr>
          <w:p w14:paraId="29C89E80" w14:textId="77777777" w:rsidR="00B10522" w:rsidRDefault="00B10522" w:rsidP="00B10522">
            <w:pPr>
              <w:rPr>
                <w:sz w:val="20"/>
                <w:szCs w:val="20"/>
              </w:rPr>
            </w:pPr>
            <w:r>
              <w:rPr>
                <w:sz w:val="20"/>
                <w:szCs w:val="20"/>
              </w:rPr>
              <w:t>1.57</w:t>
            </w:r>
          </w:p>
        </w:tc>
        <w:tc>
          <w:tcPr>
            <w:tcW w:w="990" w:type="dxa"/>
            <w:shd w:val="clear" w:color="auto" w:fill="EAEAEA"/>
          </w:tcPr>
          <w:p w14:paraId="107551DF" w14:textId="77777777" w:rsidR="00B10522" w:rsidRDefault="00B10522" w:rsidP="00B10522">
            <w:pPr>
              <w:rPr>
                <w:sz w:val="20"/>
                <w:szCs w:val="20"/>
              </w:rPr>
            </w:pPr>
            <w:r>
              <w:rPr>
                <w:sz w:val="20"/>
                <w:szCs w:val="20"/>
              </w:rPr>
              <w:t>1.52</w:t>
            </w:r>
          </w:p>
        </w:tc>
        <w:tc>
          <w:tcPr>
            <w:tcW w:w="990" w:type="dxa"/>
            <w:shd w:val="clear" w:color="auto" w:fill="EAEAEA"/>
          </w:tcPr>
          <w:p w14:paraId="7FD2826B" w14:textId="77777777" w:rsidR="00B10522" w:rsidRDefault="00B10522" w:rsidP="00B10522">
            <w:pPr>
              <w:rPr>
                <w:sz w:val="20"/>
                <w:szCs w:val="20"/>
              </w:rPr>
            </w:pPr>
            <w:r>
              <w:rPr>
                <w:sz w:val="20"/>
                <w:szCs w:val="20"/>
              </w:rPr>
              <w:t>1.59</w:t>
            </w:r>
          </w:p>
        </w:tc>
      </w:tr>
      <w:tr w:rsidR="00B10522" w14:paraId="7A979080" w14:textId="77777777" w:rsidTr="00B10522">
        <w:trPr>
          <w:trHeight w:val="253"/>
          <w:jc w:val="center"/>
        </w:trPr>
        <w:tc>
          <w:tcPr>
            <w:tcW w:w="1530" w:type="dxa"/>
            <w:shd w:val="clear" w:color="auto" w:fill="auto"/>
          </w:tcPr>
          <w:p w14:paraId="071A4E54" w14:textId="1D1D388A" w:rsidR="00B10522" w:rsidRDefault="00B10522" w:rsidP="00B10522">
            <w:pPr>
              <w:rPr>
                <w:sz w:val="20"/>
                <w:szCs w:val="20"/>
              </w:rPr>
            </w:pPr>
            <w:r w:rsidRPr="008013DA">
              <w:rPr>
                <w:b/>
                <w:sz w:val="18"/>
                <w:szCs w:val="20"/>
              </w:rPr>
              <w:t>Precision</w:t>
            </w:r>
            <w:r w:rsidRPr="008013DA">
              <w:rPr>
                <w:i/>
                <w:sz w:val="18"/>
                <w:szCs w:val="20"/>
              </w:rPr>
              <w:t xml:space="preserve"> (m/s)</w:t>
            </w:r>
          </w:p>
        </w:tc>
        <w:tc>
          <w:tcPr>
            <w:tcW w:w="900" w:type="dxa"/>
            <w:shd w:val="clear" w:color="auto" w:fill="EAEAEA"/>
          </w:tcPr>
          <w:p w14:paraId="173B9461" w14:textId="77777777" w:rsidR="00B10522" w:rsidRDefault="00B10522" w:rsidP="00B10522">
            <w:pPr>
              <w:rPr>
                <w:sz w:val="20"/>
                <w:szCs w:val="20"/>
              </w:rPr>
            </w:pPr>
            <w:r>
              <w:rPr>
                <w:sz w:val="20"/>
                <w:szCs w:val="20"/>
              </w:rPr>
              <w:t>1.06</w:t>
            </w:r>
          </w:p>
        </w:tc>
        <w:tc>
          <w:tcPr>
            <w:tcW w:w="990" w:type="dxa"/>
            <w:shd w:val="clear" w:color="auto" w:fill="EAEAEA"/>
          </w:tcPr>
          <w:p w14:paraId="63B818FD" w14:textId="77777777" w:rsidR="00B10522" w:rsidRDefault="00B10522" w:rsidP="00B10522">
            <w:pPr>
              <w:rPr>
                <w:sz w:val="20"/>
                <w:szCs w:val="20"/>
              </w:rPr>
            </w:pPr>
            <w:r>
              <w:rPr>
                <w:sz w:val="20"/>
                <w:szCs w:val="20"/>
              </w:rPr>
              <w:t>0.96</w:t>
            </w:r>
          </w:p>
        </w:tc>
        <w:tc>
          <w:tcPr>
            <w:tcW w:w="952" w:type="dxa"/>
            <w:shd w:val="clear" w:color="auto" w:fill="EAEAEA"/>
          </w:tcPr>
          <w:p w14:paraId="28A39441" w14:textId="77777777" w:rsidR="00B10522" w:rsidRDefault="00B10522" w:rsidP="00B10522">
            <w:pPr>
              <w:rPr>
                <w:sz w:val="20"/>
                <w:szCs w:val="20"/>
              </w:rPr>
            </w:pPr>
            <w:r>
              <w:rPr>
                <w:sz w:val="20"/>
                <w:szCs w:val="20"/>
              </w:rPr>
              <w:t>1.00</w:t>
            </w:r>
          </w:p>
        </w:tc>
        <w:tc>
          <w:tcPr>
            <w:tcW w:w="973" w:type="dxa"/>
            <w:shd w:val="clear" w:color="auto" w:fill="EAEAEA"/>
          </w:tcPr>
          <w:p w14:paraId="267B3C22" w14:textId="77777777" w:rsidR="00B10522" w:rsidRDefault="00B10522" w:rsidP="00B10522">
            <w:pPr>
              <w:rPr>
                <w:sz w:val="20"/>
                <w:szCs w:val="20"/>
              </w:rPr>
            </w:pPr>
            <w:r>
              <w:rPr>
                <w:sz w:val="20"/>
                <w:szCs w:val="20"/>
              </w:rPr>
              <w:t>2.90</w:t>
            </w:r>
          </w:p>
        </w:tc>
        <w:tc>
          <w:tcPr>
            <w:tcW w:w="970" w:type="dxa"/>
            <w:shd w:val="clear" w:color="auto" w:fill="EAEAEA"/>
          </w:tcPr>
          <w:p w14:paraId="60BEB8DE" w14:textId="77777777" w:rsidR="00B10522" w:rsidRDefault="00B10522" w:rsidP="00B10522">
            <w:pPr>
              <w:rPr>
                <w:sz w:val="20"/>
                <w:szCs w:val="20"/>
              </w:rPr>
            </w:pPr>
            <w:r>
              <w:rPr>
                <w:sz w:val="20"/>
                <w:szCs w:val="20"/>
              </w:rPr>
              <w:t>1.01</w:t>
            </w:r>
          </w:p>
        </w:tc>
        <w:tc>
          <w:tcPr>
            <w:tcW w:w="1060" w:type="dxa"/>
            <w:shd w:val="clear" w:color="auto" w:fill="EAEAEA"/>
          </w:tcPr>
          <w:p w14:paraId="0FC718A8" w14:textId="77777777" w:rsidR="00B10522" w:rsidRDefault="00B10522" w:rsidP="00B10522">
            <w:pPr>
              <w:rPr>
                <w:sz w:val="20"/>
                <w:szCs w:val="20"/>
              </w:rPr>
            </w:pPr>
            <w:r>
              <w:rPr>
                <w:sz w:val="20"/>
                <w:szCs w:val="20"/>
              </w:rPr>
              <w:t>1.08</w:t>
            </w:r>
          </w:p>
        </w:tc>
        <w:tc>
          <w:tcPr>
            <w:tcW w:w="990" w:type="dxa"/>
            <w:shd w:val="clear" w:color="auto" w:fill="EAEAEA"/>
          </w:tcPr>
          <w:p w14:paraId="6409B01C" w14:textId="77777777" w:rsidR="00B10522" w:rsidRDefault="00B10522" w:rsidP="00B10522">
            <w:pPr>
              <w:rPr>
                <w:sz w:val="20"/>
                <w:szCs w:val="20"/>
              </w:rPr>
            </w:pPr>
            <w:r>
              <w:rPr>
                <w:sz w:val="20"/>
                <w:szCs w:val="20"/>
              </w:rPr>
              <w:t>1.02</w:t>
            </w:r>
          </w:p>
        </w:tc>
        <w:tc>
          <w:tcPr>
            <w:tcW w:w="990" w:type="dxa"/>
            <w:shd w:val="clear" w:color="auto" w:fill="EAEAEA"/>
          </w:tcPr>
          <w:p w14:paraId="62B5FC29" w14:textId="77777777" w:rsidR="00B10522" w:rsidRDefault="00B10522" w:rsidP="00B10522">
            <w:pPr>
              <w:rPr>
                <w:sz w:val="20"/>
                <w:szCs w:val="20"/>
              </w:rPr>
            </w:pPr>
            <w:r>
              <w:rPr>
                <w:sz w:val="20"/>
                <w:szCs w:val="20"/>
              </w:rPr>
              <w:t>1.09</w:t>
            </w:r>
          </w:p>
        </w:tc>
      </w:tr>
      <w:tr w:rsidR="00B10522" w14:paraId="2736B86D" w14:textId="77777777" w:rsidTr="00B10522">
        <w:trPr>
          <w:trHeight w:val="253"/>
          <w:jc w:val="center"/>
        </w:trPr>
        <w:tc>
          <w:tcPr>
            <w:tcW w:w="1530" w:type="dxa"/>
            <w:shd w:val="clear" w:color="auto" w:fill="auto"/>
          </w:tcPr>
          <w:p w14:paraId="238F7603" w14:textId="296DBFC5" w:rsidR="00B10522" w:rsidRDefault="00B10522" w:rsidP="00B10522">
            <w:pPr>
              <w:rPr>
                <w:sz w:val="20"/>
                <w:szCs w:val="20"/>
              </w:rPr>
            </w:pPr>
            <w:r w:rsidRPr="008013DA">
              <w:rPr>
                <w:b/>
                <w:sz w:val="18"/>
                <w:szCs w:val="20"/>
              </w:rPr>
              <w:t>Sp</w:t>
            </w:r>
            <w:r>
              <w:rPr>
                <w:b/>
                <w:sz w:val="18"/>
                <w:szCs w:val="20"/>
              </w:rPr>
              <w:t>ee</w:t>
            </w:r>
            <w:r w:rsidRPr="008013DA">
              <w:rPr>
                <w:b/>
                <w:sz w:val="18"/>
                <w:szCs w:val="20"/>
              </w:rPr>
              <w:t>d bias</w:t>
            </w:r>
            <w:r>
              <w:rPr>
                <w:i/>
                <w:sz w:val="18"/>
                <w:szCs w:val="20"/>
              </w:rPr>
              <w:t>(m/s)</w:t>
            </w:r>
          </w:p>
        </w:tc>
        <w:tc>
          <w:tcPr>
            <w:tcW w:w="900" w:type="dxa"/>
            <w:shd w:val="clear" w:color="auto" w:fill="EAEAEA"/>
          </w:tcPr>
          <w:p w14:paraId="51AF2023" w14:textId="77777777" w:rsidR="00B10522" w:rsidRDefault="00B10522" w:rsidP="00B10522">
            <w:pPr>
              <w:rPr>
                <w:sz w:val="20"/>
                <w:szCs w:val="20"/>
              </w:rPr>
            </w:pPr>
            <w:r>
              <w:rPr>
                <w:sz w:val="20"/>
                <w:szCs w:val="20"/>
              </w:rPr>
              <w:t>0.17</w:t>
            </w:r>
          </w:p>
        </w:tc>
        <w:tc>
          <w:tcPr>
            <w:tcW w:w="990" w:type="dxa"/>
            <w:shd w:val="clear" w:color="auto" w:fill="EAEAEA"/>
          </w:tcPr>
          <w:p w14:paraId="4670D0C1" w14:textId="77777777" w:rsidR="00B10522" w:rsidRDefault="00B10522" w:rsidP="00B10522">
            <w:pPr>
              <w:rPr>
                <w:sz w:val="20"/>
                <w:szCs w:val="20"/>
              </w:rPr>
            </w:pPr>
            <w:r>
              <w:rPr>
                <w:sz w:val="20"/>
                <w:szCs w:val="20"/>
              </w:rPr>
              <w:t>0.19</w:t>
            </w:r>
          </w:p>
        </w:tc>
        <w:tc>
          <w:tcPr>
            <w:tcW w:w="952" w:type="dxa"/>
            <w:shd w:val="clear" w:color="auto" w:fill="EAEAEA"/>
          </w:tcPr>
          <w:p w14:paraId="7105677C" w14:textId="77777777" w:rsidR="00B10522" w:rsidRDefault="00B10522" w:rsidP="00B10522">
            <w:pPr>
              <w:rPr>
                <w:sz w:val="20"/>
                <w:szCs w:val="20"/>
              </w:rPr>
            </w:pPr>
            <w:r>
              <w:rPr>
                <w:sz w:val="20"/>
                <w:szCs w:val="20"/>
              </w:rPr>
              <w:t>0.16</w:t>
            </w:r>
          </w:p>
        </w:tc>
        <w:tc>
          <w:tcPr>
            <w:tcW w:w="973" w:type="dxa"/>
            <w:shd w:val="clear" w:color="auto" w:fill="EAEAEA"/>
          </w:tcPr>
          <w:p w14:paraId="775FE50C" w14:textId="77777777" w:rsidR="00B10522" w:rsidRDefault="00B10522" w:rsidP="00B10522">
            <w:pPr>
              <w:rPr>
                <w:sz w:val="20"/>
                <w:szCs w:val="20"/>
              </w:rPr>
            </w:pPr>
            <w:r>
              <w:rPr>
                <w:sz w:val="20"/>
                <w:szCs w:val="20"/>
              </w:rPr>
              <w:t>0.21</w:t>
            </w:r>
          </w:p>
        </w:tc>
        <w:tc>
          <w:tcPr>
            <w:tcW w:w="970" w:type="dxa"/>
            <w:shd w:val="clear" w:color="auto" w:fill="EAEAEA"/>
          </w:tcPr>
          <w:p w14:paraId="34E2F7DE" w14:textId="77777777" w:rsidR="00B10522" w:rsidRDefault="00B10522" w:rsidP="00B10522">
            <w:pPr>
              <w:rPr>
                <w:sz w:val="20"/>
                <w:szCs w:val="20"/>
              </w:rPr>
            </w:pPr>
            <w:r>
              <w:rPr>
                <w:sz w:val="20"/>
                <w:szCs w:val="20"/>
              </w:rPr>
              <w:t>0.23</w:t>
            </w:r>
          </w:p>
        </w:tc>
        <w:tc>
          <w:tcPr>
            <w:tcW w:w="1060" w:type="dxa"/>
            <w:shd w:val="clear" w:color="auto" w:fill="EAEAEA"/>
          </w:tcPr>
          <w:p w14:paraId="024BD8E4" w14:textId="77777777" w:rsidR="00B10522" w:rsidRDefault="00B10522" w:rsidP="00B10522">
            <w:pPr>
              <w:rPr>
                <w:sz w:val="20"/>
                <w:szCs w:val="20"/>
              </w:rPr>
            </w:pPr>
            <w:r>
              <w:rPr>
                <w:sz w:val="20"/>
                <w:szCs w:val="20"/>
              </w:rPr>
              <w:t>0.13</w:t>
            </w:r>
          </w:p>
        </w:tc>
        <w:tc>
          <w:tcPr>
            <w:tcW w:w="990" w:type="dxa"/>
            <w:shd w:val="clear" w:color="auto" w:fill="EAEAEA"/>
          </w:tcPr>
          <w:p w14:paraId="32CC631E" w14:textId="77777777" w:rsidR="00B10522" w:rsidRDefault="00B10522" w:rsidP="00B10522">
            <w:pPr>
              <w:rPr>
                <w:sz w:val="20"/>
                <w:szCs w:val="20"/>
              </w:rPr>
            </w:pPr>
            <w:r>
              <w:rPr>
                <w:sz w:val="20"/>
                <w:szCs w:val="20"/>
              </w:rPr>
              <w:t>0.09</w:t>
            </w:r>
          </w:p>
        </w:tc>
        <w:tc>
          <w:tcPr>
            <w:tcW w:w="990" w:type="dxa"/>
            <w:shd w:val="clear" w:color="auto" w:fill="EAEAEA"/>
          </w:tcPr>
          <w:p w14:paraId="660349E5" w14:textId="77777777" w:rsidR="00B10522" w:rsidRDefault="00B10522" w:rsidP="00B10522">
            <w:pPr>
              <w:rPr>
                <w:sz w:val="20"/>
                <w:szCs w:val="20"/>
              </w:rPr>
            </w:pPr>
            <w:r>
              <w:rPr>
                <w:sz w:val="20"/>
                <w:szCs w:val="20"/>
              </w:rPr>
              <w:t>0.15</w:t>
            </w:r>
          </w:p>
        </w:tc>
      </w:tr>
      <w:tr w:rsidR="00B10522" w14:paraId="096FB3BB" w14:textId="77777777" w:rsidTr="00B10522">
        <w:trPr>
          <w:trHeight w:val="253"/>
          <w:jc w:val="center"/>
        </w:trPr>
        <w:tc>
          <w:tcPr>
            <w:tcW w:w="1530" w:type="dxa"/>
            <w:shd w:val="clear" w:color="auto" w:fill="auto"/>
          </w:tcPr>
          <w:p w14:paraId="794DE617" w14:textId="66215DB6" w:rsidR="00B10522" w:rsidRDefault="00B10522" w:rsidP="00B10522">
            <w:pPr>
              <w:rPr>
                <w:sz w:val="20"/>
                <w:szCs w:val="20"/>
              </w:rPr>
            </w:pPr>
            <w:r w:rsidRPr="008013DA">
              <w:rPr>
                <w:b/>
                <w:sz w:val="18"/>
                <w:szCs w:val="20"/>
              </w:rPr>
              <w:t>Speed</w:t>
            </w:r>
            <w:r>
              <w:rPr>
                <w:b/>
                <w:sz w:val="18"/>
                <w:szCs w:val="20"/>
              </w:rPr>
              <w:t xml:space="preserve"> </w:t>
            </w:r>
            <w:r w:rsidRPr="008013DA">
              <w:rPr>
                <w:i/>
                <w:sz w:val="18"/>
                <w:szCs w:val="20"/>
              </w:rPr>
              <w:t>(m/s)</w:t>
            </w:r>
          </w:p>
        </w:tc>
        <w:tc>
          <w:tcPr>
            <w:tcW w:w="900" w:type="dxa"/>
            <w:shd w:val="clear" w:color="auto" w:fill="EAEAEA"/>
          </w:tcPr>
          <w:p w14:paraId="3C80FEE9" w14:textId="77777777" w:rsidR="00B10522" w:rsidRDefault="00B10522" w:rsidP="00B10522">
            <w:pPr>
              <w:rPr>
                <w:sz w:val="20"/>
                <w:szCs w:val="20"/>
              </w:rPr>
            </w:pPr>
            <w:r>
              <w:rPr>
                <w:sz w:val="20"/>
                <w:szCs w:val="20"/>
              </w:rPr>
              <w:t>9.50</w:t>
            </w:r>
          </w:p>
        </w:tc>
        <w:tc>
          <w:tcPr>
            <w:tcW w:w="990" w:type="dxa"/>
            <w:shd w:val="clear" w:color="auto" w:fill="EAEAEA"/>
          </w:tcPr>
          <w:p w14:paraId="3BC0028B" w14:textId="77777777" w:rsidR="00B10522" w:rsidRDefault="00B10522" w:rsidP="00B10522">
            <w:pPr>
              <w:rPr>
                <w:sz w:val="20"/>
                <w:szCs w:val="20"/>
              </w:rPr>
            </w:pPr>
            <w:r>
              <w:rPr>
                <w:sz w:val="20"/>
                <w:szCs w:val="20"/>
              </w:rPr>
              <w:t>8.77</w:t>
            </w:r>
          </w:p>
        </w:tc>
        <w:tc>
          <w:tcPr>
            <w:tcW w:w="952" w:type="dxa"/>
            <w:shd w:val="clear" w:color="auto" w:fill="EAEAEA"/>
          </w:tcPr>
          <w:p w14:paraId="502E566D" w14:textId="77777777" w:rsidR="00B10522" w:rsidRDefault="00B10522" w:rsidP="00B10522">
            <w:pPr>
              <w:rPr>
                <w:sz w:val="20"/>
                <w:szCs w:val="20"/>
              </w:rPr>
            </w:pPr>
            <w:r>
              <w:rPr>
                <w:sz w:val="20"/>
                <w:szCs w:val="20"/>
              </w:rPr>
              <w:t>10.15</w:t>
            </w:r>
          </w:p>
        </w:tc>
        <w:tc>
          <w:tcPr>
            <w:tcW w:w="973" w:type="dxa"/>
            <w:shd w:val="clear" w:color="auto" w:fill="EAEAEA"/>
          </w:tcPr>
          <w:p w14:paraId="1CB67BD3" w14:textId="77777777" w:rsidR="00B10522" w:rsidRDefault="00B10522" w:rsidP="00B10522">
            <w:pPr>
              <w:rPr>
                <w:sz w:val="20"/>
                <w:szCs w:val="20"/>
              </w:rPr>
            </w:pPr>
            <w:r>
              <w:rPr>
                <w:sz w:val="20"/>
                <w:szCs w:val="20"/>
              </w:rPr>
              <w:t>8.78</w:t>
            </w:r>
          </w:p>
        </w:tc>
        <w:tc>
          <w:tcPr>
            <w:tcW w:w="970" w:type="dxa"/>
            <w:shd w:val="clear" w:color="auto" w:fill="EAEAEA"/>
          </w:tcPr>
          <w:p w14:paraId="1FB91A88" w14:textId="77777777" w:rsidR="00B10522" w:rsidRDefault="00B10522" w:rsidP="00B10522">
            <w:pPr>
              <w:rPr>
                <w:sz w:val="20"/>
                <w:szCs w:val="20"/>
              </w:rPr>
            </w:pPr>
            <w:r>
              <w:rPr>
                <w:sz w:val="20"/>
                <w:szCs w:val="20"/>
              </w:rPr>
              <w:t>9.25</w:t>
            </w:r>
          </w:p>
        </w:tc>
        <w:tc>
          <w:tcPr>
            <w:tcW w:w="1060" w:type="dxa"/>
            <w:shd w:val="clear" w:color="auto" w:fill="EAEAEA"/>
          </w:tcPr>
          <w:p w14:paraId="1B3B94D2" w14:textId="77777777" w:rsidR="00B10522" w:rsidRDefault="00B10522" w:rsidP="00B10522">
            <w:pPr>
              <w:rPr>
                <w:sz w:val="20"/>
                <w:szCs w:val="20"/>
              </w:rPr>
            </w:pPr>
            <w:r>
              <w:rPr>
                <w:sz w:val="20"/>
                <w:szCs w:val="20"/>
              </w:rPr>
              <w:t>9.37</w:t>
            </w:r>
          </w:p>
        </w:tc>
        <w:tc>
          <w:tcPr>
            <w:tcW w:w="990" w:type="dxa"/>
            <w:shd w:val="clear" w:color="auto" w:fill="EAEAEA"/>
          </w:tcPr>
          <w:p w14:paraId="57C905B8" w14:textId="77777777" w:rsidR="00B10522" w:rsidRDefault="00B10522" w:rsidP="00B10522">
            <w:pPr>
              <w:rPr>
                <w:sz w:val="20"/>
                <w:szCs w:val="20"/>
              </w:rPr>
            </w:pPr>
            <w:r>
              <w:rPr>
                <w:sz w:val="20"/>
                <w:szCs w:val="20"/>
              </w:rPr>
              <w:t>9.52</w:t>
            </w:r>
          </w:p>
        </w:tc>
        <w:tc>
          <w:tcPr>
            <w:tcW w:w="990" w:type="dxa"/>
            <w:shd w:val="clear" w:color="auto" w:fill="EAEAEA"/>
          </w:tcPr>
          <w:p w14:paraId="55ED3DFB" w14:textId="77777777" w:rsidR="00B10522" w:rsidRDefault="00B10522" w:rsidP="00B10522">
            <w:pPr>
              <w:rPr>
                <w:sz w:val="20"/>
                <w:szCs w:val="20"/>
              </w:rPr>
            </w:pPr>
            <w:r>
              <w:rPr>
                <w:sz w:val="20"/>
                <w:szCs w:val="20"/>
              </w:rPr>
              <w:t>8.63</w:t>
            </w:r>
          </w:p>
        </w:tc>
      </w:tr>
      <w:tr w:rsidR="00B10522" w14:paraId="3EB6D038" w14:textId="77777777" w:rsidTr="00B10522">
        <w:trPr>
          <w:trHeight w:val="253"/>
          <w:jc w:val="center"/>
        </w:trPr>
        <w:tc>
          <w:tcPr>
            <w:tcW w:w="1530" w:type="dxa"/>
            <w:shd w:val="clear" w:color="auto" w:fill="auto"/>
          </w:tcPr>
          <w:p w14:paraId="1D4ED5D7" w14:textId="237042B6" w:rsidR="00B10522" w:rsidRDefault="00B10522" w:rsidP="00B10522">
            <w:pPr>
              <w:rPr>
                <w:sz w:val="20"/>
                <w:szCs w:val="20"/>
              </w:rPr>
            </w:pPr>
            <w:r w:rsidRPr="008013DA">
              <w:rPr>
                <w:b/>
                <w:sz w:val="18"/>
                <w:szCs w:val="20"/>
              </w:rPr>
              <w:t>Sample</w:t>
            </w:r>
            <w:r>
              <w:rPr>
                <w:b/>
                <w:sz w:val="18"/>
                <w:szCs w:val="20"/>
              </w:rPr>
              <w:t xml:space="preserve"> </w:t>
            </w:r>
            <w:r w:rsidRPr="008013DA">
              <w:rPr>
                <w:i/>
                <w:sz w:val="18"/>
                <w:szCs w:val="20"/>
              </w:rPr>
              <w:t>(m/s)</w:t>
            </w:r>
          </w:p>
        </w:tc>
        <w:tc>
          <w:tcPr>
            <w:tcW w:w="900" w:type="dxa"/>
            <w:shd w:val="clear" w:color="auto" w:fill="EAEAEA"/>
          </w:tcPr>
          <w:p w14:paraId="746E68D4" w14:textId="77777777" w:rsidR="00B10522" w:rsidRPr="00B10522" w:rsidRDefault="00B10522" w:rsidP="00B10522">
            <w:pPr>
              <w:rPr>
                <w:sz w:val="19"/>
                <w:szCs w:val="19"/>
              </w:rPr>
            </w:pPr>
            <w:r w:rsidRPr="00B10522">
              <w:rPr>
                <w:sz w:val="19"/>
                <w:szCs w:val="19"/>
              </w:rPr>
              <w:t>3991925</w:t>
            </w:r>
          </w:p>
        </w:tc>
        <w:tc>
          <w:tcPr>
            <w:tcW w:w="990" w:type="dxa"/>
            <w:shd w:val="clear" w:color="auto" w:fill="EAEAEA"/>
          </w:tcPr>
          <w:p w14:paraId="4AB8710B" w14:textId="77777777" w:rsidR="00B10522" w:rsidRDefault="00B10522" w:rsidP="00B10522">
            <w:pPr>
              <w:rPr>
                <w:sz w:val="20"/>
                <w:szCs w:val="20"/>
              </w:rPr>
            </w:pPr>
            <w:r>
              <w:rPr>
                <w:sz w:val="20"/>
                <w:szCs w:val="20"/>
              </w:rPr>
              <w:t>1315380</w:t>
            </w:r>
          </w:p>
        </w:tc>
        <w:tc>
          <w:tcPr>
            <w:tcW w:w="952" w:type="dxa"/>
            <w:shd w:val="clear" w:color="auto" w:fill="EAEAEA"/>
          </w:tcPr>
          <w:p w14:paraId="20D59FB8" w14:textId="77777777" w:rsidR="00B10522" w:rsidRDefault="00B10522" w:rsidP="00B10522">
            <w:pPr>
              <w:rPr>
                <w:sz w:val="20"/>
                <w:szCs w:val="20"/>
              </w:rPr>
            </w:pPr>
            <w:r>
              <w:rPr>
                <w:sz w:val="20"/>
                <w:szCs w:val="20"/>
              </w:rPr>
              <w:t>1354233</w:t>
            </w:r>
          </w:p>
        </w:tc>
        <w:tc>
          <w:tcPr>
            <w:tcW w:w="973" w:type="dxa"/>
            <w:shd w:val="clear" w:color="auto" w:fill="EAEAEA"/>
          </w:tcPr>
          <w:p w14:paraId="3E5D1ED3" w14:textId="77777777" w:rsidR="00B10522" w:rsidRDefault="00B10522" w:rsidP="00B10522">
            <w:pPr>
              <w:rPr>
                <w:sz w:val="20"/>
                <w:szCs w:val="20"/>
              </w:rPr>
            </w:pPr>
            <w:r>
              <w:rPr>
                <w:sz w:val="20"/>
                <w:szCs w:val="20"/>
              </w:rPr>
              <w:t>1348068</w:t>
            </w:r>
          </w:p>
        </w:tc>
        <w:tc>
          <w:tcPr>
            <w:tcW w:w="970" w:type="dxa"/>
            <w:shd w:val="clear" w:color="auto" w:fill="EAEAEA"/>
          </w:tcPr>
          <w:p w14:paraId="15745B59" w14:textId="77777777" w:rsidR="00B10522" w:rsidRDefault="00B10522" w:rsidP="00B10522">
            <w:pPr>
              <w:rPr>
                <w:sz w:val="20"/>
                <w:szCs w:val="20"/>
              </w:rPr>
            </w:pPr>
            <w:r>
              <w:rPr>
                <w:sz w:val="20"/>
                <w:szCs w:val="20"/>
              </w:rPr>
              <w:t>6569406</w:t>
            </w:r>
          </w:p>
        </w:tc>
        <w:tc>
          <w:tcPr>
            <w:tcW w:w="1060" w:type="dxa"/>
            <w:shd w:val="clear" w:color="auto" w:fill="EAEAEA"/>
          </w:tcPr>
          <w:p w14:paraId="2BE11EE1" w14:textId="77777777" w:rsidR="00B10522" w:rsidRDefault="00B10522" w:rsidP="00B10522">
            <w:pPr>
              <w:rPr>
                <w:sz w:val="20"/>
                <w:szCs w:val="20"/>
              </w:rPr>
            </w:pPr>
            <w:r>
              <w:rPr>
                <w:sz w:val="20"/>
                <w:szCs w:val="20"/>
              </w:rPr>
              <w:t>1901978</w:t>
            </w:r>
          </w:p>
        </w:tc>
        <w:tc>
          <w:tcPr>
            <w:tcW w:w="990" w:type="dxa"/>
            <w:shd w:val="clear" w:color="auto" w:fill="EAEAEA"/>
          </w:tcPr>
          <w:p w14:paraId="766A6465" w14:textId="77777777" w:rsidR="00B10522" w:rsidRDefault="00B10522" w:rsidP="00B10522">
            <w:pPr>
              <w:rPr>
                <w:sz w:val="20"/>
                <w:szCs w:val="20"/>
              </w:rPr>
            </w:pPr>
            <w:r>
              <w:rPr>
                <w:sz w:val="20"/>
                <w:szCs w:val="20"/>
              </w:rPr>
              <w:t>1502868</w:t>
            </w:r>
          </w:p>
        </w:tc>
        <w:tc>
          <w:tcPr>
            <w:tcW w:w="990" w:type="dxa"/>
            <w:shd w:val="clear" w:color="auto" w:fill="EAEAEA"/>
          </w:tcPr>
          <w:p w14:paraId="6A9A5B8B" w14:textId="77777777" w:rsidR="00B10522" w:rsidRDefault="00B10522" w:rsidP="00B10522">
            <w:pPr>
              <w:rPr>
                <w:sz w:val="20"/>
                <w:szCs w:val="20"/>
              </w:rPr>
            </w:pPr>
            <w:r>
              <w:rPr>
                <w:sz w:val="20"/>
                <w:szCs w:val="20"/>
              </w:rPr>
              <w:t>3046479</w:t>
            </w:r>
          </w:p>
        </w:tc>
      </w:tr>
    </w:tbl>
    <w:p w14:paraId="065EBD54" w14:textId="77777777" w:rsidR="007E02C5" w:rsidRDefault="007E02C5" w:rsidP="00A71192"/>
    <w:p w14:paraId="7B91EFD7" w14:textId="77777777" w:rsidR="00097504" w:rsidRDefault="007E02C5" w:rsidP="00A71192">
      <w:r>
        <w:t>The comparison statistics for the DMWs computed using the LWIR band are shown in Table 2</w:t>
      </w:r>
      <w:r w:rsidR="006874F1">
        <w:t>3</w:t>
      </w:r>
      <w:r>
        <w:t xml:space="preserve">. The comparison statistics are shown for all levels of the atmosphere and are also broken down as a function of height in the atmosphere. Conclusions to be drawn from these statistics are similar to those drawn from statistics computed between these winds and radiosonde wind observations. </w:t>
      </w:r>
      <w:r w:rsidR="0018499B">
        <w:t xml:space="preserve">The </w:t>
      </w:r>
      <w:r>
        <w:t xml:space="preserve">DMW metrics indicate some seasonal dependence which reflects the fact that the average wind speeds are higher in Winter than in Summer. When the LWIR DMW performance is evaluated as a function of height in the atmosphere, the magnitudes of the accuracy and precision metrics are observed to be smallest in the lower atmosphere and increase with height. This </w:t>
      </w:r>
      <w:r w:rsidR="0018499B">
        <w:t xml:space="preserve">also </w:t>
      </w:r>
      <w:r>
        <w:t xml:space="preserve">indicates that the performance of the DMWs vary as a function of wind speed. </w:t>
      </w:r>
    </w:p>
    <w:p w14:paraId="28AB1161" w14:textId="77777777" w:rsidR="00097504" w:rsidRDefault="00097504" w:rsidP="00A71192"/>
    <w:p w14:paraId="61F7BA7D" w14:textId="77777777" w:rsidR="003E5BF1" w:rsidRDefault="003E5BF1" w:rsidP="00A71192"/>
    <w:p w14:paraId="45C67CE5" w14:textId="12C2A216" w:rsidR="007E02C5" w:rsidRDefault="007E02C5" w:rsidP="00A71192">
      <w:r>
        <w:lastRenderedPageBreak/>
        <w:t>Table 2</w:t>
      </w:r>
      <w:r w:rsidR="006874F1">
        <w:t>3</w:t>
      </w:r>
      <w:r>
        <w:t xml:space="preserve">. </w:t>
      </w:r>
      <w:r w:rsidR="00D55683">
        <w:t xml:space="preserve">Seasonal comparison statistics between GOES-16/GOES-17 Full Disk Band 14 (11.2um) DMWs and </w:t>
      </w:r>
      <w:r>
        <w:t xml:space="preserve">NCEP GFS Analysis winds for Winter (Dec 2018 - Feb 2019), Spring (Mar 2019 - May 2019), Summer (Jun 2019 - Aug 2019) and Fall (Sept 2019 - Nov 2019). </w:t>
      </w:r>
    </w:p>
    <w:p w14:paraId="6AB2420B" w14:textId="77777777" w:rsidR="00097504" w:rsidRDefault="00097504" w:rsidP="00A71192"/>
    <w:tbl>
      <w:tblPr>
        <w:tblW w:w="98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25"/>
        <w:gridCol w:w="990"/>
        <w:gridCol w:w="990"/>
        <w:gridCol w:w="990"/>
        <w:gridCol w:w="1080"/>
        <w:gridCol w:w="1080"/>
        <w:gridCol w:w="990"/>
        <w:gridCol w:w="990"/>
        <w:gridCol w:w="1170"/>
      </w:tblGrid>
      <w:tr w:rsidR="007E02C5" w14:paraId="313A50D7" w14:textId="77777777" w:rsidTr="00566721">
        <w:trPr>
          <w:trHeight w:val="944"/>
          <w:jc w:val="center"/>
        </w:trPr>
        <w:tc>
          <w:tcPr>
            <w:tcW w:w="1525" w:type="dxa"/>
            <w:vMerge w:val="restart"/>
            <w:shd w:val="clear" w:color="auto" w:fill="auto"/>
          </w:tcPr>
          <w:p w14:paraId="539C8C91" w14:textId="77777777" w:rsidR="007E02C5" w:rsidRDefault="007E02C5" w:rsidP="00A71192">
            <w:pPr>
              <w:rPr>
                <w:sz w:val="20"/>
                <w:szCs w:val="20"/>
              </w:rPr>
            </w:pPr>
            <w:r>
              <w:rPr>
                <w:b/>
                <w:sz w:val="20"/>
                <w:szCs w:val="20"/>
              </w:rPr>
              <w:t>All Levels</w:t>
            </w:r>
          </w:p>
          <w:p w14:paraId="37C97815" w14:textId="77777777" w:rsidR="007E02C5" w:rsidRDefault="007E02C5" w:rsidP="00A71192">
            <w:pPr>
              <w:rPr>
                <w:sz w:val="20"/>
                <w:szCs w:val="20"/>
              </w:rPr>
            </w:pPr>
            <w:r>
              <w:rPr>
                <w:i/>
                <w:sz w:val="20"/>
                <w:szCs w:val="20"/>
              </w:rPr>
              <w:t>(100-1000 hPa)</w:t>
            </w:r>
          </w:p>
        </w:tc>
        <w:tc>
          <w:tcPr>
            <w:tcW w:w="4050" w:type="dxa"/>
            <w:gridSpan w:val="4"/>
            <w:shd w:val="clear" w:color="auto" w:fill="B2B2B2"/>
          </w:tcPr>
          <w:p w14:paraId="47109C90" w14:textId="77777777" w:rsidR="007E02C5" w:rsidRDefault="007E02C5" w:rsidP="00A71192">
            <w:r>
              <w:rPr>
                <w:b/>
                <w:i/>
              </w:rPr>
              <w:t xml:space="preserve">GOES-16 </w:t>
            </w:r>
          </w:p>
          <w:p w14:paraId="63531F78" w14:textId="66DF78C3" w:rsidR="007E02C5" w:rsidRDefault="00EE6B26" w:rsidP="00A71192">
            <w:r>
              <w:rPr>
                <w:b/>
                <w:i/>
              </w:rPr>
              <w:t>LWIR</w:t>
            </w:r>
            <w:r w:rsidR="007E02C5">
              <w:rPr>
                <w:b/>
                <w:i/>
              </w:rPr>
              <w:t xml:space="preserve"> (11.2um) Winds vs. </w:t>
            </w:r>
          </w:p>
          <w:p w14:paraId="08033EBC" w14:textId="06BDE7D3" w:rsidR="007E02C5" w:rsidRDefault="007E02C5" w:rsidP="00165D22">
            <w:r>
              <w:rPr>
                <w:b/>
                <w:i/>
              </w:rPr>
              <w:t>GFS Analysis Winds</w:t>
            </w:r>
          </w:p>
        </w:tc>
        <w:tc>
          <w:tcPr>
            <w:tcW w:w="4230" w:type="dxa"/>
            <w:gridSpan w:val="4"/>
            <w:shd w:val="clear" w:color="auto" w:fill="B2B2B2"/>
          </w:tcPr>
          <w:p w14:paraId="7F8A74C1" w14:textId="77777777" w:rsidR="007E02C5" w:rsidRDefault="007E02C5" w:rsidP="00A71192">
            <w:r>
              <w:rPr>
                <w:b/>
                <w:i/>
              </w:rPr>
              <w:t xml:space="preserve">GOES-17 </w:t>
            </w:r>
          </w:p>
          <w:p w14:paraId="1A5E5D9F" w14:textId="26A4D97D" w:rsidR="007E02C5" w:rsidRDefault="00EE6B26" w:rsidP="00165D22">
            <w:r>
              <w:rPr>
                <w:b/>
                <w:i/>
              </w:rPr>
              <w:t>LWIR</w:t>
            </w:r>
            <w:r w:rsidR="007E02C5">
              <w:rPr>
                <w:b/>
                <w:i/>
              </w:rPr>
              <w:t xml:space="preserve"> (11.2um) Winds vs. GFS Analysis Winds</w:t>
            </w:r>
          </w:p>
        </w:tc>
      </w:tr>
      <w:tr w:rsidR="007E02C5" w14:paraId="2AFD063A" w14:textId="77777777" w:rsidTr="00566721">
        <w:trPr>
          <w:trHeight w:val="350"/>
          <w:jc w:val="center"/>
        </w:trPr>
        <w:tc>
          <w:tcPr>
            <w:tcW w:w="1525" w:type="dxa"/>
            <w:vMerge/>
            <w:shd w:val="clear" w:color="auto" w:fill="auto"/>
          </w:tcPr>
          <w:p w14:paraId="253C04CD" w14:textId="77777777" w:rsidR="007E02C5" w:rsidRDefault="007E02C5" w:rsidP="00A71192"/>
        </w:tc>
        <w:tc>
          <w:tcPr>
            <w:tcW w:w="990" w:type="dxa"/>
            <w:shd w:val="clear" w:color="auto" w:fill="E7E6E6"/>
          </w:tcPr>
          <w:p w14:paraId="0A90E4E6" w14:textId="77777777" w:rsidR="007E02C5" w:rsidRDefault="007E02C5" w:rsidP="00A71192">
            <w:pPr>
              <w:rPr>
                <w:sz w:val="20"/>
                <w:szCs w:val="20"/>
              </w:rPr>
            </w:pPr>
            <w:r>
              <w:rPr>
                <w:b/>
                <w:sz w:val="20"/>
                <w:szCs w:val="20"/>
              </w:rPr>
              <w:t>Winter</w:t>
            </w:r>
          </w:p>
        </w:tc>
        <w:tc>
          <w:tcPr>
            <w:tcW w:w="990" w:type="dxa"/>
            <w:shd w:val="clear" w:color="auto" w:fill="E7E6E6"/>
          </w:tcPr>
          <w:p w14:paraId="73A9F669" w14:textId="77777777" w:rsidR="007E02C5" w:rsidRDefault="007E02C5" w:rsidP="00A71192">
            <w:pPr>
              <w:rPr>
                <w:sz w:val="20"/>
                <w:szCs w:val="20"/>
              </w:rPr>
            </w:pPr>
            <w:r>
              <w:rPr>
                <w:b/>
                <w:sz w:val="20"/>
                <w:szCs w:val="20"/>
              </w:rPr>
              <w:t>Spring</w:t>
            </w:r>
          </w:p>
        </w:tc>
        <w:tc>
          <w:tcPr>
            <w:tcW w:w="990" w:type="dxa"/>
            <w:shd w:val="clear" w:color="auto" w:fill="E7E6E6"/>
          </w:tcPr>
          <w:p w14:paraId="5A5F1673" w14:textId="77777777" w:rsidR="007E02C5" w:rsidRDefault="007E02C5" w:rsidP="00A71192">
            <w:pPr>
              <w:rPr>
                <w:sz w:val="20"/>
                <w:szCs w:val="20"/>
              </w:rPr>
            </w:pPr>
            <w:r>
              <w:rPr>
                <w:b/>
                <w:sz w:val="20"/>
                <w:szCs w:val="20"/>
              </w:rPr>
              <w:t>Summer</w:t>
            </w:r>
          </w:p>
        </w:tc>
        <w:tc>
          <w:tcPr>
            <w:tcW w:w="1080" w:type="dxa"/>
            <w:shd w:val="clear" w:color="auto" w:fill="E7E6E6"/>
          </w:tcPr>
          <w:p w14:paraId="0CED20CF" w14:textId="77777777" w:rsidR="007E02C5" w:rsidRDefault="007E02C5" w:rsidP="00A71192">
            <w:pPr>
              <w:rPr>
                <w:sz w:val="20"/>
                <w:szCs w:val="20"/>
              </w:rPr>
            </w:pPr>
            <w:r>
              <w:rPr>
                <w:b/>
                <w:sz w:val="20"/>
                <w:szCs w:val="20"/>
              </w:rPr>
              <w:t>Fall</w:t>
            </w:r>
          </w:p>
        </w:tc>
        <w:tc>
          <w:tcPr>
            <w:tcW w:w="1080" w:type="dxa"/>
            <w:shd w:val="clear" w:color="auto" w:fill="E7E6E6"/>
          </w:tcPr>
          <w:p w14:paraId="00104F50" w14:textId="77777777" w:rsidR="007E02C5" w:rsidRDefault="007E02C5" w:rsidP="00A71192">
            <w:pPr>
              <w:rPr>
                <w:sz w:val="20"/>
                <w:szCs w:val="20"/>
              </w:rPr>
            </w:pPr>
            <w:r>
              <w:rPr>
                <w:b/>
                <w:sz w:val="20"/>
                <w:szCs w:val="20"/>
              </w:rPr>
              <w:t>Winter</w:t>
            </w:r>
          </w:p>
        </w:tc>
        <w:tc>
          <w:tcPr>
            <w:tcW w:w="990" w:type="dxa"/>
            <w:shd w:val="clear" w:color="auto" w:fill="E7E6E6"/>
          </w:tcPr>
          <w:p w14:paraId="0CBF66B0" w14:textId="77777777" w:rsidR="007E02C5" w:rsidRDefault="007E02C5" w:rsidP="00A71192">
            <w:pPr>
              <w:rPr>
                <w:sz w:val="20"/>
                <w:szCs w:val="20"/>
              </w:rPr>
            </w:pPr>
            <w:r>
              <w:rPr>
                <w:b/>
                <w:sz w:val="20"/>
                <w:szCs w:val="20"/>
              </w:rPr>
              <w:t>Spring</w:t>
            </w:r>
          </w:p>
        </w:tc>
        <w:tc>
          <w:tcPr>
            <w:tcW w:w="990" w:type="dxa"/>
            <w:shd w:val="clear" w:color="auto" w:fill="E7E6E6"/>
          </w:tcPr>
          <w:p w14:paraId="25D33160" w14:textId="77777777" w:rsidR="007E02C5" w:rsidRDefault="007E02C5" w:rsidP="00A71192">
            <w:pPr>
              <w:rPr>
                <w:sz w:val="20"/>
                <w:szCs w:val="20"/>
              </w:rPr>
            </w:pPr>
            <w:r>
              <w:rPr>
                <w:b/>
                <w:sz w:val="20"/>
                <w:szCs w:val="20"/>
              </w:rPr>
              <w:t>Summer</w:t>
            </w:r>
          </w:p>
        </w:tc>
        <w:tc>
          <w:tcPr>
            <w:tcW w:w="1170" w:type="dxa"/>
            <w:shd w:val="clear" w:color="auto" w:fill="E7E6E6"/>
          </w:tcPr>
          <w:p w14:paraId="321A034A" w14:textId="77777777" w:rsidR="007E02C5" w:rsidRDefault="007E02C5" w:rsidP="00A71192">
            <w:pPr>
              <w:rPr>
                <w:sz w:val="20"/>
                <w:szCs w:val="20"/>
              </w:rPr>
            </w:pPr>
            <w:r>
              <w:rPr>
                <w:b/>
                <w:sz w:val="20"/>
                <w:szCs w:val="20"/>
              </w:rPr>
              <w:t>Fall</w:t>
            </w:r>
          </w:p>
        </w:tc>
      </w:tr>
      <w:tr w:rsidR="00B10522" w14:paraId="71951C97" w14:textId="77777777" w:rsidTr="00566721">
        <w:trPr>
          <w:trHeight w:val="277"/>
          <w:jc w:val="center"/>
        </w:trPr>
        <w:tc>
          <w:tcPr>
            <w:tcW w:w="1525" w:type="dxa"/>
            <w:shd w:val="clear" w:color="auto" w:fill="auto"/>
          </w:tcPr>
          <w:p w14:paraId="47E49877" w14:textId="50BAAD9C" w:rsidR="00B10522" w:rsidRDefault="00B10522" w:rsidP="00B10522">
            <w:pPr>
              <w:rPr>
                <w:sz w:val="20"/>
                <w:szCs w:val="20"/>
              </w:rPr>
            </w:pPr>
            <w:r w:rsidRPr="008013DA">
              <w:rPr>
                <w:b/>
                <w:sz w:val="18"/>
                <w:szCs w:val="20"/>
              </w:rPr>
              <w:t>Accuracy</w:t>
            </w:r>
            <w:r w:rsidRPr="008013DA">
              <w:rPr>
                <w:i/>
                <w:sz w:val="18"/>
                <w:szCs w:val="20"/>
              </w:rPr>
              <w:t>(m/s)</w:t>
            </w:r>
          </w:p>
        </w:tc>
        <w:tc>
          <w:tcPr>
            <w:tcW w:w="990" w:type="dxa"/>
            <w:shd w:val="clear" w:color="auto" w:fill="E7E6E6"/>
          </w:tcPr>
          <w:p w14:paraId="27B9EC51" w14:textId="77777777" w:rsidR="00B10522" w:rsidRDefault="00B10522" w:rsidP="00B10522">
            <w:pPr>
              <w:rPr>
                <w:sz w:val="20"/>
                <w:szCs w:val="20"/>
              </w:rPr>
            </w:pPr>
            <w:r>
              <w:rPr>
                <w:sz w:val="20"/>
                <w:szCs w:val="20"/>
              </w:rPr>
              <w:t>2.39</w:t>
            </w:r>
          </w:p>
        </w:tc>
        <w:tc>
          <w:tcPr>
            <w:tcW w:w="990" w:type="dxa"/>
            <w:shd w:val="clear" w:color="auto" w:fill="E7E6E6"/>
          </w:tcPr>
          <w:p w14:paraId="22ABA629" w14:textId="77777777" w:rsidR="00B10522" w:rsidRDefault="00B10522" w:rsidP="00B10522">
            <w:pPr>
              <w:rPr>
                <w:sz w:val="20"/>
                <w:szCs w:val="20"/>
              </w:rPr>
            </w:pPr>
            <w:r>
              <w:rPr>
                <w:sz w:val="20"/>
                <w:szCs w:val="20"/>
              </w:rPr>
              <w:t>2.39</w:t>
            </w:r>
          </w:p>
        </w:tc>
        <w:tc>
          <w:tcPr>
            <w:tcW w:w="990" w:type="dxa"/>
            <w:shd w:val="clear" w:color="auto" w:fill="E7E6E6"/>
          </w:tcPr>
          <w:p w14:paraId="2E12385B" w14:textId="77777777" w:rsidR="00B10522" w:rsidRDefault="00B10522" w:rsidP="00B10522">
            <w:pPr>
              <w:rPr>
                <w:sz w:val="20"/>
                <w:szCs w:val="20"/>
              </w:rPr>
            </w:pPr>
            <w:r>
              <w:rPr>
                <w:sz w:val="20"/>
                <w:szCs w:val="20"/>
              </w:rPr>
              <w:t>2.27</w:t>
            </w:r>
          </w:p>
        </w:tc>
        <w:tc>
          <w:tcPr>
            <w:tcW w:w="1080" w:type="dxa"/>
            <w:shd w:val="clear" w:color="auto" w:fill="E7E6E6"/>
          </w:tcPr>
          <w:p w14:paraId="0C08BD26" w14:textId="77777777" w:rsidR="00B10522" w:rsidRDefault="00B10522" w:rsidP="00B10522">
            <w:pPr>
              <w:rPr>
                <w:sz w:val="20"/>
                <w:szCs w:val="20"/>
              </w:rPr>
            </w:pPr>
            <w:r>
              <w:rPr>
                <w:sz w:val="20"/>
                <w:szCs w:val="20"/>
              </w:rPr>
              <w:t>2.45</w:t>
            </w:r>
          </w:p>
        </w:tc>
        <w:tc>
          <w:tcPr>
            <w:tcW w:w="1080" w:type="dxa"/>
            <w:shd w:val="clear" w:color="auto" w:fill="E7E6E6"/>
          </w:tcPr>
          <w:p w14:paraId="464D1639" w14:textId="77777777" w:rsidR="00B10522" w:rsidRDefault="00B10522" w:rsidP="00B10522">
            <w:pPr>
              <w:rPr>
                <w:sz w:val="20"/>
                <w:szCs w:val="20"/>
              </w:rPr>
            </w:pPr>
            <w:r>
              <w:rPr>
                <w:sz w:val="20"/>
                <w:szCs w:val="20"/>
              </w:rPr>
              <w:t>2.73</w:t>
            </w:r>
          </w:p>
        </w:tc>
        <w:tc>
          <w:tcPr>
            <w:tcW w:w="990" w:type="dxa"/>
            <w:shd w:val="clear" w:color="auto" w:fill="E7E6E6"/>
          </w:tcPr>
          <w:p w14:paraId="165A641F" w14:textId="77777777" w:rsidR="00B10522" w:rsidRDefault="00B10522" w:rsidP="00B10522">
            <w:pPr>
              <w:rPr>
                <w:sz w:val="20"/>
                <w:szCs w:val="20"/>
              </w:rPr>
            </w:pPr>
            <w:r>
              <w:rPr>
                <w:sz w:val="20"/>
                <w:szCs w:val="20"/>
              </w:rPr>
              <w:t>2.48</w:t>
            </w:r>
          </w:p>
        </w:tc>
        <w:tc>
          <w:tcPr>
            <w:tcW w:w="990" w:type="dxa"/>
            <w:shd w:val="clear" w:color="auto" w:fill="E7E6E6"/>
          </w:tcPr>
          <w:p w14:paraId="24BFC3D1" w14:textId="77777777" w:rsidR="00B10522" w:rsidRDefault="00B10522" w:rsidP="00B10522">
            <w:pPr>
              <w:rPr>
                <w:sz w:val="20"/>
                <w:szCs w:val="20"/>
              </w:rPr>
            </w:pPr>
            <w:r>
              <w:rPr>
                <w:sz w:val="20"/>
                <w:szCs w:val="20"/>
              </w:rPr>
              <w:t>2.36</w:t>
            </w:r>
          </w:p>
        </w:tc>
        <w:tc>
          <w:tcPr>
            <w:tcW w:w="1170" w:type="dxa"/>
            <w:shd w:val="clear" w:color="auto" w:fill="E7E6E6"/>
          </w:tcPr>
          <w:p w14:paraId="6BC7F87F" w14:textId="77777777" w:rsidR="00B10522" w:rsidRDefault="00B10522" w:rsidP="00B10522">
            <w:pPr>
              <w:rPr>
                <w:sz w:val="20"/>
                <w:szCs w:val="20"/>
              </w:rPr>
            </w:pPr>
            <w:r>
              <w:rPr>
                <w:sz w:val="20"/>
                <w:szCs w:val="20"/>
              </w:rPr>
              <w:t>2.44</w:t>
            </w:r>
          </w:p>
        </w:tc>
      </w:tr>
      <w:tr w:rsidR="00B10522" w14:paraId="473147B4" w14:textId="77777777" w:rsidTr="00566721">
        <w:trPr>
          <w:trHeight w:val="277"/>
          <w:jc w:val="center"/>
        </w:trPr>
        <w:tc>
          <w:tcPr>
            <w:tcW w:w="1525" w:type="dxa"/>
            <w:shd w:val="clear" w:color="auto" w:fill="auto"/>
          </w:tcPr>
          <w:p w14:paraId="0076C1D3" w14:textId="27C3A8E1" w:rsidR="00B10522" w:rsidRDefault="00B10522" w:rsidP="00B10522">
            <w:pPr>
              <w:rPr>
                <w:sz w:val="20"/>
                <w:szCs w:val="20"/>
              </w:rPr>
            </w:pPr>
            <w:r w:rsidRPr="008013DA">
              <w:rPr>
                <w:b/>
                <w:sz w:val="18"/>
                <w:szCs w:val="20"/>
              </w:rPr>
              <w:t>Precision</w:t>
            </w:r>
            <w:r w:rsidRPr="008013DA">
              <w:rPr>
                <w:i/>
                <w:sz w:val="18"/>
                <w:szCs w:val="20"/>
              </w:rPr>
              <w:t xml:space="preserve"> (m/s)</w:t>
            </w:r>
          </w:p>
        </w:tc>
        <w:tc>
          <w:tcPr>
            <w:tcW w:w="990" w:type="dxa"/>
            <w:shd w:val="clear" w:color="auto" w:fill="E7E6E6"/>
          </w:tcPr>
          <w:p w14:paraId="66F65D98" w14:textId="77777777" w:rsidR="00B10522" w:rsidRDefault="00B10522" w:rsidP="00B10522">
            <w:pPr>
              <w:rPr>
                <w:sz w:val="20"/>
                <w:szCs w:val="20"/>
              </w:rPr>
            </w:pPr>
            <w:r>
              <w:rPr>
                <w:sz w:val="20"/>
                <w:szCs w:val="20"/>
              </w:rPr>
              <w:t>1.92</w:t>
            </w:r>
          </w:p>
        </w:tc>
        <w:tc>
          <w:tcPr>
            <w:tcW w:w="990" w:type="dxa"/>
            <w:shd w:val="clear" w:color="auto" w:fill="E7E6E6"/>
          </w:tcPr>
          <w:p w14:paraId="147174ED" w14:textId="77777777" w:rsidR="00B10522" w:rsidRDefault="00B10522" w:rsidP="00B10522">
            <w:pPr>
              <w:rPr>
                <w:sz w:val="20"/>
                <w:szCs w:val="20"/>
              </w:rPr>
            </w:pPr>
            <w:r>
              <w:rPr>
                <w:sz w:val="20"/>
                <w:szCs w:val="20"/>
              </w:rPr>
              <w:t>1.97</w:t>
            </w:r>
          </w:p>
        </w:tc>
        <w:tc>
          <w:tcPr>
            <w:tcW w:w="990" w:type="dxa"/>
            <w:shd w:val="clear" w:color="auto" w:fill="E7E6E6"/>
          </w:tcPr>
          <w:p w14:paraId="5F9F6BD5" w14:textId="77777777" w:rsidR="00B10522" w:rsidRDefault="00B10522" w:rsidP="00B10522">
            <w:pPr>
              <w:rPr>
                <w:sz w:val="20"/>
                <w:szCs w:val="20"/>
              </w:rPr>
            </w:pPr>
            <w:r>
              <w:rPr>
                <w:sz w:val="20"/>
                <w:szCs w:val="20"/>
              </w:rPr>
              <w:t>1.96</w:t>
            </w:r>
          </w:p>
        </w:tc>
        <w:tc>
          <w:tcPr>
            <w:tcW w:w="1080" w:type="dxa"/>
            <w:shd w:val="clear" w:color="auto" w:fill="E7E6E6"/>
          </w:tcPr>
          <w:p w14:paraId="01F8AC04" w14:textId="77777777" w:rsidR="00B10522" w:rsidRDefault="00B10522" w:rsidP="00B10522">
            <w:pPr>
              <w:rPr>
                <w:sz w:val="20"/>
                <w:szCs w:val="20"/>
              </w:rPr>
            </w:pPr>
            <w:r>
              <w:rPr>
                <w:sz w:val="20"/>
                <w:szCs w:val="20"/>
              </w:rPr>
              <w:t>2.19</w:t>
            </w:r>
          </w:p>
        </w:tc>
        <w:tc>
          <w:tcPr>
            <w:tcW w:w="1080" w:type="dxa"/>
            <w:shd w:val="clear" w:color="auto" w:fill="E7E6E6"/>
          </w:tcPr>
          <w:p w14:paraId="3BEBBC91" w14:textId="77777777" w:rsidR="00B10522" w:rsidRDefault="00B10522" w:rsidP="00B10522">
            <w:pPr>
              <w:rPr>
                <w:sz w:val="20"/>
                <w:szCs w:val="20"/>
              </w:rPr>
            </w:pPr>
            <w:r>
              <w:rPr>
                <w:sz w:val="20"/>
                <w:szCs w:val="20"/>
              </w:rPr>
              <w:t>2.33</w:t>
            </w:r>
          </w:p>
        </w:tc>
        <w:tc>
          <w:tcPr>
            <w:tcW w:w="990" w:type="dxa"/>
            <w:shd w:val="clear" w:color="auto" w:fill="E7E6E6"/>
          </w:tcPr>
          <w:p w14:paraId="5DADD979" w14:textId="77777777" w:rsidR="00B10522" w:rsidRDefault="00B10522" w:rsidP="00B10522">
            <w:pPr>
              <w:rPr>
                <w:sz w:val="20"/>
                <w:szCs w:val="20"/>
              </w:rPr>
            </w:pPr>
            <w:r>
              <w:rPr>
                <w:sz w:val="20"/>
                <w:szCs w:val="20"/>
              </w:rPr>
              <w:t>1.98</w:t>
            </w:r>
          </w:p>
        </w:tc>
        <w:tc>
          <w:tcPr>
            <w:tcW w:w="990" w:type="dxa"/>
            <w:shd w:val="clear" w:color="auto" w:fill="E7E6E6"/>
          </w:tcPr>
          <w:p w14:paraId="717CDCC8" w14:textId="77777777" w:rsidR="00B10522" w:rsidRDefault="00B10522" w:rsidP="00B10522">
            <w:pPr>
              <w:rPr>
                <w:sz w:val="20"/>
                <w:szCs w:val="20"/>
              </w:rPr>
            </w:pPr>
            <w:r>
              <w:rPr>
                <w:sz w:val="20"/>
                <w:szCs w:val="20"/>
              </w:rPr>
              <w:t>1.86</w:t>
            </w:r>
          </w:p>
        </w:tc>
        <w:tc>
          <w:tcPr>
            <w:tcW w:w="1170" w:type="dxa"/>
            <w:shd w:val="clear" w:color="auto" w:fill="E7E6E6"/>
          </w:tcPr>
          <w:p w14:paraId="5E2EDF16" w14:textId="77777777" w:rsidR="00B10522" w:rsidRDefault="00B10522" w:rsidP="00B10522">
            <w:pPr>
              <w:rPr>
                <w:sz w:val="20"/>
                <w:szCs w:val="20"/>
              </w:rPr>
            </w:pPr>
            <w:r>
              <w:rPr>
                <w:sz w:val="20"/>
                <w:szCs w:val="20"/>
              </w:rPr>
              <w:t>2.04</w:t>
            </w:r>
          </w:p>
        </w:tc>
      </w:tr>
      <w:tr w:rsidR="00B10522" w14:paraId="51AA77BB" w14:textId="77777777" w:rsidTr="00566721">
        <w:trPr>
          <w:trHeight w:val="277"/>
          <w:jc w:val="center"/>
        </w:trPr>
        <w:tc>
          <w:tcPr>
            <w:tcW w:w="1525" w:type="dxa"/>
            <w:shd w:val="clear" w:color="auto" w:fill="auto"/>
          </w:tcPr>
          <w:p w14:paraId="48988FC5" w14:textId="18312769" w:rsidR="00B10522" w:rsidRDefault="00B10522" w:rsidP="00B10522">
            <w:pPr>
              <w:rPr>
                <w:sz w:val="20"/>
                <w:szCs w:val="20"/>
              </w:rPr>
            </w:pPr>
            <w:r w:rsidRPr="008013DA">
              <w:rPr>
                <w:b/>
                <w:sz w:val="18"/>
                <w:szCs w:val="20"/>
              </w:rPr>
              <w:t>Spd bias</w:t>
            </w:r>
            <w:r>
              <w:rPr>
                <w:i/>
                <w:sz w:val="18"/>
                <w:szCs w:val="20"/>
              </w:rPr>
              <w:t>(m/s)</w:t>
            </w:r>
          </w:p>
        </w:tc>
        <w:tc>
          <w:tcPr>
            <w:tcW w:w="990" w:type="dxa"/>
            <w:shd w:val="clear" w:color="auto" w:fill="E7E6E6"/>
          </w:tcPr>
          <w:p w14:paraId="1FD04811" w14:textId="77777777" w:rsidR="00B10522" w:rsidRDefault="00B10522" w:rsidP="00B10522">
            <w:pPr>
              <w:rPr>
                <w:sz w:val="20"/>
                <w:szCs w:val="20"/>
              </w:rPr>
            </w:pPr>
            <w:r>
              <w:rPr>
                <w:sz w:val="20"/>
                <w:szCs w:val="20"/>
              </w:rPr>
              <w:t>0.18</w:t>
            </w:r>
          </w:p>
        </w:tc>
        <w:tc>
          <w:tcPr>
            <w:tcW w:w="990" w:type="dxa"/>
            <w:shd w:val="clear" w:color="auto" w:fill="E7E6E6"/>
          </w:tcPr>
          <w:p w14:paraId="1469834E" w14:textId="77777777" w:rsidR="00B10522" w:rsidRDefault="00B10522" w:rsidP="00B10522">
            <w:pPr>
              <w:rPr>
                <w:sz w:val="20"/>
                <w:szCs w:val="20"/>
              </w:rPr>
            </w:pPr>
            <w:r>
              <w:rPr>
                <w:sz w:val="20"/>
                <w:szCs w:val="20"/>
              </w:rPr>
              <w:t>0.18</w:t>
            </w:r>
          </w:p>
        </w:tc>
        <w:tc>
          <w:tcPr>
            <w:tcW w:w="990" w:type="dxa"/>
            <w:shd w:val="clear" w:color="auto" w:fill="E7E6E6"/>
          </w:tcPr>
          <w:p w14:paraId="2EDEF39F" w14:textId="77777777" w:rsidR="00B10522" w:rsidRDefault="00B10522" w:rsidP="00B10522">
            <w:pPr>
              <w:rPr>
                <w:sz w:val="20"/>
                <w:szCs w:val="20"/>
              </w:rPr>
            </w:pPr>
            <w:r>
              <w:rPr>
                <w:sz w:val="20"/>
                <w:szCs w:val="20"/>
              </w:rPr>
              <w:t>0.20</w:t>
            </w:r>
          </w:p>
        </w:tc>
        <w:tc>
          <w:tcPr>
            <w:tcW w:w="1080" w:type="dxa"/>
            <w:shd w:val="clear" w:color="auto" w:fill="E7E6E6"/>
          </w:tcPr>
          <w:p w14:paraId="3A34DBA6" w14:textId="77777777" w:rsidR="00B10522" w:rsidRDefault="00B10522" w:rsidP="00B10522">
            <w:pPr>
              <w:rPr>
                <w:sz w:val="20"/>
                <w:szCs w:val="20"/>
              </w:rPr>
            </w:pPr>
            <w:r>
              <w:rPr>
                <w:sz w:val="20"/>
                <w:szCs w:val="20"/>
              </w:rPr>
              <w:t>0.15</w:t>
            </w:r>
          </w:p>
        </w:tc>
        <w:tc>
          <w:tcPr>
            <w:tcW w:w="1080" w:type="dxa"/>
            <w:shd w:val="clear" w:color="auto" w:fill="E7E6E6"/>
          </w:tcPr>
          <w:p w14:paraId="18DB54AF" w14:textId="77777777" w:rsidR="00B10522" w:rsidRDefault="00B10522" w:rsidP="00B10522">
            <w:pPr>
              <w:rPr>
                <w:sz w:val="20"/>
                <w:szCs w:val="20"/>
              </w:rPr>
            </w:pPr>
            <w:r>
              <w:rPr>
                <w:sz w:val="20"/>
                <w:szCs w:val="20"/>
              </w:rPr>
              <w:t>-0.19</w:t>
            </w:r>
          </w:p>
        </w:tc>
        <w:tc>
          <w:tcPr>
            <w:tcW w:w="990" w:type="dxa"/>
            <w:shd w:val="clear" w:color="auto" w:fill="E7E6E6"/>
          </w:tcPr>
          <w:p w14:paraId="314C8E33" w14:textId="77777777" w:rsidR="00B10522" w:rsidRDefault="00B10522" w:rsidP="00B10522">
            <w:pPr>
              <w:rPr>
                <w:sz w:val="20"/>
                <w:szCs w:val="20"/>
              </w:rPr>
            </w:pPr>
            <w:r>
              <w:rPr>
                <w:sz w:val="20"/>
                <w:szCs w:val="20"/>
              </w:rPr>
              <w:t>0.17</w:t>
            </w:r>
          </w:p>
        </w:tc>
        <w:tc>
          <w:tcPr>
            <w:tcW w:w="990" w:type="dxa"/>
            <w:shd w:val="clear" w:color="auto" w:fill="E7E6E6"/>
          </w:tcPr>
          <w:p w14:paraId="60F7FF16" w14:textId="77777777" w:rsidR="00B10522" w:rsidRDefault="00B10522" w:rsidP="00B10522">
            <w:pPr>
              <w:rPr>
                <w:sz w:val="20"/>
                <w:szCs w:val="20"/>
              </w:rPr>
            </w:pPr>
            <w:r>
              <w:rPr>
                <w:sz w:val="20"/>
                <w:szCs w:val="20"/>
              </w:rPr>
              <w:t>0.21</w:t>
            </w:r>
          </w:p>
        </w:tc>
        <w:tc>
          <w:tcPr>
            <w:tcW w:w="1170" w:type="dxa"/>
            <w:shd w:val="clear" w:color="auto" w:fill="E7E6E6"/>
          </w:tcPr>
          <w:p w14:paraId="2501D08D" w14:textId="77777777" w:rsidR="00B10522" w:rsidRDefault="00B10522" w:rsidP="00B10522">
            <w:pPr>
              <w:rPr>
                <w:sz w:val="20"/>
                <w:szCs w:val="20"/>
              </w:rPr>
            </w:pPr>
            <w:r>
              <w:rPr>
                <w:sz w:val="20"/>
                <w:szCs w:val="20"/>
              </w:rPr>
              <w:t>-0.61</w:t>
            </w:r>
          </w:p>
        </w:tc>
      </w:tr>
      <w:tr w:rsidR="00B10522" w14:paraId="3D56D0D1" w14:textId="77777777" w:rsidTr="00566721">
        <w:trPr>
          <w:trHeight w:val="277"/>
          <w:jc w:val="center"/>
        </w:trPr>
        <w:tc>
          <w:tcPr>
            <w:tcW w:w="1525" w:type="dxa"/>
            <w:shd w:val="clear" w:color="auto" w:fill="auto"/>
          </w:tcPr>
          <w:p w14:paraId="13C017DA" w14:textId="5E842D34" w:rsidR="00B10522" w:rsidRDefault="00B10522" w:rsidP="00B10522">
            <w:pPr>
              <w:rPr>
                <w:sz w:val="20"/>
                <w:szCs w:val="20"/>
              </w:rPr>
            </w:pPr>
            <w:r w:rsidRPr="008013DA">
              <w:rPr>
                <w:b/>
                <w:sz w:val="18"/>
                <w:szCs w:val="20"/>
              </w:rPr>
              <w:t>Speed</w:t>
            </w:r>
            <w:r>
              <w:rPr>
                <w:b/>
                <w:sz w:val="18"/>
                <w:szCs w:val="20"/>
              </w:rPr>
              <w:t xml:space="preserve"> </w:t>
            </w:r>
            <w:r w:rsidRPr="008013DA">
              <w:rPr>
                <w:i/>
                <w:sz w:val="18"/>
                <w:szCs w:val="20"/>
              </w:rPr>
              <w:t>(m/s)</w:t>
            </w:r>
          </w:p>
        </w:tc>
        <w:tc>
          <w:tcPr>
            <w:tcW w:w="990" w:type="dxa"/>
            <w:shd w:val="clear" w:color="auto" w:fill="E7E6E6"/>
          </w:tcPr>
          <w:p w14:paraId="4B5FD4A5" w14:textId="77777777" w:rsidR="00B10522" w:rsidRDefault="00B10522" w:rsidP="00B10522">
            <w:pPr>
              <w:rPr>
                <w:sz w:val="20"/>
                <w:szCs w:val="20"/>
              </w:rPr>
            </w:pPr>
            <w:r>
              <w:rPr>
                <w:sz w:val="20"/>
                <w:szCs w:val="20"/>
              </w:rPr>
              <w:t>15.91</w:t>
            </w:r>
          </w:p>
        </w:tc>
        <w:tc>
          <w:tcPr>
            <w:tcW w:w="990" w:type="dxa"/>
            <w:shd w:val="clear" w:color="auto" w:fill="E7E6E6"/>
          </w:tcPr>
          <w:p w14:paraId="366D9E9A" w14:textId="77777777" w:rsidR="00B10522" w:rsidRDefault="00B10522" w:rsidP="00B10522">
            <w:pPr>
              <w:rPr>
                <w:sz w:val="20"/>
                <w:szCs w:val="20"/>
              </w:rPr>
            </w:pPr>
            <w:r>
              <w:rPr>
                <w:sz w:val="20"/>
                <w:szCs w:val="20"/>
              </w:rPr>
              <w:t>15.96</w:t>
            </w:r>
          </w:p>
        </w:tc>
        <w:tc>
          <w:tcPr>
            <w:tcW w:w="990" w:type="dxa"/>
            <w:shd w:val="clear" w:color="auto" w:fill="E7E6E6"/>
          </w:tcPr>
          <w:p w14:paraId="266A3990" w14:textId="77777777" w:rsidR="00B10522" w:rsidRDefault="00B10522" w:rsidP="00B10522">
            <w:pPr>
              <w:rPr>
                <w:sz w:val="20"/>
                <w:szCs w:val="20"/>
              </w:rPr>
            </w:pPr>
            <w:r>
              <w:rPr>
                <w:sz w:val="20"/>
                <w:szCs w:val="20"/>
              </w:rPr>
              <w:t>13.72</w:t>
            </w:r>
          </w:p>
        </w:tc>
        <w:tc>
          <w:tcPr>
            <w:tcW w:w="1080" w:type="dxa"/>
            <w:shd w:val="clear" w:color="auto" w:fill="E7E6E6"/>
          </w:tcPr>
          <w:p w14:paraId="542F04F4" w14:textId="77777777" w:rsidR="00B10522" w:rsidRDefault="00B10522" w:rsidP="00B10522">
            <w:pPr>
              <w:rPr>
                <w:sz w:val="20"/>
                <w:szCs w:val="20"/>
              </w:rPr>
            </w:pPr>
            <w:r>
              <w:rPr>
                <w:sz w:val="20"/>
                <w:szCs w:val="20"/>
              </w:rPr>
              <w:t>14.22</w:t>
            </w:r>
          </w:p>
        </w:tc>
        <w:tc>
          <w:tcPr>
            <w:tcW w:w="1080" w:type="dxa"/>
            <w:shd w:val="clear" w:color="auto" w:fill="E7E6E6"/>
          </w:tcPr>
          <w:p w14:paraId="2ADDF4F6" w14:textId="77777777" w:rsidR="00B10522" w:rsidRDefault="00B10522" w:rsidP="00B10522">
            <w:pPr>
              <w:rPr>
                <w:sz w:val="20"/>
                <w:szCs w:val="20"/>
              </w:rPr>
            </w:pPr>
            <w:r>
              <w:rPr>
                <w:sz w:val="20"/>
                <w:szCs w:val="20"/>
              </w:rPr>
              <w:t>20.58</w:t>
            </w:r>
          </w:p>
        </w:tc>
        <w:tc>
          <w:tcPr>
            <w:tcW w:w="990" w:type="dxa"/>
            <w:shd w:val="clear" w:color="auto" w:fill="E7E6E6"/>
          </w:tcPr>
          <w:p w14:paraId="200B3F8F" w14:textId="77777777" w:rsidR="00B10522" w:rsidRDefault="00B10522" w:rsidP="00B10522">
            <w:pPr>
              <w:rPr>
                <w:sz w:val="20"/>
                <w:szCs w:val="20"/>
              </w:rPr>
            </w:pPr>
            <w:r>
              <w:rPr>
                <w:sz w:val="20"/>
                <w:szCs w:val="20"/>
              </w:rPr>
              <w:t>15.46</w:t>
            </w:r>
          </w:p>
        </w:tc>
        <w:tc>
          <w:tcPr>
            <w:tcW w:w="990" w:type="dxa"/>
            <w:shd w:val="clear" w:color="auto" w:fill="E7E6E6"/>
          </w:tcPr>
          <w:p w14:paraId="6A9221A5" w14:textId="77777777" w:rsidR="00B10522" w:rsidRDefault="00B10522" w:rsidP="00B10522">
            <w:pPr>
              <w:rPr>
                <w:sz w:val="20"/>
                <w:szCs w:val="20"/>
              </w:rPr>
            </w:pPr>
            <w:r>
              <w:rPr>
                <w:sz w:val="20"/>
                <w:szCs w:val="20"/>
              </w:rPr>
              <w:t>12.76</w:t>
            </w:r>
          </w:p>
        </w:tc>
        <w:tc>
          <w:tcPr>
            <w:tcW w:w="1170" w:type="dxa"/>
            <w:shd w:val="clear" w:color="auto" w:fill="E7E6E6"/>
          </w:tcPr>
          <w:p w14:paraId="0321A8D6" w14:textId="77777777" w:rsidR="00B10522" w:rsidRDefault="00B10522" w:rsidP="00B10522">
            <w:pPr>
              <w:rPr>
                <w:sz w:val="20"/>
                <w:szCs w:val="20"/>
              </w:rPr>
            </w:pPr>
            <w:r>
              <w:rPr>
                <w:sz w:val="20"/>
                <w:szCs w:val="20"/>
              </w:rPr>
              <w:t>13.90</w:t>
            </w:r>
          </w:p>
        </w:tc>
      </w:tr>
      <w:tr w:rsidR="00B10522" w14:paraId="5766A330" w14:textId="77777777" w:rsidTr="00566721">
        <w:trPr>
          <w:trHeight w:val="277"/>
          <w:jc w:val="center"/>
        </w:trPr>
        <w:tc>
          <w:tcPr>
            <w:tcW w:w="1525" w:type="dxa"/>
            <w:shd w:val="clear" w:color="auto" w:fill="auto"/>
          </w:tcPr>
          <w:p w14:paraId="4695A8CF" w14:textId="4EBF3FE0" w:rsidR="00B10522" w:rsidRDefault="00B10522" w:rsidP="00B10522">
            <w:pPr>
              <w:rPr>
                <w:sz w:val="20"/>
                <w:szCs w:val="20"/>
              </w:rPr>
            </w:pPr>
            <w:r w:rsidRPr="008013DA">
              <w:rPr>
                <w:b/>
                <w:sz w:val="18"/>
                <w:szCs w:val="20"/>
              </w:rPr>
              <w:t>Sample</w:t>
            </w:r>
            <w:r>
              <w:rPr>
                <w:b/>
                <w:sz w:val="18"/>
                <w:szCs w:val="20"/>
              </w:rPr>
              <w:t xml:space="preserve"> </w:t>
            </w:r>
          </w:p>
        </w:tc>
        <w:tc>
          <w:tcPr>
            <w:tcW w:w="990" w:type="dxa"/>
            <w:shd w:val="clear" w:color="auto" w:fill="E7E6E6"/>
          </w:tcPr>
          <w:p w14:paraId="7679F798" w14:textId="77777777" w:rsidR="00B10522" w:rsidRPr="00566721" w:rsidRDefault="00B10522" w:rsidP="00B10522">
            <w:pPr>
              <w:rPr>
                <w:sz w:val="18"/>
                <w:szCs w:val="18"/>
              </w:rPr>
            </w:pPr>
            <w:r w:rsidRPr="00566721">
              <w:rPr>
                <w:sz w:val="18"/>
                <w:szCs w:val="18"/>
              </w:rPr>
              <w:t>9737169</w:t>
            </w:r>
          </w:p>
        </w:tc>
        <w:tc>
          <w:tcPr>
            <w:tcW w:w="990" w:type="dxa"/>
            <w:shd w:val="clear" w:color="auto" w:fill="E7E6E6"/>
          </w:tcPr>
          <w:p w14:paraId="401C7FB9" w14:textId="77777777" w:rsidR="00B10522" w:rsidRPr="00566721" w:rsidRDefault="00B10522" w:rsidP="00B10522">
            <w:pPr>
              <w:rPr>
                <w:sz w:val="18"/>
                <w:szCs w:val="18"/>
              </w:rPr>
            </w:pPr>
            <w:r w:rsidRPr="00566721">
              <w:rPr>
                <w:sz w:val="18"/>
                <w:szCs w:val="18"/>
              </w:rPr>
              <w:t>6105279</w:t>
            </w:r>
          </w:p>
        </w:tc>
        <w:tc>
          <w:tcPr>
            <w:tcW w:w="990" w:type="dxa"/>
            <w:shd w:val="clear" w:color="auto" w:fill="E7E6E6"/>
          </w:tcPr>
          <w:p w14:paraId="205CBFA4" w14:textId="77777777" w:rsidR="00B10522" w:rsidRPr="00566721" w:rsidRDefault="00B10522" w:rsidP="00B10522">
            <w:pPr>
              <w:rPr>
                <w:sz w:val="18"/>
                <w:szCs w:val="18"/>
              </w:rPr>
            </w:pPr>
            <w:r w:rsidRPr="00566721">
              <w:rPr>
                <w:sz w:val="18"/>
                <w:szCs w:val="18"/>
              </w:rPr>
              <w:t>13159440</w:t>
            </w:r>
          </w:p>
        </w:tc>
        <w:tc>
          <w:tcPr>
            <w:tcW w:w="1080" w:type="dxa"/>
            <w:shd w:val="clear" w:color="auto" w:fill="E7E6E6"/>
          </w:tcPr>
          <w:p w14:paraId="2130AB7B" w14:textId="77777777" w:rsidR="00B10522" w:rsidRPr="00566721" w:rsidRDefault="00B10522" w:rsidP="00B10522">
            <w:pPr>
              <w:rPr>
                <w:sz w:val="18"/>
                <w:szCs w:val="18"/>
              </w:rPr>
            </w:pPr>
            <w:r w:rsidRPr="00566721">
              <w:rPr>
                <w:sz w:val="18"/>
                <w:szCs w:val="18"/>
              </w:rPr>
              <w:t>12630615</w:t>
            </w:r>
          </w:p>
        </w:tc>
        <w:tc>
          <w:tcPr>
            <w:tcW w:w="1080" w:type="dxa"/>
            <w:shd w:val="clear" w:color="auto" w:fill="E7E6E6"/>
          </w:tcPr>
          <w:p w14:paraId="632F4A4C" w14:textId="77777777" w:rsidR="00B10522" w:rsidRPr="00566721" w:rsidRDefault="00B10522" w:rsidP="00B10522">
            <w:pPr>
              <w:rPr>
                <w:sz w:val="18"/>
                <w:szCs w:val="18"/>
              </w:rPr>
            </w:pPr>
            <w:r w:rsidRPr="00566721">
              <w:rPr>
                <w:sz w:val="18"/>
                <w:szCs w:val="18"/>
              </w:rPr>
              <w:t>14633289</w:t>
            </w:r>
          </w:p>
        </w:tc>
        <w:tc>
          <w:tcPr>
            <w:tcW w:w="990" w:type="dxa"/>
            <w:shd w:val="clear" w:color="auto" w:fill="E7E6E6"/>
          </w:tcPr>
          <w:p w14:paraId="284243CA" w14:textId="77777777" w:rsidR="00B10522" w:rsidRPr="00566721" w:rsidRDefault="00B10522" w:rsidP="00B10522">
            <w:pPr>
              <w:rPr>
                <w:sz w:val="18"/>
                <w:szCs w:val="18"/>
              </w:rPr>
            </w:pPr>
            <w:r w:rsidRPr="00566721">
              <w:rPr>
                <w:sz w:val="18"/>
                <w:szCs w:val="18"/>
              </w:rPr>
              <w:t>3416027</w:t>
            </w:r>
          </w:p>
        </w:tc>
        <w:tc>
          <w:tcPr>
            <w:tcW w:w="990" w:type="dxa"/>
            <w:shd w:val="clear" w:color="auto" w:fill="E7E6E6"/>
          </w:tcPr>
          <w:p w14:paraId="112F71BB" w14:textId="77777777" w:rsidR="00B10522" w:rsidRPr="00566721" w:rsidRDefault="00B10522" w:rsidP="00B10522">
            <w:pPr>
              <w:rPr>
                <w:sz w:val="18"/>
                <w:szCs w:val="18"/>
              </w:rPr>
            </w:pPr>
            <w:r w:rsidRPr="00566721">
              <w:rPr>
                <w:sz w:val="18"/>
                <w:szCs w:val="18"/>
              </w:rPr>
              <w:t>3526524</w:t>
            </w:r>
          </w:p>
        </w:tc>
        <w:tc>
          <w:tcPr>
            <w:tcW w:w="1170" w:type="dxa"/>
            <w:shd w:val="clear" w:color="auto" w:fill="E7E6E6"/>
          </w:tcPr>
          <w:p w14:paraId="642AC223" w14:textId="77777777" w:rsidR="00B10522" w:rsidRPr="00566721" w:rsidRDefault="00B10522" w:rsidP="00B10522">
            <w:pPr>
              <w:rPr>
                <w:sz w:val="18"/>
                <w:szCs w:val="18"/>
              </w:rPr>
            </w:pPr>
            <w:r w:rsidRPr="00566721">
              <w:rPr>
                <w:sz w:val="18"/>
                <w:szCs w:val="18"/>
              </w:rPr>
              <w:t>16370733</w:t>
            </w:r>
          </w:p>
        </w:tc>
      </w:tr>
      <w:tr w:rsidR="00165D22" w14:paraId="447F8D8C" w14:textId="77777777" w:rsidTr="00566721">
        <w:trPr>
          <w:trHeight w:val="277"/>
          <w:jc w:val="center"/>
        </w:trPr>
        <w:tc>
          <w:tcPr>
            <w:tcW w:w="1525" w:type="dxa"/>
            <w:vMerge w:val="restart"/>
          </w:tcPr>
          <w:p w14:paraId="178F468D" w14:textId="77777777" w:rsidR="00165D22" w:rsidRDefault="00165D22" w:rsidP="00A71192">
            <w:pPr>
              <w:rPr>
                <w:sz w:val="20"/>
                <w:szCs w:val="20"/>
              </w:rPr>
            </w:pPr>
            <w:r>
              <w:rPr>
                <w:b/>
                <w:sz w:val="20"/>
                <w:szCs w:val="20"/>
              </w:rPr>
              <w:t>High Level</w:t>
            </w:r>
          </w:p>
          <w:p w14:paraId="6E924817" w14:textId="77777777" w:rsidR="00165D22" w:rsidRDefault="00165D22" w:rsidP="00A71192">
            <w:pPr>
              <w:rPr>
                <w:sz w:val="20"/>
                <w:szCs w:val="20"/>
              </w:rPr>
            </w:pPr>
            <w:r>
              <w:rPr>
                <w:i/>
                <w:sz w:val="20"/>
                <w:szCs w:val="20"/>
              </w:rPr>
              <w:t>(100-400 hPa)</w:t>
            </w:r>
          </w:p>
        </w:tc>
        <w:tc>
          <w:tcPr>
            <w:tcW w:w="8280" w:type="dxa"/>
            <w:gridSpan w:val="8"/>
          </w:tcPr>
          <w:p w14:paraId="46DDC29B" w14:textId="77777777" w:rsidR="00165D22" w:rsidRDefault="00165D22" w:rsidP="00A71192"/>
        </w:tc>
      </w:tr>
      <w:tr w:rsidR="007E02C5" w14:paraId="2AE78F4C" w14:textId="77777777" w:rsidTr="00566721">
        <w:trPr>
          <w:trHeight w:val="571"/>
          <w:jc w:val="center"/>
        </w:trPr>
        <w:tc>
          <w:tcPr>
            <w:tcW w:w="1525" w:type="dxa"/>
            <w:vMerge/>
          </w:tcPr>
          <w:p w14:paraId="6C661A82" w14:textId="77777777" w:rsidR="007E02C5" w:rsidRDefault="007E02C5" w:rsidP="00A71192"/>
        </w:tc>
        <w:tc>
          <w:tcPr>
            <w:tcW w:w="990" w:type="dxa"/>
            <w:shd w:val="clear" w:color="auto" w:fill="E7E6E6"/>
          </w:tcPr>
          <w:p w14:paraId="2413E796" w14:textId="77777777" w:rsidR="007E02C5" w:rsidRDefault="007E02C5" w:rsidP="00A71192">
            <w:r>
              <w:rPr>
                <w:b/>
                <w:sz w:val="20"/>
                <w:szCs w:val="20"/>
              </w:rPr>
              <w:t>Winter</w:t>
            </w:r>
          </w:p>
        </w:tc>
        <w:tc>
          <w:tcPr>
            <w:tcW w:w="990" w:type="dxa"/>
            <w:shd w:val="clear" w:color="auto" w:fill="E7E6E6"/>
          </w:tcPr>
          <w:p w14:paraId="2AA830CC" w14:textId="77777777" w:rsidR="007E02C5" w:rsidRDefault="007E02C5" w:rsidP="00A71192">
            <w:r>
              <w:rPr>
                <w:b/>
                <w:sz w:val="20"/>
                <w:szCs w:val="20"/>
              </w:rPr>
              <w:t>Spring</w:t>
            </w:r>
          </w:p>
        </w:tc>
        <w:tc>
          <w:tcPr>
            <w:tcW w:w="990" w:type="dxa"/>
            <w:shd w:val="clear" w:color="auto" w:fill="E7E6E6"/>
          </w:tcPr>
          <w:p w14:paraId="1164CAA5" w14:textId="77777777" w:rsidR="007E02C5" w:rsidRDefault="007E02C5" w:rsidP="00A71192">
            <w:r>
              <w:rPr>
                <w:b/>
                <w:sz w:val="20"/>
                <w:szCs w:val="20"/>
              </w:rPr>
              <w:t>Summer</w:t>
            </w:r>
          </w:p>
        </w:tc>
        <w:tc>
          <w:tcPr>
            <w:tcW w:w="1080" w:type="dxa"/>
            <w:shd w:val="clear" w:color="auto" w:fill="E7E6E6"/>
          </w:tcPr>
          <w:p w14:paraId="62BEC8D2" w14:textId="77777777" w:rsidR="007E02C5" w:rsidRDefault="007E02C5" w:rsidP="00A71192">
            <w:r>
              <w:rPr>
                <w:b/>
                <w:sz w:val="20"/>
                <w:szCs w:val="20"/>
              </w:rPr>
              <w:t>Fall</w:t>
            </w:r>
          </w:p>
        </w:tc>
        <w:tc>
          <w:tcPr>
            <w:tcW w:w="1080" w:type="dxa"/>
            <w:shd w:val="clear" w:color="auto" w:fill="E7E6E6"/>
          </w:tcPr>
          <w:p w14:paraId="4C2B18EC" w14:textId="77777777" w:rsidR="007E02C5" w:rsidRDefault="007E02C5" w:rsidP="00A71192">
            <w:r>
              <w:rPr>
                <w:b/>
                <w:sz w:val="20"/>
                <w:szCs w:val="20"/>
              </w:rPr>
              <w:t>Winter</w:t>
            </w:r>
          </w:p>
        </w:tc>
        <w:tc>
          <w:tcPr>
            <w:tcW w:w="990" w:type="dxa"/>
            <w:shd w:val="clear" w:color="auto" w:fill="E7E6E6"/>
          </w:tcPr>
          <w:p w14:paraId="2C680082" w14:textId="77777777" w:rsidR="007E02C5" w:rsidRDefault="007E02C5" w:rsidP="00A71192">
            <w:r>
              <w:rPr>
                <w:b/>
                <w:sz w:val="20"/>
                <w:szCs w:val="20"/>
              </w:rPr>
              <w:t>Spring</w:t>
            </w:r>
          </w:p>
        </w:tc>
        <w:tc>
          <w:tcPr>
            <w:tcW w:w="990" w:type="dxa"/>
            <w:shd w:val="clear" w:color="auto" w:fill="E7E6E6"/>
          </w:tcPr>
          <w:p w14:paraId="2CE84ED9" w14:textId="77777777" w:rsidR="007E02C5" w:rsidRDefault="007E02C5" w:rsidP="00A71192">
            <w:r>
              <w:rPr>
                <w:b/>
                <w:sz w:val="20"/>
                <w:szCs w:val="20"/>
              </w:rPr>
              <w:t>Summer</w:t>
            </w:r>
          </w:p>
        </w:tc>
        <w:tc>
          <w:tcPr>
            <w:tcW w:w="1170" w:type="dxa"/>
            <w:shd w:val="clear" w:color="auto" w:fill="E7E6E6"/>
          </w:tcPr>
          <w:p w14:paraId="6725A994" w14:textId="77777777" w:rsidR="007E02C5" w:rsidRDefault="007E02C5" w:rsidP="00A71192">
            <w:r>
              <w:rPr>
                <w:b/>
                <w:sz w:val="20"/>
                <w:szCs w:val="20"/>
              </w:rPr>
              <w:t>Fall</w:t>
            </w:r>
          </w:p>
        </w:tc>
      </w:tr>
      <w:tr w:rsidR="00B10522" w14:paraId="3ED25B25" w14:textId="77777777" w:rsidTr="00566721">
        <w:trPr>
          <w:trHeight w:val="277"/>
          <w:jc w:val="center"/>
        </w:trPr>
        <w:tc>
          <w:tcPr>
            <w:tcW w:w="1525" w:type="dxa"/>
            <w:shd w:val="clear" w:color="auto" w:fill="auto"/>
          </w:tcPr>
          <w:p w14:paraId="10712C1B" w14:textId="4A98C58A" w:rsidR="00B10522" w:rsidRDefault="00B10522" w:rsidP="00B10522">
            <w:pPr>
              <w:rPr>
                <w:sz w:val="20"/>
                <w:szCs w:val="20"/>
              </w:rPr>
            </w:pPr>
            <w:r w:rsidRPr="008013DA">
              <w:rPr>
                <w:b/>
                <w:sz w:val="18"/>
                <w:szCs w:val="20"/>
              </w:rPr>
              <w:t>Accuracy</w:t>
            </w:r>
            <w:r w:rsidRPr="008013DA">
              <w:rPr>
                <w:i/>
                <w:sz w:val="18"/>
                <w:szCs w:val="20"/>
              </w:rPr>
              <w:t>(m/s)</w:t>
            </w:r>
          </w:p>
        </w:tc>
        <w:tc>
          <w:tcPr>
            <w:tcW w:w="990" w:type="dxa"/>
            <w:shd w:val="clear" w:color="auto" w:fill="E7E6E6"/>
          </w:tcPr>
          <w:p w14:paraId="60B5C4F3" w14:textId="77777777" w:rsidR="00B10522" w:rsidRDefault="00B10522" w:rsidP="00B10522">
            <w:pPr>
              <w:rPr>
                <w:sz w:val="20"/>
                <w:szCs w:val="20"/>
              </w:rPr>
            </w:pPr>
            <w:r>
              <w:rPr>
                <w:sz w:val="20"/>
                <w:szCs w:val="20"/>
              </w:rPr>
              <w:t>3.14</w:t>
            </w:r>
          </w:p>
        </w:tc>
        <w:tc>
          <w:tcPr>
            <w:tcW w:w="990" w:type="dxa"/>
            <w:shd w:val="clear" w:color="auto" w:fill="E7E6E6"/>
          </w:tcPr>
          <w:p w14:paraId="38518082" w14:textId="77777777" w:rsidR="00B10522" w:rsidRDefault="00B10522" w:rsidP="00B10522">
            <w:pPr>
              <w:rPr>
                <w:sz w:val="20"/>
                <w:szCs w:val="20"/>
              </w:rPr>
            </w:pPr>
            <w:r>
              <w:rPr>
                <w:sz w:val="20"/>
                <w:szCs w:val="20"/>
              </w:rPr>
              <w:t>2.95</w:t>
            </w:r>
          </w:p>
        </w:tc>
        <w:tc>
          <w:tcPr>
            <w:tcW w:w="990" w:type="dxa"/>
            <w:shd w:val="clear" w:color="auto" w:fill="E7E6E6"/>
          </w:tcPr>
          <w:p w14:paraId="29BBDA16" w14:textId="77777777" w:rsidR="00B10522" w:rsidRDefault="00B10522" w:rsidP="00B10522">
            <w:pPr>
              <w:rPr>
                <w:sz w:val="20"/>
                <w:szCs w:val="20"/>
              </w:rPr>
            </w:pPr>
            <w:r>
              <w:rPr>
                <w:sz w:val="20"/>
                <w:szCs w:val="20"/>
              </w:rPr>
              <w:t>3.02</w:t>
            </w:r>
          </w:p>
        </w:tc>
        <w:tc>
          <w:tcPr>
            <w:tcW w:w="1080" w:type="dxa"/>
            <w:shd w:val="clear" w:color="auto" w:fill="E7E6E6"/>
          </w:tcPr>
          <w:p w14:paraId="26AA562F" w14:textId="77777777" w:rsidR="00B10522" w:rsidRDefault="00B10522" w:rsidP="00B10522">
            <w:pPr>
              <w:rPr>
                <w:sz w:val="20"/>
                <w:szCs w:val="20"/>
              </w:rPr>
            </w:pPr>
            <w:r>
              <w:rPr>
                <w:sz w:val="20"/>
                <w:szCs w:val="20"/>
              </w:rPr>
              <w:t>3.07</w:t>
            </w:r>
          </w:p>
        </w:tc>
        <w:tc>
          <w:tcPr>
            <w:tcW w:w="1080" w:type="dxa"/>
            <w:shd w:val="clear" w:color="auto" w:fill="E7E6E6"/>
          </w:tcPr>
          <w:p w14:paraId="6FB91AE5" w14:textId="77777777" w:rsidR="00B10522" w:rsidRDefault="00B10522" w:rsidP="00B10522">
            <w:pPr>
              <w:rPr>
                <w:sz w:val="20"/>
                <w:szCs w:val="20"/>
              </w:rPr>
            </w:pPr>
            <w:r>
              <w:rPr>
                <w:sz w:val="20"/>
                <w:szCs w:val="20"/>
              </w:rPr>
              <w:t>3.58</w:t>
            </w:r>
          </w:p>
        </w:tc>
        <w:tc>
          <w:tcPr>
            <w:tcW w:w="990" w:type="dxa"/>
            <w:shd w:val="clear" w:color="auto" w:fill="E7E6E6"/>
          </w:tcPr>
          <w:p w14:paraId="2B49AA85" w14:textId="77777777" w:rsidR="00B10522" w:rsidRDefault="00B10522" w:rsidP="00B10522">
            <w:pPr>
              <w:rPr>
                <w:sz w:val="20"/>
                <w:szCs w:val="20"/>
              </w:rPr>
            </w:pPr>
            <w:r>
              <w:rPr>
                <w:sz w:val="20"/>
                <w:szCs w:val="20"/>
              </w:rPr>
              <w:t>3.41</w:t>
            </w:r>
          </w:p>
        </w:tc>
        <w:tc>
          <w:tcPr>
            <w:tcW w:w="990" w:type="dxa"/>
            <w:shd w:val="clear" w:color="auto" w:fill="E7E6E6"/>
          </w:tcPr>
          <w:p w14:paraId="441F7660" w14:textId="77777777" w:rsidR="00B10522" w:rsidRDefault="00B10522" w:rsidP="00B10522">
            <w:pPr>
              <w:rPr>
                <w:sz w:val="20"/>
                <w:szCs w:val="20"/>
              </w:rPr>
            </w:pPr>
            <w:r>
              <w:rPr>
                <w:sz w:val="20"/>
                <w:szCs w:val="20"/>
              </w:rPr>
              <w:t>3.20</w:t>
            </w:r>
          </w:p>
        </w:tc>
        <w:tc>
          <w:tcPr>
            <w:tcW w:w="1170" w:type="dxa"/>
            <w:shd w:val="clear" w:color="auto" w:fill="E7E6E6"/>
          </w:tcPr>
          <w:p w14:paraId="060D1459" w14:textId="77777777" w:rsidR="00B10522" w:rsidRDefault="00B10522" w:rsidP="00B10522">
            <w:pPr>
              <w:rPr>
                <w:sz w:val="20"/>
                <w:szCs w:val="20"/>
              </w:rPr>
            </w:pPr>
            <w:r>
              <w:rPr>
                <w:sz w:val="20"/>
                <w:szCs w:val="20"/>
              </w:rPr>
              <w:t>3.33</w:t>
            </w:r>
          </w:p>
        </w:tc>
      </w:tr>
      <w:tr w:rsidR="00B10522" w14:paraId="76C2D7CF" w14:textId="77777777" w:rsidTr="00566721">
        <w:trPr>
          <w:trHeight w:val="277"/>
          <w:jc w:val="center"/>
        </w:trPr>
        <w:tc>
          <w:tcPr>
            <w:tcW w:w="1525" w:type="dxa"/>
            <w:shd w:val="clear" w:color="auto" w:fill="auto"/>
          </w:tcPr>
          <w:p w14:paraId="26FF78DA" w14:textId="17DA248C" w:rsidR="00B10522" w:rsidRDefault="00B10522" w:rsidP="00B10522">
            <w:pPr>
              <w:rPr>
                <w:sz w:val="20"/>
                <w:szCs w:val="20"/>
              </w:rPr>
            </w:pPr>
            <w:r w:rsidRPr="008013DA">
              <w:rPr>
                <w:b/>
                <w:sz w:val="18"/>
                <w:szCs w:val="20"/>
              </w:rPr>
              <w:t>Precision</w:t>
            </w:r>
            <w:r w:rsidRPr="008013DA">
              <w:rPr>
                <w:i/>
                <w:sz w:val="18"/>
                <w:szCs w:val="20"/>
              </w:rPr>
              <w:t xml:space="preserve"> (m/s)</w:t>
            </w:r>
          </w:p>
        </w:tc>
        <w:tc>
          <w:tcPr>
            <w:tcW w:w="990" w:type="dxa"/>
            <w:shd w:val="clear" w:color="auto" w:fill="E7E6E6"/>
          </w:tcPr>
          <w:p w14:paraId="31CC17F1" w14:textId="77777777" w:rsidR="00B10522" w:rsidRDefault="00B10522" w:rsidP="00B10522">
            <w:pPr>
              <w:rPr>
                <w:sz w:val="20"/>
                <w:szCs w:val="20"/>
              </w:rPr>
            </w:pPr>
            <w:r>
              <w:rPr>
                <w:sz w:val="20"/>
                <w:szCs w:val="20"/>
              </w:rPr>
              <w:t>2.04</w:t>
            </w:r>
          </w:p>
        </w:tc>
        <w:tc>
          <w:tcPr>
            <w:tcW w:w="990" w:type="dxa"/>
            <w:shd w:val="clear" w:color="auto" w:fill="E7E6E6"/>
          </w:tcPr>
          <w:p w14:paraId="7DBF3CBB" w14:textId="77777777" w:rsidR="00B10522" w:rsidRDefault="00B10522" w:rsidP="00B10522">
            <w:pPr>
              <w:rPr>
                <w:sz w:val="20"/>
                <w:szCs w:val="20"/>
              </w:rPr>
            </w:pPr>
            <w:r>
              <w:rPr>
                <w:sz w:val="20"/>
                <w:szCs w:val="20"/>
              </w:rPr>
              <w:t>1.96</w:t>
            </w:r>
          </w:p>
        </w:tc>
        <w:tc>
          <w:tcPr>
            <w:tcW w:w="990" w:type="dxa"/>
            <w:shd w:val="clear" w:color="auto" w:fill="E7E6E6"/>
          </w:tcPr>
          <w:p w14:paraId="2C89DD60" w14:textId="77777777" w:rsidR="00B10522" w:rsidRDefault="00B10522" w:rsidP="00B10522">
            <w:pPr>
              <w:rPr>
                <w:sz w:val="20"/>
                <w:szCs w:val="20"/>
              </w:rPr>
            </w:pPr>
            <w:r>
              <w:rPr>
                <w:sz w:val="20"/>
                <w:szCs w:val="20"/>
              </w:rPr>
              <w:t>2.00</w:t>
            </w:r>
          </w:p>
        </w:tc>
        <w:tc>
          <w:tcPr>
            <w:tcW w:w="1080" w:type="dxa"/>
            <w:shd w:val="clear" w:color="auto" w:fill="E7E6E6"/>
          </w:tcPr>
          <w:p w14:paraId="3FFE8710" w14:textId="77777777" w:rsidR="00B10522" w:rsidRDefault="00B10522" w:rsidP="00B10522">
            <w:pPr>
              <w:rPr>
                <w:sz w:val="20"/>
                <w:szCs w:val="20"/>
              </w:rPr>
            </w:pPr>
            <w:r>
              <w:rPr>
                <w:sz w:val="20"/>
                <w:szCs w:val="20"/>
              </w:rPr>
              <w:t>2.10</w:t>
            </w:r>
          </w:p>
        </w:tc>
        <w:tc>
          <w:tcPr>
            <w:tcW w:w="1080" w:type="dxa"/>
            <w:shd w:val="clear" w:color="auto" w:fill="E7E6E6"/>
          </w:tcPr>
          <w:p w14:paraId="22904CD4" w14:textId="77777777" w:rsidR="00B10522" w:rsidRDefault="00B10522" w:rsidP="00B10522">
            <w:pPr>
              <w:rPr>
                <w:sz w:val="20"/>
                <w:szCs w:val="20"/>
              </w:rPr>
            </w:pPr>
            <w:r>
              <w:rPr>
                <w:sz w:val="20"/>
                <w:szCs w:val="20"/>
              </w:rPr>
              <w:t>2.37</w:t>
            </w:r>
          </w:p>
        </w:tc>
        <w:tc>
          <w:tcPr>
            <w:tcW w:w="990" w:type="dxa"/>
            <w:shd w:val="clear" w:color="auto" w:fill="E7E6E6"/>
          </w:tcPr>
          <w:p w14:paraId="14E01698" w14:textId="77777777" w:rsidR="00B10522" w:rsidRDefault="00B10522" w:rsidP="00B10522">
            <w:pPr>
              <w:rPr>
                <w:sz w:val="20"/>
                <w:szCs w:val="20"/>
              </w:rPr>
            </w:pPr>
            <w:r>
              <w:rPr>
                <w:sz w:val="20"/>
                <w:szCs w:val="20"/>
              </w:rPr>
              <w:t>2.13</w:t>
            </w:r>
          </w:p>
        </w:tc>
        <w:tc>
          <w:tcPr>
            <w:tcW w:w="990" w:type="dxa"/>
            <w:shd w:val="clear" w:color="auto" w:fill="E7E6E6"/>
          </w:tcPr>
          <w:p w14:paraId="73CF73D2" w14:textId="77777777" w:rsidR="00B10522" w:rsidRDefault="00B10522" w:rsidP="00B10522">
            <w:pPr>
              <w:rPr>
                <w:sz w:val="20"/>
                <w:szCs w:val="20"/>
              </w:rPr>
            </w:pPr>
            <w:r>
              <w:rPr>
                <w:sz w:val="20"/>
                <w:szCs w:val="20"/>
              </w:rPr>
              <w:t>2.06</w:t>
            </w:r>
          </w:p>
        </w:tc>
        <w:tc>
          <w:tcPr>
            <w:tcW w:w="1170" w:type="dxa"/>
            <w:shd w:val="clear" w:color="auto" w:fill="E7E6E6"/>
          </w:tcPr>
          <w:p w14:paraId="789B3EBD" w14:textId="77777777" w:rsidR="00B10522" w:rsidRDefault="00B10522" w:rsidP="00B10522">
            <w:pPr>
              <w:rPr>
                <w:sz w:val="20"/>
                <w:szCs w:val="20"/>
              </w:rPr>
            </w:pPr>
            <w:r>
              <w:rPr>
                <w:sz w:val="20"/>
                <w:szCs w:val="20"/>
              </w:rPr>
              <w:t>2.13</w:t>
            </w:r>
          </w:p>
        </w:tc>
      </w:tr>
      <w:tr w:rsidR="00B10522" w14:paraId="4D9C92C3" w14:textId="77777777" w:rsidTr="00566721">
        <w:trPr>
          <w:trHeight w:val="277"/>
          <w:jc w:val="center"/>
        </w:trPr>
        <w:tc>
          <w:tcPr>
            <w:tcW w:w="1525" w:type="dxa"/>
            <w:shd w:val="clear" w:color="auto" w:fill="auto"/>
          </w:tcPr>
          <w:p w14:paraId="2BDE29D8" w14:textId="47383558" w:rsidR="00B10522" w:rsidRDefault="00B10522" w:rsidP="00B10522">
            <w:pPr>
              <w:rPr>
                <w:sz w:val="20"/>
                <w:szCs w:val="20"/>
              </w:rPr>
            </w:pPr>
            <w:r w:rsidRPr="008013DA">
              <w:rPr>
                <w:b/>
                <w:sz w:val="18"/>
                <w:szCs w:val="20"/>
              </w:rPr>
              <w:t>Spd bias</w:t>
            </w:r>
            <w:r>
              <w:rPr>
                <w:i/>
                <w:sz w:val="18"/>
                <w:szCs w:val="20"/>
              </w:rPr>
              <w:t>(m/s)</w:t>
            </w:r>
          </w:p>
        </w:tc>
        <w:tc>
          <w:tcPr>
            <w:tcW w:w="990" w:type="dxa"/>
            <w:shd w:val="clear" w:color="auto" w:fill="E7E6E6"/>
          </w:tcPr>
          <w:p w14:paraId="04F810E0" w14:textId="77777777" w:rsidR="00B10522" w:rsidRDefault="00B10522" w:rsidP="00B10522">
            <w:pPr>
              <w:rPr>
                <w:sz w:val="20"/>
                <w:szCs w:val="20"/>
              </w:rPr>
            </w:pPr>
            <w:r>
              <w:rPr>
                <w:sz w:val="20"/>
                <w:szCs w:val="20"/>
              </w:rPr>
              <w:t>0.17</w:t>
            </w:r>
          </w:p>
        </w:tc>
        <w:tc>
          <w:tcPr>
            <w:tcW w:w="990" w:type="dxa"/>
            <w:shd w:val="clear" w:color="auto" w:fill="E7E6E6"/>
          </w:tcPr>
          <w:p w14:paraId="3BAC06D7" w14:textId="77777777" w:rsidR="00B10522" w:rsidRDefault="00B10522" w:rsidP="00B10522">
            <w:pPr>
              <w:rPr>
                <w:sz w:val="20"/>
                <w:szCs w:val="20"/>
              </w:rPr>
            </w:pPr>
            <w:r>
              <w:rPr>
                <w:sz w:val="20"/>
                <w:szCs w:val="20"/>
              </w:rPr>
              <w:t>0.21</w:t>
            </w:r>
          </w:p>
        </w:tc>
        <w:tc>
          <w:tcPr>
            <w:tcW w:w="990" w:type="dxa"/>
            <w:shd w:val="clear" w:color="auto" w:fill="E7E6E6"/>
          </w:tcPr>
          <w:p w14:paraId="518F390D" w14:textId="77777777" w:rsidR="00B10522" w:rsidRDefault="00B10522" w:rsidP="00B10522">
            <w:pPr>
              <w:rPr>
                <w:sz w:val="20"/>
                <w:szCs w:val="20"/>
              </w:rPr>
            </w:pPr>
            <w:r>
              <w:rPr>
                <w:sz w:val="20"/>
                <w:szCs w:val="20"/>
              </w:rPr>
              <w:t>0.34</w:t>
            </w:r>
          </w:p>
        </w:tc>
        <w:tc>
          <w:tcPr>
            <w:tcW w:w="1080" w:type="dxa"/>
            <w:shd w:val="clear" w:color="auto" w:fill="E7E6E6"/>
          </w:tcPr>
          <w:p w14:paraId="7E8C847B" w14:textId="77777777" w:rsidR="00B10522" w:rsidRDefault="00B10522" w:rsidP="00B10522">
            <w:pPr>
              <w:rPr>
                <w:sz w:val="20"/>
                <w:szCs w:val="20"/>
              </w:rPr>
            </w:pPr>
            <w:r>
              <w:rPr>
                <w:sz w:val="20"/>
                <w:szCs w:val="20"/>
              </w:rPr>
              <w:t>0.23</w:t>
            </w:r>
          </w:p>
        </w:tc>
        <w:tc>
          <w:tcPr>
            <w:tcW w:w="1080" w:type="dxa"/>
            <w:shd w:val="clear" w:color="auto" w:fill="E7E6E6"/>
          </w:tcPr>
          <w:p w14:paraId="6FC35DF0" w14:textId="77777777" w:rsidR="00B10522" w:rsidRDefault="00B10522" w:rsidP="00B10522">
            <w:pPr>
              <w:rPr>
                <w:sz w:val="20"/>
                <w:szCs w:val="20"/>
              </w:rPr>
            </w:pPr>
            <w:r>
              <w:rPr>
                <w:sz w:val="20"/>
                <w:szCs w:val="20"/>
              </w:rPr>
              <w:t>-0.45</w:t>
            </w:r>
          </w:p>
        </w:tc>
        <w:tc>
          <w:tcPr>
            <w:tcW w:w="990" w:type="dxa"/>
            <w:shd w:val="clear" w:color="auto" w:fill="E7E6E6"/>
          </w:tcPr>
          <w:p w14:paraId="34F7B8C0" w14:textId="77777777" w:rsidR="00B10522" w:rsidRDefault="00B10522" w:rsidP="00B10522">
            <w:pPr>
              <w:rPr>
                <w:sz w:val="20"/>
                <w:szCs w:val="20"/>
              </w:rPr>
            </w:pPr>
            <w:r>
              <w:rPr>
                <w:sz w:val="20"/>
                <w:szCs w:val="20"/>
              </w:rPr>
              <w:t>0.31</w:t>
            </w:r>
          </w:p>
        </w:tc>
        <w:tc>
          <w:tcPr>
            <w:tcW w:w="990" w:type="dxa"/>
            <w:shd w:val="clear" w:color="auto" w:fill="E7E6E6"/>
          </w:tcPr>
          <w:p w14:paraId="1E775B45" w14:textId="77777777" w:rsidR="00B10522" w:rsidRDefault="00B10522" w:rsidP="00B10522">
            <w:pPr>
              <w:rPr>
                <w:sz w:val="20"/>
                <w:szCs w:val="20"/>
              </w:rPr>
            </w:pPr>
            <w:r>
              <w:rPr>
                <w:sz w:val="20"/>
                <w:szCs w:val="20"/>
              </w:rPr>
              <w:t>0.42</w:t>
            </w:r>
          </w:p>
        </w:tc>
        <w:tc>
          <w:tcPr>
            <w:tcW w:w="1170" w:type="dxa"/>
            <w:shd w:val="clear" w:color="auto" w:fill="E7E6E6"/>
          </w:tcPr>
          <w:p w14:paraId="63F51E69" w14:textId="77777777" w:rsidR="00B10522" w:rsidRDefault="00B10522" w:rsidP="00B10522">
            <w:pPr>
              <w:rPr>
                <w:sz w:val="20"/>
                <w:szCs w:val="20"/>
              </w:rPr>
            </w:pPr>
            <w:r>
              <w:rPr>
                <w:sz w:val="20"/>
                <w:szCs w:val="20"/>
              </w:rPr>
              <w:t>-0.27</w:t>
            </w:r>
          </w:p>
        </w:tc>
      </w:tr>
      <w:tr w:rsidR="00B10522" w14:paraId="176099AD" w14:textId="77777777" w:rsidTr="00566721">
        <w:trPr>
          <w:trHeight w:val="277"/>
          <w:jc w:val="center"/>
        </w:trPr>
        <w:tc>
          <w:tcPr>
            <w:tcW w:w="1525" w:type="dxa"/>
            <w:shd w:val="clear" w:color="auto" w:fill="auto"/>
          </w:tcPr>
          <w:p w14:paraId="0AB71CE8" w14:textId="4579594F" w:rsidR="00B10522" w:rsidRDefault="00B10522" w:rsidP="00B10522">
            <w:pPr>
              <w:rPr>
                <w:sz w:val="20"/>
                <w:szCs w:val="20"/>
              </w:rPr>
            </w:pPr>
            <w:r w:rsidRPr="008013DA">
              <w:rPr>
                <w:b/>
                <w:sz w:val="18"/>
                <w:szCs w:val="20"/>
              </w:rPr>
              <w:t>Speed</w:t>
            </w:r>
            <w:r>
              <w:rPr>
                <w:b/>
                <w:sz w:val="18"/>
                <w:szCs w:val="20"/>
              </w:rPr>
              <w:t xml:space="preserve"> </w:t>
            </w:r>
            <w:r w:rsidRPr="008013DA">
              <w:rPr>
                <w:i/>
                <w:sz w:val="18"/>
                <w:szCs w:val="20"/>
              </w:rPr>
              <w:t>(m/s)</w:t>
            </w:r>
          </w:p>
        </w:tc>
        <w:tc>
          <w:tcPr>
            <w:tcW w:w="990" w:type="dxa"/>
            <w:shd w:val="clear" w:color="auto" w:fill="E7E6E6"/>
          </w:tcPr>
          <w:p w14:paraId="2DDCB07F" w14:textId="77777777" w:rsidR="00B10522" w:rsidRDefault="00B10522" w:rsidP="00B10522">
            <w:pPr>
              <w:rPr>
                <w:sz w:val="20"/>
                <w:szCs w:val="20"/>
              </w:rPr>
            </w:pPr>
            <w:r>
              <w:rPr>
                <w:sz w:val="20"/>
                <w:szCs w:val="20"/>
              </w:rPr>
              <w:t>22.43</w:t>
            </w:r>
          </w:p>
        </w:tc>
        <w:tc>
          <w:tcPr>
            <w:tcW w:w="990" w:type="dxa"/>
            <w:shd w:val="clear" w:color="auto" w:fill="E7E6E6"/>
          </w:tcPr>
          <w:p w14:paraId="066BC52B" w14:textId="77777777" w:rsidR="00B10522" w:rsidRDefault="00B10522" w:rsidP="00B10522">
            <w:pPr>
              <w:rPr>
                <w:sz w:val="20"/>
                <w:szCs w:val="20"/>
              </w:rPr>
            </w:pPr>
            <w:r>
              <w:rPr>
                <w:sz w:val="20"/>
                <w:szCs w:val="20"/>
              </w:rPr>
              <w:t>21.33</w:t>
            </w:r>
          </w:p>
        </w:tc>
        <w:tc>
          <w:tcPr>
            <w:tcW w:w="990" w:type="dxa"/>
            <w:shd w:val="clear" w:color="auto" w:fill="E7E6E6"/>
          </w:tcPr>
          <w:p w14:paraId="6F77AB9B" w14:textId="77777777" w:rsidR="00B10522" w:rsidRDefault="00B10522" w:rsidP="00B10522">
            <w:pPr>
              <w:rPr>
                <w:sz w:val="20"/>
                <w:szCs w:val="20"/>
              </w:rPr>
            </w:pPr>
            <w:r>
              <w:rPr>
                <w:sz w:val="20"/>
                <w:szCs w:val="20"/>
              </w:rPr>
              <w:t>18.58</w:t>
            </w:r>
          </w:p>
        </w:tc>
        <w:tc>
          <w:tcPr>
            <w:tcW w:w="1080" w:type="dxa"/>
            <w:shd w:val="clear" w:color="auto" w:fill="E7E6E6"/>
          </w:tcPr>
          <w:p w14:paraId="5CFF40DC" w14:textId="77777777" w:rsidR="00B10522" w:rsidRDefault="00B10522" w:rsidP="00B10522">
            <w:pPr>
              <w:rPr>
                <w:sz w:val="20"/>
                <w:szCs w:val="20"/>
              </w:rPr>
            </w:pPr>
            <w:r>
              <w:rPr>
                <w:sz w:val="20"/>
                <w:szCs w:val="20"/>
              </w:rPr>
              <w:t>18.74</w:t>
            </w:r>
          </w:p>
        </w:tc>
        <w:tc>
          <w:tcPr>
            <w:tcW w:w="1080" w:type="dxa"/>
            <w:shd w:val="clear" w:color="auto" w:fill="E7E6E6"/>
          </w:tcPr>
          <w:p w14:paraId="476812F6" w14:textId="77777777" w:rsidR="00B10522" w:rsidRDefault="00B10522" w:rsidP="00B10522">
            <w:pPr>
              <w:rPr>
                <w:sz w:val="20"/>
                <w:szCs w:val="20"/>
              </w:rPr>
            </w:pPr>
            <w:r>
              <w:rPr>
                <w:sz w:val="20"/>
                <w:szCs w:val="20"/>
              </w:rPr>
              <w:t>31.20</w:t>
            </w:r>
          </w:p>
        </w:tc>
        <w:tc>
          <w:tcPr>
            <w:tcW w:w="990" w:type="dxa"/>
            <w:shd w:val="clear" w:color="auto" w:fill="E7E6E6"/>
          </w:tcPr>
          <w:p w14:paraId="7EAC3570" w14:textId="77777777" w:rsidR="00B10522" w:rsidRDefault="00B10522" w:rsidP="00B10522">
            <w:pPr>
              <w:rPr>
                <w:sz w:val="20"/>
                <w:szCs w:val="20"/>
              </w:rPr>
            </w:pPr>
            <w:r>
              <w:rPr>
                <w:sz w:val="20"/>
                <w:szCs w:val="20"/>
              </w:rPr>
              <w:t>22.91</w:t>
            </w:r>
          </w:p>
        </w:tc>
        <w:tc>
          <w:tcPr>
            <w:tcW w:w="990" w:type="dxa"/>
            <w:shd w:val="clear" w:color="auto" w:fill="E7E6E6"/>
          </w:tcPr>
          <w:p w14:paraId="2F8B143B" w14:textId="77777777" w:rsidR="00B10522" w:rsidRDefault="00B10522" w:rsidP="00B10522">
            <w:pPr>
              <w:rPr>
                <w:sz w:val="20"/>
                <w:szCs w:val="20"/>
              </w:rPr>
            </w:pPr>
            <w:r>
              <w:rPr>
                <w:sz w:val="20"/>
                <w:szCs w:val="20"/>
              </w:rPr>
              <w:t>16.65</w:t>
            </w:r>
          </w:p>
        </w:tc>
        <w:tc>
          <w:tcPr>
            <w:tcW w:w="1170" w:type="dxa"/>
            <w:shd w:val="clear" w:color="auto" w:fill="E7E6E6"/>
          </w:tcPr>
          <w:p w14:paraId="0593EFBB" w14:textId="77777777" w:rsidR="00B10522" w:rsidRDefault="00B10522" w:rsidP="00B10522">
            <w:pPr>
              <w:rPr>
                <w:sz w:val="20"/>
                <w:szCs w:val="20"/>
              </w:rPr>
            </w:pPr>
            <w:r>
              <w:rPr>
                <w:sz w:val="20"/>
                <w:szCs w:val="20"/>
              </w:rPr>
              <w:t>20.06</w:t>
            </w:r>
          </w:p>
        </w:tc>
      </w:tr>
      <w:tr w:rsidR="00B10522" w14:paraId="367C70D6" w14:textId="77777777" w:rsidTr="00566721">
        <w:trPr>
          <w:trHeight w:val="467"/>
          <w:jc w:val="center"/>
        </w:trPr>
        <w:tc>
          <w:tcPr>
            <w:tcW w:w="1525" w:type="dxa"/>
            <w:shd w:val="clear" w:color="auto" w:fill="auto"/>
          </w:tcPr>
          <w:p w14:paraId="6FF432EC" w14:textId="5F416430" w:rsidR="00B10522" w:rsidRDefault="00B10522" w:rsidP="00B10522">
            <w:pPr>
              <w:rPr>
                <w:sz w:val="20"/>
                <w:szCs w:val="20"/>
              </w:rPr>
            </w:pPr>
            <w:r w:rsidRPr="008013DA">
              <w:rPr>
                <w:b/>
                <w:sz w:val="18"/>
                <w:szCs w:val="20"/>
              </w:rPr>
              <w:t>Sample</w:t>
            </w:r>
            <w:r>
              <w:rPr>
                <w:b/>
                <w:sz w:val="18"/>
                <w:szCs w:val="20"/>
              </w:rPr>
              <w:t xml:space="preserve"> </w:t>
            </w:r>
          </w:p>
        </w:tc>
        <w:tc>
          <w:tcPr>
            <w:tcW w:w="990" w:type="dxa"/>
            <w:shd w:val="clear" w:color="auto" w:fill="E7E6E6"/>
          </w:tcPr>
          <w:p w14:paraId="065286F7" w14:textId="77777777" w:rsidR="00B10522" w:rsidRDefault="00B10522" w:rsidP="00B10522">
            <w:pPr>
              <w:rPr>
                <w:sz w:val="20"/>
                <w:szCs w:val="20"/>
              </w:rPr>
            </w:pPr>
            <w:r>
              <w:rPr>
                <w:sz w:val="20"/>
                <w:szCs w:val="20"/>
              </w:rPr>
              <w:t>4207188</w:t>
            </w:r>
          </w:p>
        </w:tc>
        <w:tc>
          <w:tcPr>
            <w:tcW w:w="990" w:type="dxa"/>
            <w:shd w:val="clear" w:color="auto" w:fill="E7E6E6"/>
          </w:tcPr>
          <w:p w14:paraId="271075B1" w14:textId="77777777" w:rsidR="00B10522" w:rsidRDefault="00B10522" w:rsidP="00B10522">
            <w:pPr>
              <w:rPr>
                <w:sz w:val="20"/>
                <w:szCs w:val="20"/>
              </w:rPr>
            </w:pPr>
            <w:r>
              <w:rPr>
                <w:sz w:val="20"/>
                <w:szCs w:val="20"/>
              </w:rPr>
              <w:t>3135530</w:t>
            </w:r>
          </w:p>
        </w:tc>
        <w:tc>
          <w:tcPr>
            <w:tcW w:w="990" w:type="dxa"/>
            <w:shd w:val="clear" w:color="auto" w:fill="E7E6E6"/>
          </w:tcPr>
          <w:p w14:paraId="3D7FD779" w14:textId="77777777" w:rsidR="00B10522" w:rsidRDefault="00B10522" w:rsidP="00B10522">
            <w:pPr>
              <w:rPr>
                <w:sz w:val="20"/>
                <w:szCs w:val="20"/>
              </w:rPr>
            </w:pPr>
            <w:r>
              <w:rPr>
                <w:sz w:val="20"/>
                <w:szCs w:val="20"/>
              </w:rPr>
              <w:t>5267811</w:t>
            </w:r>
          </w:p>
        </w:tc>
        <w:tc>
          <w:tcPr>
            <w:tcW w:w="1080" w:type="dxa"/>
            <w:shd w:val="clear" w:color="auto" w:fill="E7E6E6"/>
          </w:tcPr>
          <w:p w14:paraId="6C7A246E" w14:textId="77777777" w:rsidR="00B10522" w:rsidRDefault="00B10522" w:rsidP="00B10522">
            <w:pPr>
              <w:rPr>
                <w:sz w:val="20"/>
                <w:szCs w:val="20"/>
              </w:rPr>
            </w:pPr>
            <w:r>
              <w:rPr>
                <w:sz w:val="20"/>
                <w:szCs w:val="20"/>
              </w:rPr>
              <w:t>5766423</w:t>
            </w:r>
          </w:p>
        </w:tc>
        <w:tc>
          <w:tcPr>
            <w:tcW w:w="1080" w:type="dxa"/>
            <w:shd w:val="clear" w:color="auto" w:fill="E7E6E6"/>
          </w:tcPr>
          <w:p w14:paraId="24D48A3F" w14:textId="77777777" w:rsidR="00B10522" w:rsidRDefault="00B10522" w:rsidP="00B10522">
            <w:pPr>
              <w:rPr>
                <w:sz w:val="20"/>
                <w:szCs w:val="20"/>
              </w:rPr>
            </w:pPr>
            <w:r>
              <w:rPr>
                <w:sz w:val="20"/>
                <w:szCs w:val="20"/>
              </w:rPr>
              <w:t>5978934</w:t>
            </w:r>
          </w:p>
        </w:tc>
        <w:tc>
          <w:tcPr>
            <w:tcW w:w="990" w:type="dxa"/>
            <w:shd w:val="clear" w:color="auto" w:fill="E7E6E6"/>
          </w:tcPr>
          <w:p w14:paraId="08C85726" w14:textId="77777777" w:rsidR="00B10522" w:rsidRDefault="00B10522" w:rsidP="00B10522">
            <w:pPr>
              <w:rPr>
                <w:sz w:val="20"/>
                <w:szCs w:val="20"/>
              </w:rPr>
            </w:pPr>
            <w:r>
              <w:rPr>
                <w:sz w:val="20"/>
                <w:szCs w:val="20"/>
              </w:rPr>
              <w:t>1335480</w:t>
            </w:r>
          </w:p>
        </w:tc>
        <w:tc>
          <w:tcPr>
            <w:tcW w:w="990" w:type="dxa"/>
            <w:shd w:val="clear" w:color="auto" w:fill="E7E6E6"/>
          </w:tcPr>
          <w:p w14:paraId="08C4127E" w14:textId="77777777" w:rsidR="00B10522" w:rsidRDefault="00B10522" w:rsidP="00B10522">
            <w:pPr>
              <w:rPr>
                <w:sz w:val="20"/>
                <w:szCs w:val="20"/>
              </w:rPr>
            </w:pPr>
            <w:r>
              <w:rPr>
                <w:sz w:val="20"/>
                <w:szCs w:val="20"/>
              </w:rPr>
              <w:t>1280826</w:t>
            </w:r>
          </w:p>
        </w:tc>
        <w:tc>
          <w:tcPr>
            <w:tcW w:w="1170" w:type="dxa"/>
            <w:shd w:val="clear" w:color="auto" w:fill="E7E6E6"/>
          </w:tcPr>
          <w:p w14:paraId="65061C66" w14:textId="77777777" w:rsidR="00B10522" w:rsidRDefault="00B10522" w:rsidP="00B10522">
            <w:pPr>
              <w:rPr>
                <w:sz w:val="20"/>
                <w:szCs w:val="20"/>
              </w:rPr>
            </w:pPr>
            <w:r>
              <w:rPr>
                <w:sz w:val="20"/>
                <w:szCs w:val="20"/>
              </w:rPr>
              <w:t>6299127</w:t>
            </w:r>
          </w:p>
        </w:tc>
      </w:tr>
      <w:tr w:rsidR="00165D22" w14:paraId="23F025F4" w14:textId="77777777" w:rsidTr="00566721">
        <w:trPr>
          <w:trHeight w:val="277"/>
          <w:jc w:val="center"/>
        </w:trPr>
        <w:tc>
          <w:tcPr>
            <w:tcW w:w="1525" w:type="dxa"/>
            <w:vMerge w:val="restart"/>
          </w:tcPr>
          <w:p w14:paraId="5F019E47" w14:textId="77777777" w:rsidR="00165D22" w:rsidRDefault="00165D22" w:rsidP="00B10522">
            <w:pPr>
              <w:rPr>
                <w:sz w:val="20"/>
                <w:szCs w:val="20"/>
              </w:rPr>
            </w:pPr>
            <w:r>
              <w:rPr>
                <w:b/>
                <w:sz w:val="20"/>
                <w:szCs w:val="20"/>
              </w:rPr>
              <w:t>Mid Level</w:t>
            </w:r>
          </w:p>
          <w:p w14:paraId="5C21F025" w14:textId="77777777" w:rsidR="00165D22" w:rsidRDefault="00165D22" w:rsidP="00B10522">
            <w:pPr>
              <w:rPr>
                <w:sz w:val="20"/>
                <w:szCs w:val="20"/>
              </w:rPr>
            </w:pPr>
            <w:r>
              <w:rPr>
                <w:i/>
                <w:sz w:val="20"/>
                <w:szCs w:val="20"/>
              </w:rPr>
              <w:t xml:space="preserve">(400-700 hPa)  </w:t>
            </w:r>
          </w:p>
        </w:tc>
        <w:tc>
          <w:tcPr>
            <w:tcW w:w="8280" w:type="dxa"/>
            <w:gridSpan w:val="8"/>
          </w:tcPr>
          <w:p w14:paraId="74BD79A2" w14:textId="77777777" w:rsidR="00165D22" w:rsidRDefault="00165D22" w:rsidP="00B10522"/>
        </w:tc>
      </w:tr>
      <w:tr w:rsidR="00B10522" w14:paraId="047BAF32" w14:textId="77777777" w:rsidTr="00566721">
        <w:trPr>
          <w:trHeight w:val="571"/>
          <w:jc w:val="center"/>
        </w:trPr>
        <w:tc>
          <w:tcPr>
            <w:tcW w:w="1525" w:type="dxa"/>
            <w:vMerge/>
          </w:tcPr>
          <w:p w14:paraId="4EECBCE9" w14:textId="77777777" w:rsidR="00B10522" w:rsidRDefault="00B10522" w:rsidP="00B10522"/>
        </w:tc>
        <w:tc>
          <w:tcPr>
            <w:tcW w:w="990" w:type="dxa"/>
            <w:shd w:val="clear" w:color="auto" w:fill="E7E6E6"/>
          </w:tcPr>
          <w:p w14:paraId="6B18041E" w14:textId="77777777" w:rsidR="00B10522" w:rsidRDefault="00B10522" w:rsidP="00B10522">
            <w:r>
              <w:rPr>
                <w:b/>
                <w:sz w:val="20"/>
                <w:szCs w:val="20"/>
              </w:rPr>
              <w:t>Winter</w:t>
            </w:r>
          </w:p>
        </w:tc>
        <w:tc>
          <w:tcPr>
            <w:tcW w:w="990" w:type="dxa"/>
            <w:shd w:val="clear" w:color="auto" w:fill="E7E6E6"/>
          </w:tcPr>
          <w:p w14:paraId="1362EC0F" w14:textId="77777777" w:rsidR="00B10522" w:rsidRDefault="00B10522" w:rsidP="00B10522">
            <w:r>
              <w:rPr>
                <w:b/>
                <w:sz w:val="20"/>
                <w:szCs w:val="20"/>
              </w:rPr>
              <w:t>Spring</w:t>
            </w:r>
          </w:p>
        </w:tc>
        <w:tc>
          <w:tcPr>
            <w:tcW w:w="990" w:type="dxa"/>
            <w:shd w:val="clear" w:color="auto" w:fill="E7E6E6"/>
          </w:tcPr>
          <w:p w14:paraId="5506CA59" w14:textId="77777777" w:rsidR="00B10522" w:rsidRDefault="00B10522" w:rsidP="00B10522">
            <w:r>
              <w:rPr>
                <w:b/>
                <w:sz w:val="20"/>
                <w:szCs w:val="20"/>
              </w:rPr>
              <w:t>Summer</w:t>
            </w:r>
          </w:p>
        </w:tc>
        <w:tc>
          <w:tcPr>
            <w:tcW w:w="1080" w:type="dxa"/>
            <w:shd w:val="clear" w:color="auto" w:fill="E7E6E6"/>
          </w:tcPr>
          <w:p w14:paraId="008D9C71" w14:textId="77777777" w:rsidR="00B10522" w:rsidRDefault="00B10522" w:rsidP="00B10522">
            <w:r>
              <w:rPr>
                <w:b/>
                <w:sz w:val="20"/>
                <w:szCs w:val="20"/>
              </w:rPr>
              <w:t>Fall</w:t>
            </w:r>
          </w:p>
        </w:tc>
        <w:tc>
          <w:tcPr>
            <w:tcW w:w="1080" w:type="dxa"/>
            <w:shd w:val="clear" w:color="auto" w:fill="E7E6E6"/>
          </w:tcPr>
          <w:p w14:paraId="53B741F0" w14:textId="77777777" w:rsidR="00B10522" w:rsidRDefault="00B10522" w:rsidP="00B10522">
            <w:r>
              <w:rPr>
                <w:b/>
                <w:sz w:val="20"/>
                <w:szCs w:val="20"/>
              </w:rPr>
              <w:t>Winter</w:t>
            </w:r>
          </w:p>
        </w:tc>
        <w:tc>
          <w:tcPr>
            <w:tcW w:w="990" w:type="dxa"/>
            <w:shd w:val="clear" w:color="auto" w:fill="E7E6E6"/>
          </w:tcPr>
          <w:p w14:paraId="38697872" w14:textId="77777777" w:rsidR="00B10522" w:rsidRDefault="00B10522" w:rsidP="00B10522">
            <w:r>
              <w:rPr>
                <w:b/>
                <w:sz w:val="20"/>
                <w:szCs w:val="20"/>
              </w:rPr>
              <w:t>Spring</w:t>
            </w:r>
          </w:p>
        </w:tc>
        <w:tc>
          <w:tcPr>
            <w:tcW w:w="990" w:type="dxa"/>
            <w:shd w:val="clear" w:color="auto" w:fill="E7E6E6"/>
          </w:tcPr>
          <w:p w14:paraId="413E6DB4" w14:textId="77777777" w:rsidR="00B10522" w:rsidRDefault="00B10522" w:rsidP="00B10522">
            <w:r>
              <w:rPr>
                <w:b/>
                <w:sz w:val="20"/>
                <w:szCs w:val="20"/>
              </w:rPr>
              <w:t>Summer</w:t>
            </w:r>
          </w:p>
        </w:tc>
        <w:tc>
          <w:tcPr>
            <w:tcW w:w="1170" w:type="dxa"/>
            <w:shd w:val="clear" w:color="auto" w:fill="E7E6E6"/>
          </w:tcPr>
          <w:p w14:paraId="13036663" w14:textId="77777777" w:rsidR="00B10522" w:rsidRDefault="00B10522" w:rsidP="00B10522">
            <w:r>
              <w:rPr>
                <w:b/>
                <w:sz w:val="20"/>
                <w:szCs w:val="20"/>
              </w:rPr>
              <w:t>Fall</w:t>
            </w:r>
          </w:p>
        </w:tc>
      </w:tr>
      <w:tr w:rsidR="00B10522" w14:paraId="4762B980" w14:textId="77777777" w:rsidTr="00566721">
        <w:trPr>
          <w:trHeight w:val="277"/>
          <w:jc w:val="center"/>
        </w:trPr>
        <w:tc>
          <w:tcPr>
            <w:tcW w:w="1525" w:type="dxa"/>
            <w:shd w:val="clear" w:color="auto" w:fill="auto"/>
          </w:tcPr>
          <w:p w14:paraId="17FCD2BB" w14:textId="111DC8EC" w:rsidR="00B10522" w:rsidRDefault="00B10522" w:rsidP="00B10522">
            <w:pPr>
              <w:rPr>
                <w:sz w:val="20"/>
                <w:szCs w:val="20"/>
              </w:rPr>
            </w:pPr>
            <w:r w:rsidRPr="008013DA">
              <w:rPr>
                <w:b/>
                <w:sz w:val="18"/>
                <w:szCs w:val="20"/>
              </w:rPr>
              <w:t>Accuracy</w:t>
            </w:r>
            <w:r w:rsidRPr="008013DA">
              <w:rPr>
                <w:i/>
                <w:sz w:val="18"/>
                <w:szCs w:val="20"/>
              </w:rPr>
              <w:t>(m/s)</w:t>
            </w:r>
          </w:p>
        </w:tc>
        <w:tc>
          <w:tcPr>
            <w:tcW w:w="990" w:type="dxa"/>
            <w:shd w:val="clear" w:color="auto" w:fill="E7E6E6"/>
          </w:tcPr>
          <w:p w14:paraId="592D00EF" w14:textId="77777777" w:rsidR="00B10522" w:rsidRDefault="00B10522" w:rsidP="00B10522">
            <w:pPr>
              <w:rPr>
                <w:sz w:val="20"/>
                <w:szCs w:val="20"/>
              </w:rPr>
            </w:pPr>
            <w:r>
              <w:rPr>
                <w:sz w:val="20"/>
                <w:szCs w:val="20"/>
              </w:rPr>
              <w:t>3.45</w:t>
            </w:r>
          </w:p>
        </w:tc>
        <w:tc>
          <w:tcPr>
            <w:tcW w:w="990" w:type="dxa"/>
            <w:shd w:val="clear" w:color="auto" w:fill="E7E6E6"/>
          </w:tcPr>
          <w:p w14:paraId="2E89C916" w14:textId="77777777" w:rsidR="00B10522" w:rsidRDefault="00B10522" w:rsidP="00B10522">
            <w:pPr>
              <w:rPr>
                <w:sz w:val="20"/>
                <w:szCs w:val="20"/>
              </w:rPr>
            </w:pPr>
            <w:r>
              <w:rPr>
                <w:sz w:val="20"/>
                <w:szCs w:val="20"/>
              </w:rPr>
              <w:t>3.37</w:t>
            </w:r>
          </w:p>
        </w:tc>
        <w:tc>
          <w:tcPr>
            <w:tcW w:w="990" w:type="dxa"/>
            <w:shd w:val="clear" w:color="auto" w:fill="E7E6E6"/>
          </w:tcPr>
          <w:p w14:paraId="76F418EC" w14:textId="77777777" w:rsidR="00B10522" w:rsidRDefault="00B10522" w:rsidP="00B10522">
            <w:pPr>
              <w:rPr>
                <w:sz w:val="20"/>
                <w:szCs w:val="20"/>
              </w:rPr>
            </w:pPr>
            <w:r>
              <w:rPr>
                <w:sz w:val="20"/>
                <w:szCs w:val="20"/>
              </w:rPr>
              <w:t>3.26</w:t>
            </w:r>
          </w:p>
        </w:tc>
        <w:tc>
          <w:tcPr>
            <w:tcW w:w="1080" w:type="dxa"/>
            <w:shd w:val="clear" w:color="auto" w:fill="E7E6E6"/>
          </w:tcPr>
          <w:p w14:paraId="0D6CFDF7" w14:textId="77777777" w:rsidR="00B10522" w:rsidRDefault="00B10522" w:rsidP="00B10522">
            <w:pPr>
              <w:rPr>
                <w:sz w:val="20"/>
                <w:szCs w:val="20"/>
              </w:rPr>
            </w:pPr>
            <w:r>
              <w:rPr>
                <w:sz w:val="20"/>
                <w:szCs w:val="20"/>
              </w:rPr>
              <w:t>3.50</w:t>
            </w:r>
          </w:p>
        </w:tc>
        <w:tc>
          <w:tcPr>
            <w:tcW w:w="1080" w:type="dxa"/>
            <w:shd w:val="clear" w:color="auto" w:fill="E7E6E6"/>
          </w:tcPr>
          <w:p w14:paraId="29579352" w14:textId="77777777" w:rsidR="00B10522" w:rsidRDefault="00B10522" w:rsidP="00B10522">
            <w:pPr>
              <w:rPr>
                <w:sz w:val="20"/>
                <w:szCs w:val="20"/>
              </w:rPr>
            </w:pPr>
            <w:r>
              <w:rPr>
                <w:sz w:val="20"/>
                <w:szCs w:val="20"/>
              </w:rPr>
              <w:t>3.89</w:t>
            </w:r>
          </w:p>
        </w:tc>
        <w:tc>
          <w:tcPr>
            <w:tcW w:w="990" w:type="dxa"/>
            <w:shd w:val="clear" w:color="auto" w:fill="E7E6E6"/>
          </w:tcPr>
          <w:p w14:paraId="1FBB792C" w14:textId="77777777" w:rsidR="00B10522" w:rsidRDefault="00B10522" w:rsidP="00B10522">
            <w:pPr>
              <w:rPr>
                <w:sz w:val="20"/>
                <w:szCs w:val="20"/>
              </w:rPr>
            </w:pPr>
            <w:r>
              <w:rPr>
                <w:sz w:val="20"/>
                <w:szCs w:val="20"/>
              </w:rPr>
              <w:t>3.57</w:t>
            </w:r>
          </w:p>
        </w:tc>
        <w:tc>
          <w:tcPr>
            <w:tcW w:w="990" w:type="dxa"/>
            <w:shd w:val="clear" w:color="auto" w:fill="E7E6E6"/>
          </w:tcPr>
          <w:p w14:paraId="7624524A" w14:textId="77777777" w:rsidR="00B10522" w:rsidRDefault="00B10522" w:rsidP="00B10522">
            <w:pPr>
              <w:rPr>
                <w:sz w:val="20"/>
                <w:szCs w:val="20"/>
              </w:rPr>
            </w:pPr>
            <w:r>
              <w:rPr>
                <w:sz w:val="20"/>
                <w:szCs w:val="20"/>
              </w:rPr>
              <w:t>3.33</w:t>
            </w:r>
          </w:p>
        </w:tc>
        <w:tc>
          <w:tcPr>
            <w:tcW w:w="1170" w:type="dxa"/>
            <w:shd w:val="clear" w:color="auto" w:fill="E7E6E6"/>
          </w:tcPr>
          <w:p w14:paraId="6A75E1C2" w14:textId="77777777" w:rsidR="00B10522" w:rsidRDefault="00B10522" w:rsidP="00B10522">
            <w:pPr>
              <w:rPr>
                <w:sz w:val="20"/>
                <w:szCs w:val="20"/>
              </w:rPr>
            </w:pPr>
            <w:r>
              <w:rPr>
                <w:sz w:val="20"/>
                <w:szCs w:val="20"/>
              </w:rPr>
              <w:t>3.55</w:t>
            </w:r>
          </w:p>
        </w:tc>
      </w:tr>
      <w:tr w:rsidR="00B10522" w14:paraId="15A3FC4C" w14:textId="77777777" w:rsidTr="00566721">
        <w:trPr>
          <w:trHeight w:val="277"/>
          <w:jc w:val="center"/>
        </w:trPr>
        <w:tc>
          <w:tcPr>
            <w:tcW w:w="1525" w:type="dxa"/>
            <w:shd w:val="clear" w:color="auto" w:fill="auto"/>
          </w:tcPr>
          <w:p w14:paraId="31733E2A" w14:textId="4DA72F1D" w:rsidR="00B10522" w:rsidRDefault="00B10522" w:rsidP="00B10522">
            <w:pPr>
              <w:rPr>
                <w:sz w:val="20"/>
                <w:szCs w:val="20"/>
              </w:rPr>
            </w:pPr>
            <w:r w:rsidRPr="008013DA">
              <w:rPr>
                <w:b/>
                <w:sz w:val="18"/>
                <w:szCs w:val="20"/>
              </w:rPr>
              <w:t>Precision</w:t>
            </w:r>
            <w:r w:rsidRPr="008013DA">
              <w:rPr>
                <w:i/>
                <w:sz w:val="18"/>
                <w:szCs w:val="20"/>
              </w:rPr>
              <w:t xml:space="preserve"> (m/s)</w:t>
            </w:r>
          </w:p>
        </w:tc>
        <w:tc>
          <w:tcPr>
            <w:tcW w:w="990" w:type="dxa"/>
            <w:shd w:val="clear" w:color="auto" w:fill="E7E6E6"/>
          </w:tcPr>
          <w:p w14:paraId="2D24A2DB" w14:textId="77777777" w:rsidR="00B10522" w:rsidRDefault="00B10522" w:rsidP="00B10522">
            <w:pPr>
              <w:rPr>
                <w:sz w:val="20"/>
                <w:szCs w:val="20"/>
              </w:rPr>
            </w:pPr>
            <w:r>
              <w:rPr>
                <w:sz w:val="20"/>
                <w:szCs w:val="20"/>
              </w:rPr>
              <w:t>2.19</w:t>
            </w:r>
          </w:p>
        </w:tc>
        <w:tc>
          <w:tcPr>
            <w:tcW w:w="990" w:type="dxa"/>
            <w:shd w:val="clear" w:color="auto" w:fill="E7E6E6"/>
          </w:tcPr>
          <w:p w14:paraId="71887DFA" w14:textId="77777777" w:rsidR="00B10522" w:rsidRDefault="00B10522" w:rsidP="00B10522">
            <w:pPr>
              <w:rPr>
                <w:sz w:val="20"/>
                <w:szCs w:val="20"/>
              </w:rPr>
            </w:pPr>
            <w:r>
              <w:rPr>
                <w:sz w:val="20"/>
                <w:szCs w:val="20"/>
              </w:rPr>
              <w:t>2.21</w:t>
            </w:r>
          </w:p>
        </w:tc>
        <w:tc>
          <w:tcPr>
            <w:tcW w:w="990" w:type="dxa"/>
            <w:shd w:val="clear" w:color="auto" w:fill="E7E6E6"/>
          </w:tcPr>
          <w:p w14:paraId="1C55D888" w14:textId="77777777" w:rsidR="00B10522" w:rsidRDefault="00B10522" w:rsidP="00B10522">
            <w:pPr>
              <w:rPr>
                <w:sz w:val="20"/>
                <w:szCs w:val="20"/>
              </w:rPr>
            </w:pPr>
            <w:r>
              <w:rPr>
                <w:sz w:val="20"/>
                <w:szCs w:val="20"/>
              </w:rPr>
              <w:t>2.13</w:t>
            </w:r>
          </w:p>
        </w:tc>
        <w:tc>
          <w:tcPr>
            <w:tcW w:w="1080" w:type="dxa"/>
            <w:shd w:val="clear" w:color="auto" w:fill="E7E6E6"/>
          </w:tcPr>
          <w:p w14:paraId="2460A4DC" w14:textId="77777777" w:rsidR="00B10522" w:rsidRDefault="00B10522" w:rsidP="00B10522">
            <w:pPr>
              <w:rPr>
                <w:sz w:val="20"/>
                <w:szCs w:val="20"/>
              </w:rPr>
            </w:pPr>
            <w:r>
              <w:rPr>
                <w:sz w:val="20"/>
                <w:szCs w:val="20"/>
              </w:rPr>
              <w:t>2.52</w:t>
            </w:r>
          </w:p>
        </w:tc>
        <w:tc>
          <w:tcPr>
            <w:tcW w:w="1080" w:type="dxa"/>
            <w:shd w:val="clear" w:color="auto" w:fill="E7E6E6"/>
          </w:tcPr>
          <w:p w14:paraId="2AA16264" w14:textId="77777777" w:rsidR="00B10522" w:rsidRDefault="00B10522" w:rsidP="00B10522">
            <w:pPr>
              <w:rPr>
                <w:sz w:val="20"/>
                <w:szCs w:val="20"/>
              </w:rPr>
            </w:pPr>
            <w:r>
              <w:rPr>
                <w:sz w:val="20"/>
                <w:szCs w:val="20"/>
              </w:rPr>
              <w:t>2.46</w:t>
            </w:r>
          </w:p>
        </w:tc>
        <w:tc>
          <w:tcPr>
            <w:tcW w:w="990" w:type="dxa"/>
            <w:shd w:val="clear" w:color="auto" w:fill="E7E6E6"/>
          </w:tcPr>
          <w:p w14:paraId="0C486156" w14:textId="77777777" w:rsidR="00B10522" w:rsidRDefault="00B10522" w:rsidP="00B10522">
            <w:pPr>
              <w:rPr>
                <w:sz w:val="20"/>
                <w:szCs w:val="20"/>
              </w:rPr>
            </w:pPr>
            <w:r>
              <w:rPr>
                <w:sz w:val="20"/>
                <w:szCs w:val="20"/>
              </w:rPr>
              <w:t>2.30</w:t>
            </w:r>
          </w:p>
        </w:tc>
        <w:tc>
          <w:tcPr>
            <w:tcW w:w="990" w:type="dxa"/>
            <w:shd w:val="clear" w:color="auto" w:fill="E7E6E6"/>
          </w:tcPr>
          <w:p w14:paraId="4FCACCE6" w14:textId="77777777" w:rsidR="00B10522" w:rsidRDefault="00B10522" w:rsidP="00B10522">
            <w:pPr>
              <w:rPr>
                <w:sz w:val="20"/>
                <w:szCs w:val="20"/>
              </w:rPr>
            </w:pPr>
            <w:r>
              <w:rPr>
                <w:sz w:val="20"/>
                <w:szCs w:val="20"/>
              </w:rPr>
              <w:t>2.13</w:t>
            </w:r>
          </w:p>
        </w:tc>
        <w:tc>
          <w:tcPr>
            <w:tcW w:w="1170" w:type="dxa"/>
            <w:shd w:val="clear" w:color="auto" w:fill="E7E6E6"/>
          </w:tcPr>
          <w:p w14:paraId="32237749" w14:textId="77777777" w:rsidR="00B10522" w:rsidRDefault="00B10522" w:rsidP="00B10522">
            <w:pPr>
              <w:rPr>
                <w:sz w:val="20"/>
                <w:szCs w:val="20"/>
              </w:rPr>
            </w:pPr>
            <w:r>
              <w:rPr>
                <w:sz w:val="20"/>
                <w:szCs w:val="20"/>
              </w:rPr>
              <w:t>2.32</w:t>
            </w:r>
          </w:p>
        </w:tc>
      </w:tr>
      <w:tr w:rsidR="00B10522" w14:paraId="47A129DE" w14:textId="77777777" w:rsidTr="00566721">
        <w:trPr>
          <w:trHeight w:val="277"/>
          <w:jc w:val="center"/>
        </w:trPr>
        <w:tc>
          <w:tcPr>
            <w:tcW w:w="1525" w:type="dxa"/>
            <w:shd w:val="clear" w:color="auto" w:fill="auto"/>
          </w:tcPr>
          <w:p w14:paraId="4F129BBE" w14:textId="464DD7F7" w:rsidR="00B10522" w:rsidRDefault="00B10522" w:rsidP="00B10522">
            <w:pPr>
              <w:rPr>
                <w:sz w:val="20"/>
                <w:szCs w:val="20"/>
              </w:rPr>
            </w:pPr>
            <w:r w:rsidRPr="008013DA">
              <w:rPr>
                <w:b/>
                <w:sz w:val="18"/>
                <w:szCs w:val="20"/>
              </w:rPr>
              <w:t>Spd bias</w:t>
            </w:r>
            <w:r>
              <w:rPr>
                <w:i/>
                <w:sz w:val="18"/>
                <w:szCs w:val="20"/>
              </w:rPr>
              <w:t>(m/s)</w:t>
            </w:r>
          </w:p>
        </w:tc>
        <w:tc>
          <w:tcPr>
            <w:tcW w:w="990" w:type="dxa"/>
            <w:shd w:val="clear" w:color="auto" w:fill="E7E6E6"/>
          </w:tcPr>
          <w:p w14:paraId="17EDA157" w14:textId="77777777" w:rsidR="00B10522" w:rsidRDefault="00B10522" w:rsidP="00B10522">
            <w:pPr>
              <w:rPr>
                <w:sz w:val="20"/>
                <w:szCs w:val="20"/>
              </w:rPr>
            </w:pPr>
            <w:r>
              <w:rPr>
                <w:sz w:val="20"/>
                <w:szCs w:val="20"/>
              </w:rPr>
              <w:t>0.40</w:t>
            </w:r>
          </w:p>
        </w:tc>
        <w:tc>
          <w:tcPr>
            <w:tcW w:w="990" w:type="dxa"/>
            <w:shd w:val="clear" w:color="auto" w:fill="E7E6E6"/>
          </w:tcPr>
          <w:p w14:paraId="12534DDE" w14:textId="77777777" w:rsidR="00B10522" w:rsidRDefault="00B10522" w:rsidP="00B10522">
            <w:pPr>
              <w:rPr>
                <w:sz w:val="20"/>
                <w:szCs w:val="20"/>
              </w:rPr>
            </w:pPr>
            <w:r>
              <w:rPr>
                <w:sz w:val="20"/>
                <w:szCs w:val="20"/>
              </w:rPr>
              <w:t>0.31</w:t>
            </w:r>
          </w:p>
        </w:tc>
        <w:tc>
          <w:tcPr>
            <w:tcW w:w="990" w:type="dxa"/>
            <w:shd w:val="clear" w:color="auto" w:fill="E7E6E6"/>
          </w:tcPr>
          <w:p w14:paraId="20DEE729" w14:textId="77777777" w:rsidR="00B10522" w:rsidRDefault="00B10522" w:rsidP="00B10522">
            <w:pPr>
              <w:rPr>
                <w:sz w:val="20"/>
                <w:szCs w:val="20"/>
              </w:rPr>
            </w:pPr>
            <w:r>
              <w:rPr>
                <w:sz w:val="20"/>
                <w:szCs w:val="20"/>
              </w:rPr>
              <w:t>0.07</w:t>
            </w:r>
          </w:p>
        </w:tc>
        <w:tc>
          <w:tcPr>
            <w:tcW w:w="1080" w:type="dxa"/>
            <w:shd w:val="clear" w:color="auto" w:fill="E7E6E6"/>
          </w:tcPr>
          <w:p w14:paraId="2256DB80" w14:textId="77777777" w:rsidR="00B10522" w:rsidRDefault="00B10522" w:rsidP="00B10522">
            <w:pPr>
              <w:rPr>
                <w:sz w:val="20"/>
                <w:szCs w:val="20"/>
              </w:rPr>
            </w:pPr>
            <w:r>
              <w:rPr>
                <w:sz w:val="20"/>
                <w:szCs w:val="20"/>
              </w:rPr>
              <w:t>0.25</w:t>
            </w:r>
          </w:p>
        </w:tc>
        <w:tc>
          <w:tcPr>
            <w:tcW w:w="1080" w:type="dxa"/>
            <w:shd w:val="clear" w:color="auto" w:fill="E7E6E6"/>
          </w:tcPr>
          <w:p w14:paraId="792F7B8A" w14:textId="77777777" w:rsidR="00B10522" w:rsidRDefault="00B10522" w:rsidP="00B10522">
            <w:pPr>
              <w:rPr>
                <w:sz w:val="20"/>
                <w:szCs w:val="20"/>
              </w:rPr>
            </w:pPr>
            <w:r>
              <w:rPr>
                <w:sz w:val="20"/>
                <w:szCs w:val="20"/>
              </w:rPr>
              <w:t>-0.43</w:t>
            </w:r>
          </w:p>
        </w:tc>
        <w:tc>
          <w:tcPr>
            <w:tcW w:w="990" w:type="dxa"/>
            <w:shd w:val="clear" w:color="auto" w:fill="E7E6E6"/>
          </w:tcPr>
          <w:p w14:paraId="2DA34642" w14:textId="77777777" w:rsidR="00B10522" w:rsidRDefault="00B10522" w:rsidP="00B10522">
            <w:pPr>
              <w:rPr>
                <w:sz w:val="20"/>
                <w:szCs w:val="20"/>
              </w:rPr>
            </w:pPr>
            <w:r>
              <w:rPr>
                <w:sz w:val="20"/>
                <w:szCs w:val="20"/>
              </w:rPr>
              <w:t>0.77</w:t>
            </w:r>
          </w:p>
        </w:tc>
        <w:tc>
          <w:tcPr>
            <w:tcW w:w="990" w:type="dxa"/>
            <w:shd w:val="clear" w:color="auto" w:fill="E7E6E6"/>
          </w:tcPr>
          <w:p w14:paraId="6BCB25D2" w14:textId="77777777" w:rsidR="00B10522" w:rsidRDefault="00B10522" w:rsidP="00B10522">
            <w:pPr>
              <w:rPr>
                <w:sz w:val="20"/>
                <w:szCs w:val="20"/>
              </w:rPr>
            </w:pPr>
            <w:r>
              <w:rPr>
                <w:sz w:val="20"/>
                <w:szCs w:val="20"/>
              </w:rPr>
              <w:t>0.44</w:t>
            </w:r>
          </w:p>
        </w:tc>
        <w:tc>
          <w:tcPr>
            <w:tcW w:w="1170" w:type="dxa"/>
            <w:shd w:val="clear" w:color="auto" w:fill="E7E6E6"/>
          </w:tcPr>
          <w:p w14:paraId="6B76CCF1" w14:textId="77777777" w:rsidR="00B10522" w:rsidRDefault="00B10522" w:rsidP="00B10522">
            <w:pPr>
              <w:rPr>
                <w:sz w:val="20"/>
                <w:szCs w:val="20"/>
              </w:rPr>
            </w:pPr>
            <w:r>
              <w:rPr>
                <w:sz w:val="20"/>
                <w:szCs w:val="20"/>
              </w:rPr>
              <w:t>-0.97</w:t>
            </w:r>
          </w:p>
        </w:tc>
      </w:tr>
      <w:tr w:rsidR="00B10522" w14:paraId="3684452C" w14:textId="77777777" w:rsidTr="00566721">
        <w:trPr>
          <w:trHeight w:val="277"/>
          <w:jc w:val="center"/>
        </w:trPr>
        <w:tc>
          <w:tcPr>
            <w:tcW w:w="1525" w:type="dxa"/>
            <w:shd w:val="clear" w:color="auto" w:fill="auto"/>
          </w:tcPr>
          <w:p w14:paraId="0CD00E48" w14:textId="2006F2E7" w:rsidR="00B10522" w:rsidRDefault="00B10522" w:rsidP="00B10522">
            <w:pPr>
              <w:rPr>
                <w:sz w:val="20"/>
                <w:szCs w:val="20"/>
              </w:rPr>
            </w:pPr>
            <w:r w:rsidRPr="008013DA">
              <w:rPr>
                <w:b/>
                <w:sz w:val="18"/>
                <w:szCs w:val="20"/>
              </w:rPr>
              <w:t>Speed</w:t>
            </w:r>
            <w:r>
              <w:rPr>
                <w:b/>
                <w:sz w:val="18"/>
                <w:szCs w:val="20"/>
              </w:rPr>
              <w:t xml:space="preserve"> </w:t>
            </w:r>
            <w:r w:rsidRPr="008013DA">
              <w:rPr>
                <w:i/>
                <w:sz w:val="18"/>
                <w:szCs w:val="20"/>
              </w:rPr>
              <w:t>(m/s)</w:t>
            </w:r>
          </w:p>
        </w:tc>
        <w:tc>
          <w:tcPr>
            <w:tcW w:w="990" w:type="dxa"/>
            <w:shd w:val="clear" w:color="auto" w:fill="E7E6E6"/>
          </w:tcPr>
          <w:p w14:paraId="24C09176" w14:textId="77777777" w:rsidR="00B10522" w:rsidRDefault="00B10522" w:rsidP="00B10522">
            <w:pPr>
              <w:rPr>
                <w:sz w:val="20"/>
                <w:szCs w:val="20"/>
              </w:rPr>
            </w:pPr>
            <w:r>
              <w:rPr>
                <w:sz w:val="20"/>
                <w:szCs w:val="20"/>
              </w:rPr>
              <w:t>18.15</w:t>
            </w:r>
          </w:p>
        </w:tc>
        <w:tc>
          <w:tcPr>
            <w:tcW w:w="990" w:type="dxa"/>
            <w:shd w:val="clear" w:color="auto" w:fill="E7E6E6"/>
          </w:tcPr>
          <w:p w14:paraId="0A992347" w14:textId="77777777" w:rsidR="00B10522" w:rsidRDefault="00B10522" w:rsidP="00B10522">
            <w:pPr>
              <w:rPr>
                <w:sz w:val="20"/>
                <w:szCs w:val="20"/>
              </w:rPr>
            </w:pPr>
            <w:r>
              <w:rPr>
                <w:sz w:val="20"/>
                <w:szCs w:val="20"/>
              </w:rPr>
              <w:t>16.09</w:t>
            </w:r>
          </w:p>
        </w:tc>
        <w:tc>
          <w:tcPr>
            <w:tcW w:w="990" w:type="dxa"/>
            <w:shd w:val="clear" w:color="auto" w:fill="E7E6E6"/>
          </w:tcPr>
          <w:p w14:paraId="2FEB123E" w14:textId="77777777" w:rsidR="00B10522" w:rsidRDefault="00B10522" w:rsidP="00B10522">
            <w:pPr>
              <w:rPr>
                <w:sz w:val="20"/>
                <w:szCs w:val="20"/>
              </w:rPr>
            </w:pPr>
            <w:r>
              <w:rPr>
                <w:sz w:val="20"/>
                <w:szCs w:val="20"/>
              </w:rPr>
              <w:t>14.45</w:t>
            </w:r>
          </w:p>
        </w:tc>
        <w:tc>
          <w:tcPr>
            <w:tcW w:w="1080" w:type="dxa"/>
            <w:shd w:val="clear" w:color="auto" w:fill="E7E6E6"/>
          </w:tcPr>
          <w:p w14:paraId="682797E2" w14:textId="77777777" w:rsidR="00B10522" w:rsidRDefault="00B10522" w:rsidP="00B10522">
            <w:pPr>
              <w:rPr>
                <w:sz w:val="20"/>
                <w:szCs w:val="20"/>
              </w:rPr>
            </w:pPr>
            <w:r>
              <w:rPr>
                <w:sz w:val="20"/>
                <w:szCs w:val="20"/>
              </w:rPr>
              <w:t>16.78</w:t>
            </w:r>
          </w:p>
        </w:tc>
        <w:tc>
          <w:tcPr>
            <w:tcW w:w="1080" w:type="dxa"/>
            <w:shd w:val="clear" w:color="auto" w:fill="E7E6E6"/>
          </w:tcPr>
          <w:p w14:paraId="51FA9E41" w14:textId="77777777" w:rsidR="00B10522" w:rsidRDefault="00B10522" w:rsidP="00B10522">
            <w:pPr>
              <w:rPr>
                <w:sz w:val="20"/>
                <w:szCs w:val="20"/>
              </w:rPr>
            </w:pPr>
            <w:r>
              <w:rPr>
                <w:sz w:val="20"/>
                <w:szCs w:val="20"/>
              </w:rPr>
              <w:t>21.00</w:t>
            </w:r>
          </w:p>
        </w:tc>
        <w:tc>
          <w:tcPr>
            <w:tcW w:w="990" w:type="dxa"/>
            <w:shd w:val="clear" w:color="auto" w:fill="E7E6E6"/>
          </w:tcPr>
          <w:p w14:paraId="169605B3" w14:textId="77777777" w:rsidR="00B10522" w:rsidRDefault="00B10522" w:rsidP="00B10522">
            <w:pPr>
              <w:rPr>
                <w:sz w:val="20"/>
                <w:szCs w:val="20"/>
              </w:rPr>
            </w:pPr>
            <w:r>
              <w:rPr>
                <w:sz w:val="20"/>
                <w:szCs w:val="20"/>
              </w:rPr>
              <w:t>18.68</w:t>
            </w:r>
          </w:p>
        </w:tc>
        <w:tc>
          <w:tcPr>
            <w:tcW w:w="990" w:type="dxa"/>
            <w:shd w:val="clear" w:color="auto" w:fill="E7E6E6"/>
          </w:tcPr>
          <w:p w14:paraId="14654E97" w14:textId="77777777" w:rsidR="00B10522" w:rsidRDefault="00B10522" w:rsidP="00B10522">
            <w:pPr>
              <w:rPr>
                <w:sz w:val="20"/>
                <w:szCs w:val="20"/>
              </w:rPr>
            </w:pPr>
            <w:r>
              <w:rPr>
                <w:sz w:val="20"/>
                <w:szCs w:val="20"/>
              </w:rPr>
              <w:t>15.71</w:t>
            </w:r>
          </w:p>
        </w:tc>
        <w:tc>
          <w:tcPr>
            <w:tcW w:w="1170" w:type="dxa"/>
            <w:shd w:val="clear" w:color="auto" w:fill="E7E6E6"/>
          </w:tcPr>
          <w:p w14:paraId="0D84B0EE" w14:textId="77777777" w:rsidR="00B10522" w:rsidRDefault="00B10522" w:rsidP="00B10522">
            <w:pPr>
              <w:rPr>
                <w:sz w:val="20"/>
                <w:szCs w:val="20"/>
              </w:rPr>
            </w:pPr>
            <w:r>
              <w:rPr>
                <w:sz w:val="20"/>
                <w:szCs w:val="20"/>
              </w:rPr>
              <w:t>17.82</w:t>
            </w:r>
          </w:p>
        </w:tc>
      </w:tr>
      <w:tr w:rsidR="00B10522" w14:paraId="2930CE73" w14:textId="77777777" w:rsidTr="00566721">
        <w:trPr>
          <w:trHeight w:val="277"/>
          <w:jc w:val="center"/>
        </w:trPr>
        <w:tc>
          <w:tcPr>
            <w:tcW w:w="1525" w:type="dxa"/>
            <w:shd w:val="clear" w:color="auto" w:fill="auto"/>
          </w:tcPr>
          <w:p w14:paraId="0B5E70FE" w14:textId="475D9C0B" w:rsidR="00B10522" w:rsidRDefault="00B10522" w:rsidP="00B10522">
            <w:pPr>
              <w:rPr>
                <w:sz w:val="20"/>
                <w:szCs w:val="20"/>
              </w:rPr>
            </w:pPr>
            <w:r w:rsidRPr="008013DA">
              <w:rPr>
                <w:b/>
                <w:sz w:val="18"/>
                <w:szCs w:val="20"/>
              </w:rPr>
              <w:t>Sample</w:t>
            </w:r>
            <w:r>
              <w:rPr>
                <w:b/>
                <w:sz w:val="18"/>
                <w:szCs w:val="20"/>
              </w:rPr>
              <w:t xml:space="preserve"> </w:t>
            </w:r>
          </w:p>
        </w:tc>
        <w:tc>
          <w:tcPr>
            <w:tcW w:w="990" w:type="dxa"/>
            <w:shd w:val="clear" w:color="auto" w:fill="E7E6E6"/>
          </w:tcPr>
          <w:p w14:paraId="4121891B" w14:textId="77777777" w:rsidR="00B10522" w:rsidRDefault="00B10522" w:rsidP="00B10522">
            <w:pPr>
              <w:rPr>
                <w:sz w:val="20"/>
                <w:szCs w:val="20"/>
              </w:rPr>
            </w:pPr>
            <w:r>
              <w:rPr>
                <w:sz w:val="20"/>
                <w:szCs w:val="20"/>
              </w:rPr>
              <w:t>894588</w:t>
            </w:r>
          </w:p>
        </w:tc>
        <w:tc>
          <w:tcPr>
            <w:tcW w:w="990" w:type="dxa"/>
            <w:shd w:val="clear" w:color="auto" w:fill="E7E6E6"/>
          </w:tcPr>
          <w:p w14:paraId="3E959990" w14:textId="77777777" w:rsidR="00B10522" w:rsidRDefault="00B10522" w:rsidP="00B10522">
            <w:pPr>
              <w:rPr>
                <w:sz w:val="20"/>
                <w:szCs w:val="20"/>
              </w:rPr>
            </w:pPr>
            <w:r>
              <w:rPr>
                <w:sz w:val="20"/>
                <w:szCs w:val="20"/>
              </w:rPr>
              <w:t>493638</w:t>
            </w:r>
          </w:p>
        </w:tc>
        <w:tc>
          <w:tcPr>
            <w:tcW w:w="990" w:type="dxa"/>
            <w:shd w:val="clear" w:color="auto" w:fill="E7E6E6"/>
          </w:tcPr>
          <w:p w14:paraId="0C311177" w14:textId="77777777" w:rsidR="00B10522" w:rsidRDefault="00B10522" w:rsidP="00B10522">
            <w:pPr>
              <w:rPr>
                <w:sz w:val="20"/>
                <w:szCs w:val="20"/>
              </w:rPr>
            </w:pPr>
            <w:r>
              <w:rPr>
                <w:sz w:val="20"/>
                <w:szCs w:val="20"/>
              </w:rPr>
              <w:t>1298280</w:t>
            </w:r>
          </w:p>
        </w:tc>
        <w:tc>
          <w:tcPr>
            <w:tcW w:w="1080" w:type="dxa"/>
            <w:shd w:val="clear" w:color="auto" w:fill="E7E6E6"/>
          </w:tcPr>
          <w:p w14:paraId="5177C823" w14:textId="77777777" w:rsidR="00B10522" w:rsidRDefault="00B10522" w:rsidP="00B10522">
            <w:pPr>
              <w:rPr>
                <w:sz w:val="20"/>
                <w:szCs w:val="20"/>
              </w:rPr>
            </w:pPr>
            <w:r>
              <w:rPr>
                <w:sz w:val="20"/>
                <w:szCs w:val="20"/>
              </w:rPr>
              <w:t>1211577</w:t>
            </w:r>
          </w:p>
        </w:tc>
        <w:tc>
          <w:tcPr>
            <w:tcW w:w="1080" w:type="dxa"/>
            <w:shd w:val="clear" w:color="auto" w:fill="E7E6E6"/>
          </w:tcPr>
          <w:p w14:paraId="7B45D29C" w14:textId="77777777" w:rsidR="00B10522" w:rsidRDefault="00B10522" w:rsidP="00B10522">
            <w:pPr>
              <w:rPr>
                <w:sz w:val="20"/>
                <w:szCs w:val="20"/>
              </w:rPr>
            </w:pPr>
            <w:r>
              <w:rPr>
                <w:sz w:val="20"/>
                <w:szCs w:val="20"/>
              </w:rPr>
              <w:t>1252746</w:t>
            </w:r>
          </w:p>
        </w:tc>
        <w:tc>
          <w:tcPr>
            <w:tcW w:w="990" w:type="dxa"/>
            <w:shd w:val="clear" w:color="auto" w:fill="E7E6E6"/>
          </w:tcPr>
          <w:p w14:paraId="40AD9A17" w14:textId="77777777" w:rsidR="00B10522" w:rsidRDefault="00B10522" w:rsidP="00B10522">
            <w:pPr>
              <w:rPr>
                <w:sz w:val="20"/>
                <w:szCs w:val="20"/>
              </w:rPr>
            </w:pPr>
            <w:r>
              <w:rPr>
                <w:sz w:val="20"/>
                <w:szCs w:val="20"/>
              </w:rPr>
              <w:t>314948</w:t>
            </w:r>
          </w:p>
        </w:tc>
        <w:tc>
          <w:tcPr>
            <w:tcW w:w="990" w:type="dxa"/>
            <w:shd w:val="clear" w:color="auto" w:fill="E7E6E6"/>
          </w:tcPr>
          <w:p w14:paraId="5EFD4217" w14:textId="77777777" w:rsidR="00B10522" w:rsidRDefault="00B10522" w:rsidP="00B10522">
            <w:pPr>
              <w:rPr>
                <w:sz w:val="20"/>
                <w:szCs w:val="20"/>
              </w:rPr>
            </w:pPr>
            <w:r>
              <w:rPr>
                <w:sz w:val="20"/>
                <w:szCs w:val="20"/>
              </w:rPr>
              <w:t>292525</w:t>
            </w:r>
          </w:p>
        </w:tc>
        <w:tc>
          <w:tcPr>
            <w:tcW w:w="1170" w:type="dxa"/>
            <w:shd w:val="clear" w:color="auto" w:fill="E7E6E6"/>
          </w:tcPr>
          <w:p w14:paraId="34DD4F1D" w14:textId="77777777" w:rsidR="00B10522" w:rsidRDefault="00B10522" w:rsidP="00B10522">
            <w:pPr>
              <w:rPr>
                <w:sz w:val="20"/>
                <w:szCs w:val="20"/>
              </w:rPr>
            </w:pPr>
            <w:r>
              <w:rPr>
                <w:sz w:val="20"/>
                <w:szCs w:val="20"/>
              </w:rPr>
              <w:t>1294944</w:t>
            </w:r>
          </w:p>
        </w:tc>
      </w:tr>
      <w:tr w:rsidR="00165D22" w14:paraId="5F9ADE8C" w14:textId="77777777" w:rsidTr="00566721">
        <w:trPr>
          <w:trHeight w:val="277"/>
          <w:jc w:val="center"/>
        </w:trPr>
        <w:tc>
          <w:tcPr>
            <w:tcW w:w="1525" w:type="dxa"/>
            <w:vMerge w:val="restart"/>
          </w:tcPr>
          <w:p w14:paraId="506CCD1F" w14:textId="77777777" w:rsidR="00165D22" w:rsidRDefault="00165D22" w:rsidP="00B10522">
            <w:pPr>
              <w:rPr>
                <w:sz w:val="20"/>
                <w:szCs w:val="20"/>
              </w:rPr>
            </w:pPr>
            <w:r>
              <w:rPr>
                <w:b/>
                <w:sz w:val="20"/>
                <w:szCs w:val="20"/>
              </w:rPr>
              <w:t>Low Level</w:t>
            </w:r>
          </w:p>
          <w:p w14:paraId="7905F2B4" w14:textId="77777777" w:rsidR="00165D22" w:rsidRDefault="00165D22" w:rsidP="00B10522">
            <w:pPr>
              <w:rPr>
                <w:sz w:val="20"/>
                <w:szCs w:val="20"/>
              </w:rPr>
            </w:pPr>
            <w:r>
              <w:rPr>
                <w:i/>
                <w:sz w:val="20"/>
                <w:szCs w:val="20"/>
              </w:rPr>
              <w:t xml:space="preserve">(700-1000 hPa)  </w:t>
            </w:r>
          </w:p>
        </w:tc>
        <w:tc>
          <w:tcPr>
            <w:tcW w:w="8280" w:type="dxa"/>
            <w:gridSpan w:val="8"/>
          </w:tcPr>
          <w:p w14:paraId="51024842" w14:textId="77777777" w:rsidR="00165D22" w:rsidRDefault="00165D22" w:rsidP="00B10522"/>
        </w:tc>
      </w:tr>
      <w:tr w:rsidR="00B10522" w14:paraId="1BF9F6B5" w14:textId="77777777" w:rsidTr="00566721">
        <w:trPr>
          <w:trHeight w:val="571"/>
          <w:jc w:val="center"/>
        </w:trPr>
        <w:tc>
          <w:tcPr>
            <w:tcW w:w="1525" w:type="dxa"/>
            <w:vMerge/>
          </w:tcPr>
          <w:p w14:paraId="53588124" w14:textId="77777777" w:rsidR="00B10522" w:rsidRDefault="00B10522" w:rsidP="00B10522"/>
        </w:tc>
        <w:tc>
          <w:tcPr>
            <w:tcW w:w="990" w:type="dxa"/>
            <w:shd w:val="clear" w:color="auto" w:fill="E7E6E6"/>
          </w:tcPr>
          <w:p w14:paraId="055F2B95" w14:textId="77777777" w:rsidR="00B10522" w:rsidRDefault="00B10522" w:rsidP="00B10522">
            <w:r>
              <w:rPr>
                <w:b/>
                <w:sz w:val="20"/>
                <w:szCs w:val="20"/>
              </w:rPr>
              <w:t>Winter</w:t>
            </w:r>
          </w:p>
        </w:tc>
        <w:tc>
          <w:tcPr>
            <w:tcW w:w="990" w:type="dxa"/>
            <w:shd w:val="clear" w:color="auto" w:fill="E7E6E6"/>
          </w:tcPr>
          <w:p w14:paraId="2F179D04" w14:textId="77777777" w:rsidR="00B10522" w:rsidRDefault="00B10522" w:rsidP="00B10522">
            <w:r>
              <w:rPr>
                <w:b/>
                <w:sz w:val="20"/>
                <w:szCs w:val="20"/>
              </w:rPr>
              <w:t>Spring</w:t>
            </w:r>
          </w:p>
        </w:tc>
        <w:tc>
          <w:tcPr>
            <w:tcW w:w="990" w:type="dxa"/>
            <w:shd w:val="clear" w:color="auto" w:fill="E7E6E6"/>
          </w:tcPr>
          <w:p w14:paraId="37EF6A89" w14:textId="77777777" w:rsidR="00B10522" w:rsidRDefault="00B10522" w:rsidP="00B10522">
            <w:r>
              <w:rPr>
                <w:b/>
                <w:sz w:val="20"/>
                <w:szCs w:val="20"/>
              </w:rPr>
              <w:t>Summer</w:t>
            </w:r>
          </w:p>
        </w:tc>
        <w:tc>
          <w:tcPr>
            <w:tcW w:w="1080" w:type="dxa"/>
            <w:shd w:val="clear" w:color="auto" w:fill="E7E6E6"/>
          </w:tcPr>
          <w:p w14:paraId="76D6D991" w14:textId="77777777" w:rsidR="00B10522" w:rsidRDefault="00B10522" w:rsidP="00B10522">
            <w:r>
              <w:rPr>
                <w:b/>
                <w:sz w:val="20"/>
                <w:szCs w:val="20"/>
              </w:rPr>
              <w:t>Fall</w:t>
            </w:r>
          </w:p>
        </w:tc>
        <w:tc>
          <w:tcPr>
            <w:tcW w:w="1080" w:type="dxa"/>
            <w:shd w:val="clear" w:color="auto" w:fill="E7E6E6"/>
          </w:tcPr>
          <w:p w14:paraId="2B657AAD" w14:textId="77777777" w:rsidR="00B10522" w:rsidRDefault="00B10522" w:rsidP="00B10522">
            <w:r>
              <w:rPr>
                <w:b/>
                <w:sz w:val="20"/>
                <w:szCs w:val="20"/>
              </w:rPr>
              <w:t>Winter</w:t>
            </w:r>
          </w:p>
        </w:tc>
        <w:tc>
          <w:tcPr>
            <w:tcW w:w="990" w:type="dxa"/>
            <w:shd w:val="clear" w:color="auto" w:fill="E7E6E6"/>
          </w:tcPr>
          <w:p w14:paraId="6F200102" w14:textId="77777777" w:rsidR="00B10522" w:rsidRDefault="00B10522" w:rsidP="00B10522">
            <w:r>
              <w:rPr>
                <w:b/>
                <w:sz w:val="20"/>
                <w:szCs w:val="20"/>
              </w:rPr>
              <w:t>Spring</w:t>
            </w:r>
          </w:p>
        </w:tc>
        <w:tc>
          <w:tcPr>
            <w:tcW w:w="990" w:type="dxa"/>
            <w:shd w:val="clear" w:color="auto" w:fill="E7E6E6"/>
          </w:tcPr>
          <w:p w14:paraId="39D3927A" w14:textId="77777777" w:rsidR="00B10522" w:rsidRDefault="00B10522" w:rsidP="00B10522">
            <w:r>
              <w:rPr>
                <w:b/>
                <w:sz w:val="20"/>
                <w:szCs w:val="20"/>
              </w:rPr>
              <w:t>Summer</w:t>
            </w:r>
          </w:p>
        </w:tc>
        <w:tc>
          <w:tcPr>
            <w:tcW w:w="1170" w:type="dxa"/>
            <w:shd w:val="clear" w:color="auto" w:fill="E7E6E6"/>
          </w:tcPr>
          <w:p w14:paraId="04A729C4" w14:textId="77777777" w:rsidR="00B10522" w:rsidRDefault="00B10522" w:rsidP="00B10522">
            <w:r>
              <w:rPr>
                <w:b/>
                <w:sz w:val="20"/>
                <w:szCs w:val="20"/>
              </w:rPr>
              <w:t>Fall</w:t>
            </w:r>
          </w:p>
        </w:tc>
      </w:tr>
      <w:tr w:rsidR="00B10522" w14:paraId="0B0D4648" w14:textId="77777777" w:rsidTr="00566721">
        <w:trPr>
          <w:trHeight w:val="277"/>
          <w:jc w:val="center"/>
        </w:trPr>
        <w:tc>
          <w:tcPr>
            <w:tcW w:w="1525" w:type="dxa"/>
            <w:shd w:val="clear" w:color="auto" w:fill="auto"/>
          </w:tcPr>
          <w:p w14:paraId="5F7A4190" w14:textId="3EB1BE15" w:rsidR="00B10522" w:rsidRDefault="00B10522" w:rsidP="00B10522">
            <w:pPr>
              <w:rPr>
                <w:sz w:val="20"/>
                <w:szCs w:val="20"/>
              </w:rPr>
            </w:pPr>
            <w:r w:rsidRPr="008013DA">
              <w:rPr>
                <w:b/>
                <w:sz w:val="18"/>
                <w:szCs w:val="20"/>
              </w:rPr>
              <w:t>Accuracy</w:t>
            </w:r>
            <w:r w:rsidRPr="008013DA">
              <w:rPr>
                <w:i/>
                <w:sz w:val="18"/>
                <w:szCs w:val="20"/>
              </w:rPr>
              <w:t>(m/s)</w:t>
            </w:r>
          </w:p>
        </w:tc>
        <w:tc>
          <w:tcPr>
            <w:tcW w:w="990" w:type="dxa"/>
            <w:shd w:val="clear" w:color="auto" w:fill="E7E6E6"/>
          </w:tcPr>
          <w:p w14:paraId="703219E9" w14:textId="77777777" w:rsidR="00B10522" w:rsidRDefault="00B10522" w:rsidP="00B10522">
            <w:pPr>
              <w:rPr>
                <w:sz w:val="20"/>
                <w:szCs w:val="20"/>
              </w:rPr>
            </w:pPr>
            <w:r>
              <w:rPr>
                <w:sz w:val="20"/>
                <w:szCs w:val="20"/>
              </w:rPr>
              <w:t>1.50</w:t>
            </w:r>
          </w:p>
        </w:tc>
        <w:tc>
          <w:tcPr>
            <w:tcW w:w="990" w:type="dxa"/>
            <w:shd w:val="clear" w:color="auto" w:fill="E7E6E6"/>
          </w:tcPr>
          <w:p w14:paraId="4D18EF5D" w14:textId="77777777" w:rsidR="00B10522" w:rsidRDefault="00B10522" w:rsidP="00B10522">
            <w:pPr>
              <w:rPr>
                <w:sz w:val="20"/>
                <w:szCs w:val="20"/>
              </w:rPr>
            </w:pPr>
            <w:r>
              <w:rPr>
                <w:sz w:val="20"/>
                <w:szCs w:val="20"/>
              </w:rPr>
              <w:t>1.49</w:t>
            </w:r>
          </w:p>
        </w:tc>
        <w:tc>
          <w:tcPr>
            <w:tcW w:w="990" w:type="dxa"/>
            <w:shd w:val="clear" w:color="auto" w:fill="E7E6E6"/>
          </w:tcPr>
          <w:p w14:paraId="50A39608" w14:textId="77777777" w:rsidR="00B10522" w:rsidRDefault="00B10522" w:rsidP="00B10522">
            <w:pPr>
              <w:rPr>
                <w:sz w:val="20"/>
                <w:szCs w:val="20"/>
              </w:rPr>
            </w:pPr>
            <w:r>
              <w:rPr>
                <w:sz w:val="20"/>
                <w:szCs w:val="20"/>
              </w:rPr>
              <w:t>1.47</w:t>
            </w:r>
          </w:p>
        </w:tc>
        <w:tc>
          <w:tcPr>
            <w:tcW w:w="1080" w:type="dxa"/>
            <w:shd w:val="clear" w:color="auto" w:fill="E7E6E6"/>
          </w:tcPr>
          <w:p w14:paraId="2EBF832E" w14:textId="77777777" w:rsidR="00B10522" w:rsidRDefault="00B10522" w:rsidP="00B10522">
            <w:pPr>
              <w:rPr>
                <w:sz w:val="20"/>
                <w:szCs w:val="20"/>
              </w:rPr>
            </w:pPr>
            <w:r>
              <w:rPr>
                <w:sz w:val="20"/>
                <w:szCs w:val="20"/>
              </w:rPr>
              <w:t>1.59</w:t>
            </w:r>
          </w:p>
        </w:tc>
        <w:tc>
          <w:tcPr>
            <w:tcW w:w="1080" w:type="dxa"/>
            <w:shd w:val="clear" w:color="auto" w:fill="E7E6E6"/>
          </w:tcPr>
          <w:p w14:paraId="04184020" w14:textId="77777777" w:rsidR="00B10522" w:rsidRDefault="00B10522" w:rsidP="00B10522">
            <w:pPr>
              <w:rPr>
                <w:sz w:val="20"/>
                <w:szCs w:val="20"/>
              </w:rPr>
            </w:pPr>
            <w:r>
              <w:rPr>
                <w:sz w:val="20"/>
                <w:szCs w:val="20"/>
              </w:rPr>
              <w:t>1.64</w:t>
            </w:r>
          </w:p>
        </w:tc>
        <w:tc>
          <w:tcPr>
            <w:tcW w:w="990" w:type="dxa"/>
            <w:shd w:val="clear" w:color="auto" w:fill="E7E6E6"/>
          </w:tcPr>
          <w:p w14:paraId="3160B8E2" w14:textId="77777777" w:rsidR="00B10522" w:rsidRDefault="00B10522" w:rsidP="00B10522">
            <w:pPr>
              <w:rPr>
                <w:sz w:val="20"/>
                <w:szCs w:val="20"/>
              </w:rPr>
            </w:pPr>
            <w:r>
              <w:rPr>
                <w:sz w:val="20"/>
                <w:szCs w:val="20"/>
              </w:rPr>
              <w:t>1.58</w:t>
            </w:r>
          </w:p>
        </w:tc>
        <w:tc>
          <w:tcPr>
            <w:tcW w:w="990" w:type="dxa"/>
            <w:shd w:val="clear" w:color="auto" w:fill="E7E6E6"/>
          </w:tcPr>
          <w:p w14:paraId="66A184D9" w14:textId="77777777" w:rsidR="00B10522" w:rsidRDefault="00B10522" w:rsidP="00B10522">
            <w:pPr>
              <w:rPr>
                <w:sz w:val="20"/>
                <w:szCs w:val="20"/>
              </w:rPr>
            </w:pPr>
            <w:r>
              <w:rPr>
                <w:sz w:val="20"/>
                <w:szCs w:val="20"/>
              </w:rPr>
              <w:t>1.66</w:t>
            </w:r>
          </w:p>
        </w:tc>
        <w:tc>
          <w:tcPr>
            <w:tcW w:w="1170" w:type="dxa"/>
            <w:shd w:val="clear" w:color="auto" w:fill="E7E6E6"/>
          </w:tcPr>
          <w:p w14:paraId="5D72755D" w14:textId="77777777" w:rsidR="00B10522" w:rsidRDefault="00B10522" w:rsidP="00B10522">
            <w:pPr>
              <w:rPr>
                <w:sz w:val="20"/>
                <w:szCs w:val="20"/>
              </w:rPr>
            </w:pPr>
            <w:r>
              <w:rPr>
                <w:sz w:val="20"/>
                <w:szCs w:val="20"/>
              </w:rPr>
              <w:t>1.65</w:t>
            </w:r>
          </w:p>
        </w:tc>
      </w:tr>
      <w:tr w:rsidR="00B10522" w14:paraId="2CD76FE3" w14:textId="77777777" w:rsidTr="00566721">
        <w:trPr>
          <w:trHeight w:val="277"/>
          <w:jc w:val="center"/>
        </w:trPr>
        <w:tc>
          <w:tcPr>
            <w:tcW w:w="1525" w:type="dxa"/>
            <w:shd w:val="clear" w:color="auto" w:fill="auto"/>
          </w:tcPr>
          <w:p w14:paraId="174DF54D" w14:textId="1B6E1D11" w:rsidR="00B10522" w:rsidRDefault="00B10522" w:rsidP="00B10522">
            <w:pPr>
              <w:rPr>
                <w:sz w:val="20"/>
                <w:szCs w:val="20"/>
              </w:rPr>
            </w:pPr>
            <w:r w:rsidRPr="008013DA">
              <w:rPr>
                <w:b/>
                <w:sz w:val="18"/>
                <w:szCs w:val="20"/>
              </w:rPr>
              <w:t>Precision</w:t>
            </w:r>
            <w:r w:rsidRPr="008013DA">
              <w:rPr>
                <w:i/>
                <w:sz w:val="18"/>
                <w:szCs w:val="20"/>
              </w:rPr>
              <w:t xml:space="preserve"> (m/s)</w:t>
            </w:r>
          </w:p>
        </w:tc>
        <w:tc>
          <w:tcPr>
            <w:tcW w:w="990" w:type="dxa"/>
            <w:shd w:val="clear" w:color="auto" w:fill="E7E6E6"/>
          </w:tcPr>
          <w:p w14:paraId="24C846D8" w14:textId="77777777" w:rsidR="00B10522" w:rsidRDefault="00B10522" w:rsidP="00B10522">
            <w:pPr>
              <w:rPr>
                <w:sz w:val="20"/>
                <w:szCs w:val="20"/>
              </w:rPr>
            </w:pPr>
            <w:r>
              <w:rPr>
                <w:sz w:val="20"/>
                <w:szCs w:val="20"/>
              </w:rPr>
              <w:t>1.25</w:t>
            </w:r>
          </w:p>
        </w:tc>
        <w:tc>
          <w:tcPr>
            <w:tcW w:w="990" w:type="dxa"/>
            <w:shd w:val="clear" w:color="auto" w:fill="E7E6E6"/>
          </w:tcPr>
          <w:p w14:paraId="325284F7" w14:textId="77777777" w:rsidR="00B10522" w:rsidRDefault="00B10522" w:rsidP="00B10522">
            <w:pPr>
              <w:rPr>
                <w:sz w:val="20"/>
                <w:szCs w:val="20"/>
              </w:rPr>
            </w:pPr>
            <w:r>
              <w:rPr>
                <w:sz w:val="20"/>
                <w:szCs w:val="20"/>
              </w:rPr>
              <w:t>1.55</w:t>
            </w:r>
          </w:p>
        </w:tc>
        <w:tc>
          <w:tcPr>
            <w:tcW w:w="990" w:type="dxa"/>
            <w:shd w:val="clear" w:color="auto" w:fill="E7E6E6"/>
          </w:tcPr>
          <w:p w14:paraId="22C3CFEC" w14:textId="77777777" w:rsidR="00B10522" w:rsidRDefault="00B10522" w:rsidP="00B10522">
            <w:pPr>
              <w:rPr>
                <w:sz w:val="20"/>
                <w:szCs w:val="20"/>
              </w:rPr>
            </w:pPr>
            <w:r>
              <w:rPr>
                <w:sz w:val="20"/>
                <w:szCs w:val="20"/>
              </w:rPr>
              <w:t>1.52</w:t>
            </w:r>
          </w:p>
        </w:tc>
        <w:tc>
          <w:tcPr>
            <w:tcW w:w="1080" w:type="dxa"/>
            <w:shd w:val="clear" w:color="auto" w:fill="E7E6E6"/>
          </w:tcPr>
          <w:p w14:paraId="4D0C628E" w14:textId="77777777" w:rsidR="00B10522" w:rsidRDefault="00B10522" w:rsidP="00B10522">
            <w:pPr>
              <w:rPr>
                <w:sz w:val="20"/>
                <w:szCs w:val="20"/>
              </w:rPr>
            </w:pPr>
            <w:r>
              <w:rPr>
                <w:sz w:val="20"/>
                <w:szCs w:val="20"/>
              </w:rPr>
              <w:t>1.87</w:t>
            </w:r>
          </w:p>
        </w:tc>
        <w:tc>
          <w:tcPr>
            <w:tcW w:w="1080" w:type="dxa"/>
            <w:shd w:val="clear" w:color="auto" w:fill="E7E6E6"/>
          </w:tcPr>
          <w:p w14:paraId="6F2DC8E9" w14:textId="77777777" w:rsidR="00B10522" w:rsidRDefault="00B10522" w:rsidP="00B10522">
            <w:pPr>
              <w:rPr>
                <w:sz w:val="20"/>
                <w:szCs w:val="20"/>
              </w:rPr>
            </w:pPr>
            <w:r>
              <w:rPr>
                <w:sz w:val="20"/>
                <w:szCs w:val="20"/>
              </w:rPr>
              <w:t>1.70</w:t>
            </w:r>
          </w:p>
        </w:tc>
        <w:tc>
          <w:tcPr>
            <w:tcW w:w="990" w:type="dxa"/>
            <w:shd w:val="clear" w:color="auto" w:fill="E7E6E6"/>
          </w:tcPr>
          <w:p w14:paraId="4A817EFE" w14:textId="77777777" w:rsidR="00B10522" w:rsidRDefault="00B10522" w:rsidP="00B10522">
            <w:pPr>
              <w:rPr>
                <w:sz w:val="20"/>
                <w:szCs w:val="20"/>
              </w:rPr>
            </w:pPr>
            <w:r>
              <w:rPr>
                <w:sz w:val="20"/>
                <w:szCs w:val="20"/>
              </w:rPr>
              <w:t>1.24</w:t>
            </w:r>
          </w:p>
        </w:tc>
        <w:tc>
          <w:tcPr>
            <w:tcW w:w="990" w:type="dxa"/>
            <w:shd w:val="clear" w:color="auto" w:fill="E7E6E6"/>
          </w:tcPr>
          <w:p w14:paraId="64F1A2EC" w14:textId="77777777" w:rsidR="00B10522" w:rsidRDefault="00B10522" w:rsidP="00B10522">
            <w:pPr>
              <w:rPr>
                <w:sz w:val="20"/>
                <w:szCs w:val="20"/>
              </w:rPr>
            </w:pPr>
            <w:r>
              <w:rPr>
                <w:sz w:val="20"/>
                <w:szCs w:val="20"/>
              </w:rPr>
              <w:t>1.29</w:t>
            </w:r>
          </w:p>
        </w:tc>
        <w:tc>
          <w:tcPr>
            <w:tcW w:w="1170" w:type="dxa"/>
            <w:shd w:val="clear" w:color="auto" w:fill="E7E6E6"/>
          </w:tcPr>
          <w:p w14:paraId="250430F8" w14:textId="77777777" w:rsidR="00B10522" w:rsidRDefault="00B10522" w:rsidP="00B10522">
            <w:pPr>
              <w:rPr>
                <w:sz w:val="20"/>
                <w:szCs w:val="20"/>
              </w:rPr>
            </w:pPr>
            <w:r>
              <w:rPr>
                <w:sz w:val="20"/>
                <w:szCs w:val="20"/>
              </w:rPr>
              <w:t>1.53</w:t>
            </w:r>
          </w:p>
        </w:tc>
      </w:tr>
      <w:tr w:rsidR="00B10522" w14:paraId="00C32AE3" w14:textId="77777777" w:rsidTr="00566721">
        <w:trPr>
          <w:trHeight w:val="277"/>
          <w:jc w:val="center"/>
        </w:trPr>
        <w:tc>
          <w:tcPr>
            <w:tcW w:w="1525" w:type="dxa"/>
            <w:shd w:val="clear" w:color="auto" w:fill="auto"/>
          </w:tcPr>
          <w:p w14:paraId="5FEC307A" w14:textId="78429B0F" w:rsidR="00B10522" w:rsidRDefault="00B10522" w:rsidP="00B10522">
            <w:pPr>
              <w:rPr>
                <w:sz w:val="20"/>
                <w:szCs w:val="20"/>
              </w:rPr>
            </w:pPr>
            <w:r w:rsidRPr="008013DA">
              <w:rPr>
                <w:b/>
                <w:sz w:val="18"/>
                <w:szCs w:val="20"/>
              </w:rPr>
              <w:t>Spd bias</w:t>
            </w:r>
            <w:r>
              <w:rPr>
                <w:i/>
                <w:sz w:val="18"/>
                <w:szCs w:val="20"/>
              </w:rPr>
              <w:t>(m/s)</w:t>
            </w:r>
          </w:p>
        </w:tc>
        <w:tc>
          <w:tcPr>
            <w:tcW w:w="990" w:type="dxa"/>
            <w:shd w:val="clear" w:color="auto" w:fill="E7E6E6"/>
          </w:tcPr>
          <w:p w14:paraId="030CB06F" w14:textId="77777777" w:rsidR="00B10522" w:rsidRDefault="00B10522" w:rsidP="00B10522">
            <w:pPr>
              <w:rPr>
                <w:sz w:val="20"/>
                <w:szCs w:val="20"/>
              </w:rPr>
            </w:pPr>
            <w:r>
              <w:rPr>
                <w:sz w:val="20"/>
                <w:szCs w:val="20"/>
              </w:rPr>
              <w:t>0.14</w:t>
            </w:r>
          </w:p>
        </w:tc>
        <w:tc>
          <w:tcPr>
            <w:tcW w:w="990" w:type="dxa"/>
            <w:shd w:val="clear" w:color="auto" w:fill="E7E6E6"/>
          </w:tcPr>
          <w:p w14:paraId="18D94C52" w14:textId="77777777" w:rsidR="00B10522" w:rsidRDefault="00B10522" w:rsidP="00B10522">
            <w:pPr>
              <w:rPr>
                <w:sz w:val="20"/>
                <w:szCs w:val="20"/>
              </w:rPr>
            </w:pPr>
            <w:r>
              <w:rPr>
                <w:sz w:val="20"/>
                <w:szCs w:val="20"/>
              </w:rPr>
              <w:t>0.11</w:t>
            </w:r>
          </w:p>
        </w:tc>
        <w:tc>
          <w:tcPr>
            <w:tcW w:w="990" w:type="dxa"/>
            <w:shd w:val="clear" w:color="auto" w:fill="E7E6E6"/>
          </w:tcPr>
          <w:p w14:paraId="6351AFE5" w14:textId="77777777" w:rsidR="00B10522" w:rsidRDefault="00B10522" w:rsidP="00B10522">
            <w:pPr>
              <w:rPr>
                <w:sz w:val="20"/>
                <w:szCs w:val="20"/>
              </w:rPr>
            </w:pPr>
            <w:r>
              <w:rPr>
                <w:sz w:val="20"/>
                <w:szCs w:val="20"/>
              </w:rPr>
              <w:t>0.12</w:t>
            </w:r>
          </w:p>
        </w:tc>
        <w:tc>
          <w:tcPr>
            <w:tcW w:w="1080" w:type="dxa"/>
            <w:shd w:val="clear" w:color="auto" w:fill="E7E6E6"/>
          </w:tcPr>
          <w:p w14:paraId="4FD5C752" w14:textId="77777777" w:rsidR="00B10522" w:rsidRDefault="00B10522" w:rsidP="00B10522">
            <w:pPr>
              <w:rPr>
                <w:sz w:val="20"/>
                <w:szCs w:val="20"/>
              </w:rPr>
            </w:pPr>
            <w:r>
              <w:rPr>
                <w:sz w:val="20"/>
                <w:szCs w:val="20"/>
              </w:rPr>
              <w:t>0.05</w:t>
            </w:r>
          </w:p>
        </w:tc>
        <w:tc>
          <w:tcPr>
            <w:tcW w:w="1080" w:type="dxa"/>
            <w:shd w:val="clear" w:color="auto" w:fill="E7E6E6"/>
          </w:tcPr>
          <w:p w14:paraId="574C7A8A" w14:textId="77777777" w:rsidR="00B10522" w:rsidRDefault="00B10522" w:rsidP="00B10522">
            <w:pPr>
              <w:rPr>
                <w:sz w:val="20"/>
                <w:szCs w:val="20"/>
              </w:rPr>
            </w:pPr>
            <w:r>
              <w:rPr>
                <w:sz w:val="20"/>
                <w:szCs w:val="20"/>
              </w:rPr>
              <w:t>0.10</w:t>
            </w:r>
          </w:p>
        </w:tc>
        <w:tc>
          <w:tcPr>
            <w:tcW w:w="990" w:type="dxa"/>
            <w:shd w:val="clear" w:color="auto" w:fill="E7E6E6"/>
          </w:tcPr>
          <w:p w14:paraId="2C05F399" w14:textId="77777777" w:rsidR="00B10522" w:rsidRDefault="00B10522" w:rsidP="00B10522">
            <w:pPr>
              <w:rPr>
                <w:sz w:val="20"/>
                <w:szCs w:val="20"/>
              </w:rPr>
            </w:pPr>
            <w:r>
              <w:rPr>
                <w:sz w:val="20"/>
                <w:szCs w:val="20"/>
              </w:rPr>
              <w:t>-0.05</w:t>
            </w:r>
          </w:p>
        </w:tc>
        <w:tc>
          <w:tcPr>
            <w:tcW w:w="990" w:type="dxa"/>
            <w:shd w:val="clear" w:color="auto" w:fill="E7E6E6"/>
          </w:tcPr>
          <w:p w14:paraId="7B5F0AE5" w14:textId="77777777" w:rsidR="00B10522" w:rsidRDefault="00B10522" w:rsidP="00B10522">
            <w:pPr>
              <w:rPr>
                <w:sz w:val="20"/>
                <w:szCs w:val="20"/>
              </w:rPr>
            </w:pPr>
            <w:r>
              <w:rPr>
                <w:sz w:val="20"/>
                <w:szCs w:val="20"/>
              </w:rPr>
              <w:t>0.05</w:t>
            </w:r>
          </w:p>
        </w:tc>
        <w:tc>
          <w:tcPr>
            <w:tcW w:w="1170" w:type="dxa"/>
            <w:shd w:val="clear" w:color="auto" w:fill="E7E6E6"/>
          </w:tcPr>
          <w:p w14:paraId="0831FCFD" w14:textId="77777777" w:rsidR="00B10522" w:rsidRDefault="00B10522" w:rsidP="00B10522">
            <w:pPr>
              <w:rPr>
                <w:sz w:val="20"/>
                <w:szCs w:val="20"/>
              </w:rPr>
            </w:pPr>
            <w:r>
              <w:rPr>
                <w:sz w:val="20"/>
                <w:szCs w:val="20"/>
              </w:rPr>
              <w:t>-0.79</w:t>
            </w:r>
          </w:p>
        </w:tc>
      </w:tr>
      <w:tr w:rsidR="00B10522" w14:paraId="2C364AF5" w14:textId="77777777" w:rsidTr="00566721">
        <w:trPr>
          <w:trHeight w:val="277"/>
          <w:jc w:val="center"/>
        </w:trPr>
        <w:tc>
          <w:tcPr>
            <w:tcW w:w="1525" w:type="dxa"/>
            <w:shd w:val="clear" w:color="auto" w:fill="auto"/>
          </w:tcPr>
          <w:p w14:paraId="5A510A0D" w14:textId="085A9FC5" w:rsidR="00B10522" w:rsidRDefault="00B10522" w:rsidP="00B10522">
            <w:pPr>
              <w:rPr>
                <w:sz w:val="20"/>
                <w:szCs w:val="20"/>
              </w:rPr>
            </w:pPr>
            <w:r w:rsidRPr="008013DA">
              <w:rPr>
                <w:b/>
                <w:sz w:val="18"/>
                <w:szCs w:val="20"/>
              </w:rPr>
              <w:t>Speed</w:t>
            </w:r>
            <w:r>
              <w:rPr>
                <w:b/>
                <w:sz w:val="18"/>
                <w:szCs w:val="20"/>
              </w:rPr>
              <w:t xml:space="preserve"> </w:t>
            </w:r>
            <w:r w:rsidRPr="008013DA">
              <w:rPr>
                <w:i/>
                <w:sz w:val="18"/>
                <w:szCs w:val="20"/>
              </w:rPr>
              <w:t>(m/s)</w:t>
            </w:r>
          </w:p>
        </w:tc>
        <w:tc>
          <w:tcPr>
            <w:tcW w:w="990" w:type="dxa"/>
            <w:shd w:val="clear" w:color="auto" w:fill="E7E6E6"/>
          </w:tcPr>
          <w:p w14:paraId="71FB686A" w14:textId="77777777" w:rsidR="00B10522" w:rsidRDefault="00B10522" w:rsidP="00B10522">
            <w:pPr>
              <w:rPr>
                <w:sz w:val="20"/>
                <w:szCs w:val="20"/>
              </w:rPr>
            </w:pPr>
            <w:r>
              <w:rPr>
                <w:sz w:val="20"/>
                <w:szCs w:val="20"/>
              </w:rPr>
              <w:t>9.57</w:t>
            </w:r>
          </w:p>
        </w:tc>
        <w:tc>
          <w:tcPr>
            <w:tcW w:w="990" w:type="dxa"/>
            <w:shd w:val="clear" w:color="auto" w:fill="E7E6E6"/>
          </w:tcPr>
          <w:p w14:paraId="54E1B20D" w14:textId="77777777" w:rsidR="00B10522" w:rsidRDefault="00B10522" w:rsidP="00B10522">
            <w:pPr>
              <w:rPr>
                <w:sz w:val="20"/>
                <w:szCs w:val="20"/>
              </w:rPr>
            </w:pPr>
            <w:r>
              <w:rPr>
                <w:sz w:val="20"/>
                <w:szCs w:val="20"/>
              </w:rPr>
              <w:t>9.06</w:t>
            </w:r>
          </w:p>
        </w:tc>
        <w:tc>
          <w:tcPr>
            <w:tcW w:w="990" w:type="dxa"/>
            <w:shd w:val="clear" w:color="auto" w:fill="E7E6E6"/>
          </w:tcPr>
          <w:p w14:paraId="71788D30" w14:textId="77777777" w:rsidR="00B10522" w:rsidRDefault="00B10522" w:rsidP="00B10522">
            <w:pPr>
              <w:rPr>
                <w:sz w:val="20"/>
                <w:szCs w:val="20"/>
              </w:rPr>
            </w:pPr>
            <w:r>
              <w:rPr>
                <w:sz w:val="20"/>
                <w:szCs w:val="20"/>
              </w:rPr>
              <w:t>9.70</w:t>
            </w:r>
          </w:p>
        </w:tc>
        <w:tc>
          <w:tcPr>
            <w:tcW w:w="1080" w:type="dxa"/>
            <w:shd w:val="clear" w:color="auto" w:fill="E7E6E6"/>
          </w:tcPr>
          <w:p w14:paraId="38CD5CEE" w14:textId="77777777" w:rsidR="00B10522" w:rsidRDefault="00B10522" w:rsidP="00B10522">
            <w:pPr>
              <w:rPr>
                <w:sz w:val="20"/>
                <w:szCs w:val="20"/>
              </w:rPr>
            </w:pPr>
            <w:r>
              <w:rPr>
                <w:sz w:val="20"/>
                <w:szCs w:val="20"/>
              </w:rPr>
              <w:t>9.10</w:t>
            </w:r>
          </w:p>
        </w:tc>
        <w:tc>
          <w:tcPr>
            <w:tcW w:w="1080" w:type="dxa"/>
            <w:shd w:val="clear" w:color="auto" w:fill="E7E6E6"/>
          </w:tcPr>
          <w:p w14:paraId="3972DEEB" w14:textId="77777777" w:rsidR="00B10522" w:rsidRDefault="00B10522" w:rsidP="00B10522">
            <w:pPr>
              <w:rPr>
                <w:sz w:val="20"/>
                <w:szCs w:val="20"/>
              </w:rPr>
            </w:pPr>
            <w:r>
              <w:rPr>
                <w:sz w:val="20"/>
                <w:szCs w:val="20"/>
              </w:rPr>
              <w:t>11.02</w:t>
            </w:r>
          </w:p>
        </w:tc>
        <w:tc>
          <w:tcPr>
            <w:tcW w:w="990" w:type="dxa"/>
            <w:shd w:val="clear" w:color="auto" w:fill="E7E6E6"/>
          </w:tcPr>
          <w:p w14:paraId="06DEA9A7" w14:textId="77777777" w:rsidR="00B10522" w:rsidRDefault="00B10522" w:rsidP="00B10522">
            <w:pPr>
              <w:rPr>
                <w:sz w:val="20"/>
                <w:szCs w:val="20"/>
              </w:rPr>
            </w:pPr>
            <w:r>
              <w:rPr>
                <w:sz w:val="20"/>
                <w:szCs w:val="20"/>
              </w:rPr>
              <w:t>9.26</w:t>
            </w:r>
          </w:p>
        </w:tc>
        <w:tc>
          <w:tcPr>
            <w:tcW w:w="990" w:type="dxa"/>
            <w:shd w:val="clear" w:color="auto" w:fill="E7E6E6"/>
          </w:tcPr>
          <w:p w14:paraId="271F1BB3" w14:textId="77777777" w:rsidR="00B10522" w:rsidRDefault="00B10522" w:rsidP="00B10522">
            <w:pPr>
              <w:rPr>
                <w:sz w:val="20"/>
                <w:szCs w:val="20"/>
              </w:rPr>
            </w:pPr>
            <w:r>
              <w:rPr>
                <w:sz w:val="20"/>
                <w:szCs w:val="20"/>
              </w:rPr>
              <w:t>9.76</w:t>
            </w:r>
          </w:p>
        </w:tc>
        <w:tc>
          <w:tcPr>
            <w:tcW w:w="1170" w:type="dxa"/>
            <w:shd w:val="clear" w:color="auto" w:fill="E7E6E6"/>
          </w:tcPr>
          <w:p w14:paraId="6F76660F" w14:textId="77777777" w:rsidR="00B10522" w:rsidRDefault="00B10522" w:rsidP="00B10522">
            <w:pPr>
              <w:rPr>
                <w:sz w:val="20"/>
                <w:szCs w:val="20"/>
              </w:rPr>
            </w:pPr>
            <w:r>
              <w:rPr>
                <w:sz w:val="20"/>
                <w:szCs w:val="20"/>
              </w:rPr>
              <w:t>8.89</w:t>
            </w:r>
          </w:p>
        </w:tc>
      </w:tr>
      <w:tr w:rsidR="00B10522" w14:paraId="2921BDCD" w14:textId="77777777" w:rsidTr="00566721">
        <w:trPr>
          <w:trHeight w:val="277"/>
          <w:jc w:val="center"/>
        </w:trPr>
        <w:tc>
          <w:tcPr>
            <w:tcW w:w="1525" w:type="dxa"/>
            <w:shd w:val="clear" w:color="auto" w:fill="auto"/>
          </w:tcPr>
          <w:p w14:paraId="39E65612" w14:textId="58643812" w:rsidR="00B10522" w:rsidRDefault="00B10522" w:rsidP="00B10522">
            <w:pPr>
              <w:rPr>
                <w:sz w:val="20"/>
                <w:szCs w:val="20"/>
              </w:rPr>
            </w:pPr>
            <w:r w:rsidRPr="008013DA">
              <w:rPr>
                <w:b/>
                <w:sz w:val="18"/>
                <w:szCs w:val="20"/>
              </w:rPr>
              <w:t>Sample</w:t>
            </w:r>
            <w:r>
              <w:rPr>
                <w:b/>
                <w:sz w:val="18"/>
                <w:szCs w:val="20"/>
              </w:rPr>
              <w:t xml:space="preserve"> </w:t>
            </w:r>
          </w:p>
        </w:tc>
        <w:tc>
          <w:tcPr>
            <w:tcW w:w="990" w:type="dxa"/>
            <w:shd w:val="clear" w:color="auto" w:fill="E7E6E6"/>
          </w:tcPr>
          <w:p w14:paraId="5480CBCD" w14:textId="77777777" w:rsidR="00B10522" w:rsidRDefault="00B10522" w:rsidP="00B10522">
            <w:pPr>
              <w:rPr>
                <w:sz w:val="20"/>
                <w:szCs w:val="20"/>
              </w:rPr>
            </w:pPr>
            <w:r>
              <w:rPr>
                <w:sz w:val="20"/>
                <w:szCs w:val="20"/>
              </w:rPr>
              <w:t>4635393</w:t>
            </w:r>
          </w:p>
        </w:tc>
        <w:tc>
          <w:tcPr>
            <w:tcW w:w="990" w:type="dxa"/>
            <w:shd w:val="clear" w:color="auto" w:fill="E7E6E6"/>
          </w:tcPr>
          <w:p w14:paraId="6C175A73" w14:textId="77777777" w:rsidR="00B10522" w:rsidRDefault="00B10522" w:rsidP="00B10522">
            <w:pPr>
              <w:rPr>
                <w:sz w:val="20"/>
                <w:szCs w:val="20"/>
              </w:rPr>
            </w:pPr>
            <w:r>
              <w:rPr>
                <w:sz w:val="20"/>
                <w:szCs w:val="20"/>
              </w:rPr>
              <w:t>2476111</w:t>
            </w:r>
          </w:p>
        </w:tc>
        <w:tc>
          <w:tcPr>
            <w:tcW w:w="990" w:type="dxa"/>
            <w:shd w:val="clear" w:color="auto" w:fill="E7E6E6"/>
          </w:tcPr>
          <w:p w14:paraId="56F5EBF5" w14:textId="77777777" w:rsidR="00B10522" w:rsidRDefault="00B10522" w:rsidP="00B10522">
            <w:pPr>
              <w:rPr>
                <w:sz w:val="20"/>
                <w:szCs w:val="20"/>
              </w:rPr>
            </w:pPr>
            <w:r>
              <w:rPr>
                <w:sz w:val="20"/>
                <w:szCs w:val="20"/>
              </w:rPr>
              <w:t>6593349</w:t>
            </w:r>
          </w:p>
        </w:tc>
        <w:tc>
          <w:tcPr>
            <w:tcW w:w="1080" w:type="dxa"/>
            <w:shd w:val="clear" w:color="auto" w:fill="E7E6E6"/>
          </w:tcPr>
          <w:p w14:paraId="3369EB59" w14:textId="77777777" w:rsidR="00B10522" w:rsidRDefault="00B10522" w:rsidP="00B10522">
            <w:pPr>
              <w:rPr>
                <w:sz w:val="20"/>
                <w:szCs w:val="20"/>
              </w:rPr>
            </w:pPr>
            <w:r>
              <w:rPr>
                <w:sz w:val="20"/>
                <w:szCs w:val="20"/>
              </w:rPr>
              <w:t>5652615</w:t>
            </w:r>
          </w:p>
        </w:tc>
        <w:tc>
          <w:tcPr>
            <w:tcW w:w="1080" w:type="dxa"/>
            <w:shd w:val="clear" w:color="auto" w:fill="E7E6E6"/>
          </w:tcPr>
          <w:p w14:paraId="01768AE7" w14:textId="77777777" w:rsidR="00B10522" w:rsidRDefault="00B10522" w:rsidP="00B10522">
            <w:pPr>
              <w:rPr>
                <w:sz w:val="20"/>
                <w:szCs w:val="20"/>
              </w:rPr>
            </w:pPr>
            <w:r>
              <w:rPr>
                <w:sz w:val="20"/>
                <w:szCs w:val="20"/>
              </w:rPr>
              <w:t>7401609</w:t>
            </w:r>
          </w:p>
        </w:tc>
        <w:tc>
          <w:tcPr>
            <w:tcW w:w="990" w:type="dxa"/>
            <w:shd w:val="clear" w:color="auto" w:fill="E7E6E6"/>
          </w:tcPr>
          <w:p w14:paraId="3BBB8407" w14:textId="77777777" w:rsidR="00B10522" w:rsidRDefault="00B10522" w:rsidP="00B10522">
            <w:pPr>
              <w:rPr>
                <w:sz w:val="20"/>
                <w:szCs w:val="20"/>
              </w:rPr>
            </w:pPr>
            <w:r>
              <w:rPr>
                <w:sz w:val="20"/>
                <w:szCs w:val="20"/>
              </w:rPr>
              <w:t>1765599</w:t>
            </w:r>
          </w:p>
        </w:tc>
        <w:tc>
          <w:tcPr>
            <w:tcW w:w="990" w:type="dxa"/>
            <w:shd w:val="clear" w:color="auto" w:fill="E7E6E6"/>
          </w:tcPr>
          <w:p w14:paraId="23C4DEA8" w14:textId="77777777" w:rsidR="00B10522" w:rsidRDefault="00B10522" w:rsidP="00B10522">
            <w:pPr>
              <w:rPr>
                <w:sz w:val="20"/>
                <w:szCs w:val="20"/>
              </w:rPr>
            </w:pPr>
            <w:r>
              <w:rPr>
                <w:sz w:val="20"/>
                <w:szCs w:val="20"/>
              </w:rPr>
              <w:t>1954173</w:t>
            </w:r>
          </w:p>
        </w:tc>
        <w:tc>
          <w:tcPr>
            <w:tcW w:w="1170" w:type="dxa"/>
            <w:shd w:val="clear" w:color="auto" w:fill="E7E6E6"/>
          </w:tcPr>
          <w:p w14:paraId="529E975D" w14:textId="77777777" w:rsidR="00B10522" w:rsidRDefault="00B10522" w:rsidP="00B10522">
            <w:pPr>
              <w:rPr>
                <w:sz w:val="20"/>
                <w:szCs w:val="20"/>
              </w:rPr>
            </w:pPr>
            <w:r>
              <w:rPr>
                <w:sz w:val="20"/>
                <w:szCs w:val="20"/>
              </w:rPr>
              <w:t>8776662</w:t>
            </w:r>
          </w:p>
        </w:tc>
      </w:tr>
    </w:tbl>
    <w:p w14:paraId="0E7B3459" w14:textId="77777777" w:rsidR="007E02C5" w:rsidRDefault="007E02C5" w:rsidP="00A71192"/>
    <w:p w14:paraId="2793E9C3" w14:textId="77777777" w:rsidR="007E02C5" w:rsidRDefault="007E02C5" w:rsidP="00A71192">
      <w:r>
        <w:t>The comparison statistics for the cloud-top water vapor DMWs computed using the 6.2um band are shown in Table 2</w:t>
      </w:r>
      <w:r w:rsidR="006874F1">
        <w:t>4</w:t>
      </w:r>
      <w:r>
        <w:t xml:space="preserve">. The comparison statistics are shown only for upper levels of the atmosphere above 400 hPa since these winds are only generated above 400 hPa. The metrics here indicate little to no seasonal dependence with respect to the performance of the DMWs when using this channel to track clouds. Positive speed biases </w:t>
      </w:r>
      <w:r>
        <w:lastRenderedPageBreak/>
        <w:t>are evident from these comparison stats which indicate the DMWs are faster than the GFS analysis. The exact reasons for this are not known. Positive speed biases for these DMWs, however, were not evident in the DMW/radiosonde wind comparison statistics shown in Table 1</w:t>
      </w:r>
      <w:r w:rsidR="00EF05E2">
        <w:t>7.</w:t>
      </w:r>
    </w:p>
    <w:p w14:paraId="707BB6DA" w14:textId="77777777" w:rsidR="007E02C5" w:rsidRDefault="007E02C5" w:rsidP="00A71192"/>
    <w:p w14:paraId="5522C14E" w14:textId="77777777" w:rsidR="007E02C5" w:rsidRDefault="007E02C5" w:rsidP="00A71192"/>
    <w:p w14:paraId="315EADC5" w14:textId="73120D32" w:rsidR="007E02C5" w:rsidRDefault="007E02C5" w:rsidP="00A71192">
      <w:r>
        <w:t>Table 2</w:t>
      </w:r>
      <w:r w:rsidR="006874F1">
        <w:t>4</w:t>
      </w:r>
      <w:r>
        <w:t xml:space="preserve">. </w:t>
      </w:r>
      <w:r w:rsidR="00D55683">
        <w:t xml:space="preserve">Seasonal comparison statistics between GOES-16/GOES-17 Full Disk Band 8 (6.2um) Cloud-top DMWs and </w:t>
      </w:r>
      <w:r>
        <w:t xml:space="preserve">NCEP GFS Analysis winds for Winter (Dec 2018 - Feb 2019), Spring (Mar 2019 - May 2019), Summer (Jun 2019 - Aug 2019) and Fall (Sept 2019 - Nov 2019). </w:t>
      </w:r>
    </w:p>
    <w:p w14:paraId="183D2FA4" w14:textId="77777777" w:rsidR="007E02C5" w:rsidRDefault="007E02C5" w:rsidP="00A71192"/>
    <w:tbl>
      <w:tblPr>
        <w:tblW w:w="9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45"/>
        <w:gridCol w:w="900"/>
        <w:gridCol w:w="990"/>
        <w:gridCol w:w="952"/>
        <w:gridCol w:w="900"/>
        <w:gridCol w:w="1125"/>
        <w:gridCol w:w="975"/>
        <w:gridCol w:w="1035"/>
        <w:gridCol w:w="840"/>
      </w:tblGrid>
      <w:tr w:rsidR="007E02C5" w14:paraId="6C7457A1" w14:textId="77777777" w:rsidTr="00165D22">
        <w:trPr>
          <w:trHeight w:val="890"/>
          <w:jc w:val="center"/>
        </w:trPr>
        <w:tc>
          <w:tcPr>
            <w:tcW w:w="1345" w:type="dxa"/>
            <w:vMerge w:val="restart"/>
            <w:shd w:val="clear" w:color="auto" w:fill="auto"/>
          </w:tcPr>
          <w:p w14:paraId="7E596E95" w14:textId="77777777" w:rsidR="007E02C5" w:rsidRPr="00165D22" w:rsidRDefault="007E02C5" w:rsidP="00A71192">
            <w:pPr>
              <w:rPr>
                <w:sz w:val="20"/>
              </w:rPr>
            </w:pPr>
            <w:r w:rsidRPr="00165D22">
              <w:rPr>
                <w:b/>
                <w:sz w:val="20"/>
              </w:rPr>
              <w:t>High Level</w:t>
            </w:r>
          </w:p>
          <w:p w14:paraId="47F43953" w14:textId="77777777" w:rsidR="007E02C5" w:rsidRPr="00165D22" w:rsidRDefault="007E02C5" w:rsidP="00A71192">
            <w:pPr>
              <w:rPr>
                <w:i/>
                <w:sz w:val="20"/>
              </w:rPr>
            </w:pPr>
            <w:r w:rsidRPr="00165D22">
              <w:rPr>
                <w:i/>
                <w:sz w:val="20"/>
              </w:rPr>
              <w:t>(100-400</w:t>
            </w:r>
          </w:p>
          <w:p w14:paraId="7F47EDE7" w14:textId="77777777" w:rsidR="007E02C5" w:rsidRDefault="007E02C5" w:rsidP="00A71192">
            <w:r w:rsidRPr="00165D22">
              <w:rPr>
                <w:i/>
                <w:sz w:val="20"/>
              </w:rPr>
              <w:t>hPa</w:t>
            </w:r>
          </w:p>
        </w:tc>
        <w:tc>
          <w:tcPr>
            <w:tcW w:w="3742" w:type="dxa"/>
            <w:gridSpan w:val="4"/>
            <w:shd w:val="clear" w:color="auto" w:fill="B2B2B2"/>
          </w:tcPr>
          <w:p w14:paraId="057EC56F" w14:textId="77777777" w:rsidR="007E02C5" w:rsidRDefault="007E02C5" w:rsidP="00A71192">
            <w:r>
              <w:rPr>
                <w:b/>
                <w:i/>
              </w:rPr>
              <w:t>GOES-16</w:t>
            </w:r>
          </w:p>
          <w:p w14:paraId="6B68F961" w14:textId="636823FD" w:rsidR="007E02C5" w:rsidRDefault="007E02C5" w:rsidP="00A71192">
            <w:r>
              <w:rPr>
                <w:b/>
                <w:i/>
              </w:rPr>
              <w:t>Cloud-top Water Vapor (6.2um) Winds vs. GFS Analysis Winds</w:t>
            </w:r>
          </w:p>
        </w:tc>
        <w:tc>
          <w:tcPr>
            <w:tcW w:w="3975" w:type="dxa"/>
            <w:gridSpan w:val="4"/>
            <w:shd w:val="clear" w:color="auto" w:fill="B2B2B2"/>
          </w:tcPr>
          <w:p w14:paraId="3533F813" w14:textId="77777777" w:rsidR="007E02C5" w:rsidRDefault="007E02C5" w:rsidP="00A71192">
            <w:r>
              <w:rPr>
                <w:b/>
                <w:i/>
              </w:rPr>
              <w:t>GOES-17</w:t>
            </w:r>
          </w:p>
          <w:p w14:paraId="25C0B1DE" w14:textId="0A36E74A" w:rsidR="007E02C5" w:rsidRDefault="007E02C5" w:rsidP="00A71192">
            <w:r>
              <w:rPr>
                <w:b/>
                <w:i/>
              </w:rPr>
              <w:t>Cloud-top Water Vapor (6.2um) Winds vs. GFS Analysis Winds</w:t>
            </w:r>
          </w:p>
        </w:tc>
      </w:tr>
      <w:tr w:rsidR="007E02C5" w14:paraId="376F9934" w14:textId="77777777" w:rsidTr="00B10522">
        <w:trPr>
          <w:trHeight w:val="264"/>
          <w:jc w:val="center"/>
        </w:trPr>
        <w:tc>
          <w:tcPr>
            <w:tcW w:w="1345" w:type="dxa"/>
            <w:vMerge/>
            <w:shd w:val="clear" w:color="auto" w:fill="auto"/>
          </w:tcPr>
          <w:p w14:paraId="4652AE5A" w14:textId="77777777" w:rsidR="007E02C5" w:rsidRDefault="007E02C5" w:rsidP="00A71192"/>
        </w:tc>
        <w:tc>
          <w:tcPr>
            <w:tcW w:w="900" w:type="dxa"/>
            <w:shd w:val="clear" w:color="auto" w:fill="EAEAEA"/>
          </w:tcPr>
          <w:p w14:paraId="6CF79E11" w14:textId="77777777" w:rsidR="007E02C5" w:rsidRDefault="007E02C5" w:rsidP="00A71192">
            <w:pPr>
              <w:rPr>
                <w:sz w:val="20"/>
                <w:szCs w:val="20"/>
              </w:rPr>
            </w:pPr>
            <w:r>
              <w:rPr>
                <w:b/>
                <w:sz w:val="20"/>
                <w:szCs w:val="20"/>
              </w:rPr>
              <w:t>Winter</w:t>
            </w:r>
          </w:p>
        </w:tc>
        <w:tc>
          <w:tcPr>
            <w:tcW w:w="990" w:type="dxa"/>
            <w:shd w:val="clear" w:color="auto" w:fill="EAEAEA"/>
          </w:tcPr>
          <w:p w14:paraId="7277D72D" w14:textId="77777777" w:rsidR="007E02C5" w:rsidRDefault="007E02C5" w:rsidP="00A71192">
            <w:pPr>
              <w:rPr>
                <w:sz w:val="20"/>
                <w:szCs w:val="20"/>
              </w:rPr>
            </w:pPr>
            <w:r>
              <w:rPr>
                <w:b/>
                <w:sz w:val="20"/>
                <w:szCs w:val="20"/>
              </w:rPr>
              <w:t>Spring</w:t>
            </w:r>
          </w:p>
        </w:tc>
        <w:tc>
          <w:tcPr>
            <w:tcW w:w="952" w:type="dxa"/>
            <w:shd w:val="clear" w:color="auto" w:fill="EAEAEA"/>
          </w:tcPr>
          <w:p w14:paraId="7A86D3DA" w14:textId="77777777" w:rsidR="007E02C5" w:rsidRDefault="007E02C5" w:rsidP="00A71192">
            <w:pPr>
              <w:rPr>
                <w:sz w:val="20"/>
                <w:szCs w:val="20"/>
              </w:rPr>
            </w:pPr>
            <w:r>
              <w:rPr>
                <w:b/>
                <w:sz w:val="20"/>
                <w:szCs w:val="20"/>
              </w:rPr>
              <w:t>Summer</w:t>
            </w:r>
          </w:p>
        </w:tc>
        <w:tc>
          <w:tcPr>
            <w:tcW w:w="900" w:type="dxa"/>
            <w:shd w:val="clear" w:color="auto" w:fill="EAEAEA"/>
          </w:tcPr>
          <w:p w14:paraId="217A51CD" w14:textId="77777777" w:rsidR="007E02C5" w:rsidRDefault="007E02C5" w:rsidP="00A71192">
            <w:pPr>
              <w:rPr>
                <w:sz w:val="20"/>
                <w:szCs w:val="20"/>
              </w:rPr>
            </w:pPr>
            <w:r>
              <w:rPr>
                <w:b/>
                <w:sz w:val="20"/>
                <w:szCs w:val="20"/>
              </w:rPr>
              <w:t>Fall</w:t>
            </w:r>
          </w:p>
        </w:tc>
        <w:tc>
          <w:tcPr>
            <w:tcW w:w="1125" w:type="dxa"/>
            <w:shd w:val="clear" w:color="auto" w:fill="EAEAEA"/>
          </w:tcPr>
          <w:p w14:paraId="6CA0E5D5" w14:textId="77777777" w:rsidR="007E02C5" w:rsidRDefault="007E02C5" w:rsidP="00A71192">
            <w:pPr>
              <w:rPr>
                <w:sz w:val="20"/>
                <w:szCs w:val="20"/>
              </w:rPr>
            </w:pPr>
            <w:r>
              <w:rPr>
                <w:b/>
                <w:sz w:val="20"/>
                <w:szCs w:val="20"/>
              </w:rPr>
              <w:t>Winter</w:t>
            </w:r>
          </w:p>
        </w:tc>
        <w:tc>
          <w:tcPr>
            <w:tcW w:w="975" w:type="dxa"/>
            <w:shd w:val="clear" w:color="auto" w:fill="EAEAEA"/>
          </w:tcPr>
          <w:p w14:paraId="739E1DB4" w14:textId="77777777" w:rsidR="007E02C5" w:rsidRDefault="007E02C5" w:rsidP="00A71192">
            <w:pPr>
              <w:rPr>
                <w:sz w:val="20"/>
                <w:szCs w:val="20"/>
              </w:rPr>
            </w:pPr>
            <w:r>
              <w:rPr>
                <w:b/>
                <w:sz w:val="20"/>
                <w:szCs w:val="20"/>
              </w:rPr>
              <w:t>Spring</w:t>
            </w:r>
          </w:p>
        </w:tc>
        <w:tc>
          <w:tcPr>
            <w:tcW w:w="1035" w:type="dxa"/>
            <w:shd w:val="clear" w:color="auto" w:fill="EAEAEA"/>
          </w:tcPr>
          <w:p w14:paraId="13E67004" w14:textId="77777777" w:rsidR="007E02C5" w:rsidRDefault="007E02C5" w:rsidP="00A71192">
            <w:pPr>
              <w:rPr>
                <w:sz w:val="20"/>
                <w:szCs w:val="20"/>
              </w:rPr>
            </w:pPr>
            <w:r>
              <w:rPr>
                <w:b/>
                <w:sz w:val="20"/>
                <w:szCs w:val="20"/>
              </w:rPr>
              <w:t>Summer</w:t>
            </w:r>
          </w:p>
        </w:tc>
        <w:tc>
          <w:tcPr>
            <w:tcW w:w="840" w:type="dxa"/>
            <w:shd w:val="clear" w:color="auto" w:fill="EAEAEA"/>
          </w:tcPr>
          <w:p w14:paraId="0A63F30B" w14:textId="77777777" w:rsidR="007E02C5" w:rsidRDefault="007E02C5" w:rsidP="00A71192">
            <w:pPr>
              <w:rPr>
                <w:sz w:val="20"/>
                <w:szCs w:val="20"/>
              </w:rPr>
            </w:pPr>
            <w:r>
              <w:rPr>
                <w:b/>
                <w:sz w:val="20"/>
                <w:szCs w:val="20"/>
              </w:rPr>
              <w:t>Fall</w:t>
            </w:r>
          </w:p>
        </w:tc>
      </w:tr>
      <w:tr w:rsidR="00B10522" w14:paraId="01C3153E" w14:textId="77777777" w:rsidTr="00B10522">
        <w:trPr>
          <w:trHeight w:val="240"/>
          <w:jc w:val="center"/>
        </w:trPr>
        <w:tc>
          <w:tcPr>
            <w:tcW w:w="1345" w:type="dxa"/>
            <w:shd w:val="clear" w:color="auto" w:fill="auto"/>
          </w:tcPr>
          <w:p w14:paraId="4F55402C" w14:textId="41AE1550" w:rsidR="00B10522" w:rsidRDefault="00B10522" w:rsidP="00B10522">
            <w:pPr>
              <w:rPr>
                <w:sz w:val="20"/>
                <w:szCs w:val="20"/>
              </w:rPr>
            </w:pPr>
            <w:r w:rsidRPr="008013DA">
              <w:rPr>
                <w:b/>
                <w:sz w:val="18"/>
                <w:szCs w:val="20"/>
              </w:rPr>
              <w:t>Accuracy</w:t>
            </w:r>
            <w:r w:rsidRPr="008013DA">
              <w:rPr>
                <w:i/>
                <w:sz w:val="18"/>
                <w:szCs w:val="20"/>
              </w:rPr>
              <w:t xml:space="preserve"> m/s)</w:t>
            </w:r>
          </w:p>
        </w:tc>
        <w:tc>
          <w:tcPr>
            <w:tcW w:w="900" w:type="dxa"/>
            <w:shd w:val="clear" w:color="auto" w:fill="EAEAEA"/>
          </w:tcPr>
          <w:p w14:paraId="148BC17D" w14:textId="77777777" w:rsidR="00B10522" w:rsidRDefault="00B10522" w:rsidP="00B10522">
            <w:pPr>
              <w:rPr>
                <w:sz w:val="20"/>
                <w:szCs w:val="20"/>
              </w:rPr>
            </w:pPr>
            <w:r>
              <w:rPr>
                <w:sz w:val="20"/>
                <w:szCs w:val="20"/>
              </w:rPr>
              <w:t>3.36</w:t>
            </w:r>
          </w:p>
        </w:tc>
        <w:tc>
          <w:tcPr>
            <w:tcW w:w="990" w:type="dxa"/>
            <w:shd w:val="clear" w:color="auto" w:fill="EAEAEA"/>
          </w:tcPr>
          <w:p w14:paraId="508A824B" w14:textId="77777777" w:rsidR="00B10522" w:rsidRDefault="00B10522" w:rsidP="00B10522">
            <w:pPr>
              <w:rPr>
                <w:sz w:val="20"/>
                <w:szCs w:val="20"/>
              </w:rPr>
            </w:pPr>
            <w:r>
              <w:rPr>
                <w:sz w:val="20"/>
                <w:szCs w:val="20"/>
              </w:rPr>
              <w:t>3.15</w:t>
            </w:r>
          </w:p>
        </w:tc>
        <w:tc>
          <w:tcPr>
            <w:tcW w:w="952" w:type="dxa"/>
            <w:shd w:val="clear" w:color="auto" w:fill="EAEAEA"/>
          </w:tcPr>
          <w:p w14:paraId="6CB565B0" w14:textId="77777777" w:rsidR="00B10522" w:rsidRDefault="00B10522" w:rsidP="00B10522">
            <w:pPr>
              <w:rPr>
                <w:sz w:val="20"/>
                <w:szCs w:val="20"/>
              </w:rPr>
            </w:pPr>
            <w:r>
              <w:rPr>
                <w:sz w:val="20"/>
                <w:szCs w:val="20"/>
              </w:rPr>
              <w:t>3.19</w:t>
            </w:r>
          </w:p>
        </w:tc>
        <w:tc>
          <w:tcPr>
            <w:tcW w:w="900" w:type="dxa"/>
            <w:shd w:val="clear" w:color="auto" w:fill="EAEAEA"/>
          </w:tcPr>
          <w:p w14:paraId="060B071A" w14:textId="77777777" w:rsidR="00B10522" w:rsidRDefault="00B10522" w:rsidP="00B10522">
            <w:pPr>
              <w:rPr>
                <w:sz w:val="20"/>
                <w:szCs w:val="20"/>
              </w:rPr>
            </w:pPr>
            <w:r>
              <w:rPr>
                <w:sz w:val="20"/>
                <w:szCs w:val="20"/>
              </w:rPr>
              <w:t>3.69</w:t>
            </w:r>
          </w:p>
        </w:tc>
        <w:tc>
          <w:tcPr>
            <w:tcW w:w="1125" w:type="dxa"/>
            <w:shd w:val="clear" w:color="auto" w:fill="EAEAEA"/>
          </w:tcPr>
          <w:p w14:paraId="701C3527" w14:textId="77777777" w:rsidR="00B10522" w:rsidRDefault="00B10522" w:rsidP="00B10522">
            <w:pPr>
              <w:rPr>
                <w:sz w:val="20"/>
                <w:szCs w:val="20"/>
              </w:rPr>
            </w:pPr>
            <w:r>
              <w:rPr>
                <w:sz w:val="20"/>
                <w:szCs w:val="20"/>
              </w:rPr>
              <w:t>3.29</w:t>
            </w:r>
          </w:p>
        </w:tc>
        <w:tc>
          <w:tcPr>
            <w:tcW w:w="975" w:type="dxa"/>
            <w:shd w:val="clear" w:color="auto" w:fill="EAEAEA"/>
          </w:tcPr>
          <w:p w14:paraId="053008AA" w14:textId="77777777" w:rsidR="00B10522" w:rsidRDefault="00B10522" w:rsidP="00B10522">
            <w:pPr>
              <w:rPr>
                <w:sz w:val="20"/>
                <w:szCs w:val="20"/>
              </w:rPr>
            </w:pPr>
            <w:r>
              <w:rPr>
                <w:sz w:val="20"/>
                <w:szCs w:val="20"/>
              </w:rPr>
              <w:t>3.44</w:t>
            </w:r>
          </w:p>
        </w:tc>
        <w:tc>
          <w:tcPr>
            <w:tcW w:w="1035" w:type="dxa"/>
            <w:shd w:val="clear" w:color="auto" w:fill="EAEAEA"/>
          </w:tcPr>
          <w:p w14:paraId="1EC92007" w14:textId="77777777" w:rsidR="00B10522" w:rsidRDefault="00B10522" w:rsidP="00B10522">
            <w:pPr>
              <w:rPr>
                <w:sz w:val="20"/>
                <w:szCs w:val="20"/>
              </w:rPr>
            </w:pPr>
            <w:r>
              <w:rPr>
                <w:sz w:val="20"/>
                <w:szCs w:val="20"/>
              </w:rPr>
              <w:t>3.46</w:t>
            </w:r>
          </w:p>
        </w:tc>
        <w:tc>
          <w:tcPr>
            <w:tcW w:w="840" w:type="dxa"/>
            <w:shd w:val="clear" w:color="auto" w:fill="EAEAEA"/>
          </w:tcPr>
          <w:p w14:paraId="24DE5DD9" w14:textId="77777777" w:rsidR="00B10522" w:rsidRDefault="00B10522" w:rsidP="00B10522">
            <w:pPr>
              <w:rPr>
                <w:sz w:val="20"/>
                <w:szCs w:val="20"/>
              </w:rPr>
            </w:pPr>
            <w:r>
              <w:rPr>
                <w:sz w:val="20"/>
                <w:szCs w:val="20"/>
              </w:rPr>
              <w:t>3.48</w:t>
            </w:r>
          </w:p>
        </w:tc>
      </w:tr>
      <w:tr w:rsidR="00B10522" w14:paraId="2EEBAC44" w14:textId="77777777" w:rsidTr="00B10522">
        <w:trPr>
          <w:trHeight w:val="253"/>
          <w:jc w:val="center"/>
        </w:trPr>
        <w:tc>
          <w:tcPr>
            <w:tcW w:w="1345" w:type="dxa"/>
            <w:shd w:val="clear" w:color="auto" w:fill="auto"/>
          </w:tcPr>
          <w:p w14:paraId="3412A2F9" w14:textId="1A562701" w:rsidR="00B10522" w:rsidRDefault="00B10522" w:rsidP="00B10522">
            <w:pPr>
              <w:rPr>
                <w:sz w:val="20"/>
                <w:szCs w:val="20"/>
              </w:rPr>
            </w:pPr>
            <w:r w:rsidRPr="008013DA">
              <w:rPr>
                <w:b/>
                <w:sz w:val="18"/>
                <w:szCs w:val="20"/>
              </w:rPr>
              <w:t>Precision</w:t>
            </w:r>
            <w:r w:rsidRPr="008013DA">
              <w:rPr>
                <w:i/>
                <w:sz w:val="18"/>
                <w:szCs w:val="20"/>
              </w:rPr>
              <w:t xml:space="preserve"> (m/s)</w:t>
            </w:r>
          </w:p>
        </w:tc>
        <w:tc>
          <w:tcPr>
            <w:tcW w:w="900" w:type="dxa"/>
            <w:shd w:val="clear" w:color="auto" w:fill="EAEAEA"/>
          </w:tcPr>
          <w:p w14:paraId="4A02EDD2" w14:textId="77777777" w:rsidR="00B10522" w:rsidRDefault="00B10522" w:rsidP="00B10522">
            <w:pPr>
              <w:rPr>
                <w:sz w:val="20"/>
                <w:szCs w:val="20"/>
              </w:rPr>
            </w:pPr>
            <w:r>
              <w:rPr>
                <w:sz w:val="20"/>
                <w:szCs w:val="20"/>
              </w:rPr>
              <w:t>2.16</w:t>
            </w:r>
          </w:p>
        </w:tc>
        <w:tc>
          <w:tcPr>
            <w:tcW w:w="990" w:type="dxa"/>
            <w:shd w:val="clear" w:color="auto" w:fill="EAEAEA"/>
          </w:tcPr>
          <w:p w14:paraId="6D6A6714" w14:textId="77777777" w:rsidR="00B10522" w:rsidRDefault="00B10522" w:rsidP="00B10522">
            <w:pPr>
              <w:rPr>
                <w:sz w:val="20"/>
                <w:szCs w:val="20"/>
              </w:rPr>
            </w:pPr>
            <w:r>
              <w:rPr>
                <w:sz w:val="20"/>
                <w:szCs w:val="20"/>
              </w:rPr>
              <w:t>2.08</w:t>
            </w:r>
          </w:p>
        </w:tc>
        <w:tc>
          <w:tcPr>
            <w:tcW w:w="952" w:type="dxa"/>
            <w:shd w:val="clear" w:color="auto" w:fill="EAEAEA"/>
          </w:tcPr>
          <w:p w14:paraId="260169A5" w14:textId="77777777" w:rsidR="00B10522" w:rsidRDefault="00B10522" w:rsidP="00B10522">
            <w:pPr>
              <w:rPr>
                <w:sz w:val="20"/>
                <w:szCs w:val="20"/>
              </w:rPr>
            </w:pPr>
            <w:r>
              <w:rPr>
                <w:sz w:val="20"/>
                <w:szCs w:val="20"/>
              </w:rPr>
              <w:t>2.07</w:t>
            </w:r>
          </w:p>
        </w:tc>
        <w:tc>
          <w:tcPr>
            <w:tcW w:w="900" w:type="dxa"/>
            <w:shd w:val="clear" w:color="auto" w:fill="EAEAEA"/>
          </w:tcPr>
          <w:p w14:paraId="1F3EB0B1" w14:textId="77777777" w:rsidR="00B10522" w:rsidRDefault="00B10522" w:rsidP="00B10522">
            <w:pPr>
              <w:rPr>
                <w:sz w:val="20"/>
                <w:szCs w:val="20"/>
              </w:rPr>
            </w:pPr>
            <w:r>
              <w:rPr>
                <w:sz w:val="20"/>
                <w:szCs w:val="20"/>
              </w:rPr>
              <w:t>2.27</w:t>
            </w:r>
          </w:p>
        </w:tc>
        <w:tc>
          <w:tcPr>
            <w:tcW w:w="1125" w:type="dxa"/>
            <w:shd w:val="clear" w:color="auto" w:fill="EAEAEA"/>
          </w:tcPr>
          <w:p w14:paraId="430D304C" w14:textId="77777777" w:rsidR="00B10522" w:rsidRDefault="00B10522" w:rsidP="00B10522">
            <w:pPr>
              <w:rPr>
                <w:sz w:val="20"/>
                <w:szCs w:val="20"/>
              </w:rPr>
            </w:pPr>
            <w:r>
              <w:rPr>
                <w:sz w:val="20"/>
                <w:szCs w:val="20"/>
              </w:rPr>
              <w:t>2.21</w:t>
            </w:r>
          </w:p>
        </w:tc>
        <w:tc>
          <w:tcPr>
            <w:tcW w:w="975" w:type="dxa"/>
            <w:shd w:val="clear" w:color="auto" w:fill="EAEAEA"/>
          </w:tcPr>
          <w:p w14:paraId="6C029DB6" w14:textId="77777777" w:rsidR="00B10522" w:rsidRDefault="00B10522" w:rsidP="00B10522">
            <w:pPr>
              <w:rPr>
                <w:sz w:val="20"/>
                <w:szCs w:val="20"/>
              </w:rPr>
            </w:pPr>
            <w:r>
              <w:rPr>
                <w:sz w:val="20"/>
                <w:szCs w:val="20"/>
              </w:rPr>
              <w:t>2.14</w:t>
            </w:r>
          </w:p>
        </w:tc>
        <w:tc>
          <w:tcPr>
            <w:tcW w:w="1035" w:type="dxa"/>
            <w:shd w:val="clear" w:color="auto" w:fill="EAEAEA"/>
          </w:tcPr>
          <w:p w14:paraId="3B69419C" w14:textId="77777777" w:rsidR="00B10522" w:rsidRDefault="00B10522" w:rsidP="00B10522">
            <w:pPr>
              <w:rPr>
                <w:sz w:val="20"/>
                <w:szCs w:val="20"/>
              </w:rPr>
            </w:pPr>
            <w:r>
              <w:rPr>
                <w:sz w:val="20"/>
                <w:szCs w:val="20"/>
              </w:rPr>
              <w:t>2.18</w:t>
            </w:r>
          </w:p>
        </w:tc>
        <w:tc>
          <w:tcPr>
            <w:tcW w:w="840" w:type="dxa"/>
            <w:shd w:val="clear" w:color="auto" w:fill="EAEAEA"/>
          </w:tcPr>
          <w:p w14:paraId="5006C620" w14:textId="77777777" w:rsidR="00B10522" w:rsidRDefault="00B10522" w:rsidP="00B10522">
            <w:pPr>
              <w:rPr>
                <w:sz w:val="20"/>
                <w:szCs w:val="20"/>
              </w:rPr>
            </w:pPr>
            <w:r>
              <w:rPr>
                <w:sz w:val="20"/>
                <w:szCs w:val="20"/>
              </w:rPr>
              <w:t>2.22</w:t>
            </w:r>
          </w:p>
        </w:tc>
      </w:tr>
      <w:tr w:rsidR="00B10522" w14:paraId="0748D0AF" w14:textId="77777777" w:rsidTr="00B10522">
        <w:trPr>
          <w:trHeight w:val="253"/>
          <w:jc w:val="center"/>
        </w:trPr>
        <w:tc>
          <w:tcPr>
            <w:tcW w:w="1345" w:type="dxa"/>
            <w:shd w:val="clear" w:color="auto" w:fill="auto"/>
          </w:tcPr>
          <w:p w14:paraId="223C8319" w14:textId="13F21D7A" w:rsidR="00B10522" w:rsidRDefault="00B10522" w:rsidP="00B10522">
            <w:pPr>
              <w:rPr>
                <w:sz w:val="20"/>
                <w:szCs w:val="20"/>
              </w:rPr>
            </w:pPr>
            <w:r w:rsidRPr="008013DA">
              <w:rPr>
                <w:b/>
                <w:sz w:val="18"/>
                <w:szCs w:val="20"/>
              </w:rPr>
              <w:t xml:space="preserve">Spd </w:t>
            </w:r>
            <w:r>
              <w:rPr>
                <w:b/>
                <w:sz w:val="18"/>
                <w:szCs w:val="20"/>
              </w:rPr>
              <w:t>b</w:t>
            </w:r>
            <w:r w:rsidRPr="008013DA">
              <w:rPr>
                <w:b/>
                <w:sz w:val="18"/>
                <w:szCs w:val="20"/>
              </w:rPr>
              <w:t>ias</w:t>
            </w:r>
            <w:r>
              <w:rPr>
                <w:i/>
                <w:sz w:val="18"/>
                <w:szCs w:val="20"/>
              </w:rPr>
              <w:t>(m/s)</w:t>
            </w:r>
          </w:p>
        </w:tc>
        <w:tc>
          <w:tcPr>
            <w:tcW w:w="900" w:type="dxa"/>
            <w:shd w:val="clear" w:color="auto" w:fill="EAEAEA"/>
          </w:tcPr>
          <w:p w14:paraId="067E1A1F" w14:textId="77777777" w:rsidR="00B10522" w:rsidRDefault="00B10522" w:rsidP="00B10522">
            <w:pPr>
              <w:rPr>
                <w:sz w:val="20"/>
                <w:szCs w:val="20"/>
              </w:rPr>
            </w:pPr>
            <w:r>
              <w:rPr>
                <w:sz w:val="20"/>
                <w:szCs w:val="20"/>
              </w:rPr>
              <w:t>1.02</w:t>
            </w:r>
          </w:p>
        </w:tc>
        <w:tc>
          <w:tcPr>
            <w:tcW w:w="990" w:type="dxa"/>
            <w:shd w:val="clear" w:color="auto" w:fill="EAEAEA"/>
          </w:tcPr>
          <w:p w14:paraId="2EBCC80B" w14:textId="77777777" w:rsidR="00B10522" w:rsidRDefault="00B10522" w:rsidP="00B10522">
            <w:pPr>
              <w:rPr>
                <w:sz w:val="20"/>
                <w:szCs w:val="20"/>
              </w:rPr>
            </w:pPr>
            <w:r>
              <w:rPr>
                <w:sz w:val="20"/>
                <w:szCs w:val="20"/>
              </w:rPr>
              <w:t>0.97</w:t>
            </w:r>
          </w:p>
        </w:tc>
        <w:tc>
          <w:tcPr>
            <w:tcW w:w="952" w:type="dxa"/>
            <w:shd w:val="clear" w:color="auto" w:fill="EAEAEA"/>
          </w:tcPr>
          <w:p w14:paraId="1B530AFE" w14:textId="77777777" w:rsidR="00B10522" w:rsidRDefault="00B10522" w:rsidP="00B10522">
            <w:pPr>
              <w:rPr>
                <w:sz w:val="20"/>
                <w:szCs w:val="20"/>
              </w:rPr>
            </w:pPr>
            <w:r>
              <w:rPr>
                <w:sz w:val="20"/>
                <w:szCs w:val="20"/>
              </w:rPr>
              <w:t>1.02</w:t>
            </w:r>
          </w:p>
        </w:tc>
        <w:tc>
          <w:tcPr>
            <w:tcW w:w="900" w:type="dxa"/>
            <w:shd w:val="clear" w:color="auto" w:fill="EAEAEA"/>
          </w:tcPr>
          <w:p w14:paraId="5BD96034" w14:textId="77777777" w:rsidR="00B10522" w:rsidRDefault="00B10522" w:rsidP="00B10522">
            <w:pPr>
              <w:rPr>
                <w:sz w:val="20"/>
                <w:szCs w:val="20"/>
              </w:rPr>
            </w:pPr>
            <w:r>
              <w:rPr>
                <w:sz w:val="20"/>
                <w:szCs w:val="20"/>
              </w:rPr>
              <w:t>1.00</w:t>
            </w:r>
          </w:p>
        </w:tc>
        <w:tc>
          <w:tcPr>
            <w:tcW w:w="1125" w:type="dxa"/>
            <w:shd w:val="clear" w:color="auto" w:fill="EAEAEA"/>
          </w:tcPr>
          <w:p w14:paraId="3D4C91FE" w14:textId="77777777" w:rsidR="00B10522" w:rsidRDefault="00B10522" w:rsidP="00B10522">
            <w:pPr>
              <w:rPr>
                <w:sz w:val="20"/>
                <w:szCs w:val="20"/>
              </w:rPr>
            </w:pPr>
            <w:r>
              <w:rPr>
                <w:sz w:val="20"/>
                <w:szCs w:val="20"/>
              </w:rPr>
              <w:t>0.93</w:t>
            </w:r>
          </w:p>
        </w:tc>
        <w:tc>
          <w:tcPr>
            <w:tcW w:w="975" w:type="dxa"/>
            <w:shd w:val="clear" w:color="auto" w:fill="EAEAEA"/>
          </w:tcPr>
          <w:p w14:paraId="3D8994B7" w14:textId="77777777" w:rsidR="00B10522" w:rsidRDefault="00B10522" w:rsidP="00B10522">
            <w:pPr>
              <w:rPr>
                <w:sz w:val="20"/>
                <w:szCs w:val="20"/>
              </w:rPr>
            </w:pPr>
            <w:r>
              <w:rPr>
                <w:sz w:val="20"/>
                <w:szCs w:val="20"/>
              </w:rPr>
              <w:t>0.78</w:t>
            </w:r>
          </w:p>
        </w:tc>
        <w:tc>
          <w:tcPr>
            <w:tcW w:w="1035" w:type="dxa"/>
            <w:shd w:val="clear" w:color="auto" w:fill="EAEAEA"/>
          </w:tcPr>
          <w:p w14:paraId="621B0958" w14:textId="77777777" w:rsidR="00B10522" w:rsidRDefault="00B10522" w:rsidP="00B10522">
            <w:pPr>
              <w:rPr>
                <w:sz w:val="20"/>
                <w:szCs w:val="20"/>
              </w:rPr>
            </w:pPr>
            <w:r>
              <w:rPr>
                <w:sz w:val="20"/>
                <w:szCs w:val="20"/>
              </w:rPr>
              <w:t>1.03</w:t>
            </w:r>
          </w:p>
        </w:tc>
        <w:tc>
          <w:tcPr>
            <w:tcW w:w="840" w:type="dxa"/>
            <w:shd w:val="clear" w:color="auto" w:fill="EAEAEA"/>
          </w:tcPr>
          <w:p w14:paraId="42425F24" w14:textId="77777777" w:rsidR="00B10522" w:rsidRDefault="00B10522" w:rsidP="00B10522">
            <w:pPr>
              <w:rPr>
                <w:sz w:val="20"/>
                <w:szCs w:val="20"/>
              </w:rPr>
            </w:pPr>
            <w:r>
              <w:rPr>
                <w:sz w:val="20"/>
                <w:szCs w:val="20"/>
              </w:rPr>
              <w:t>0.82</w:t>
            </w:r>
          </w:p>
        </w:tc>
      </w:tr>
      <w:tr w:rsidR="00B10522" w14:paraId="3498636F" w14:textId="77777777" w:rsidTr="00B10522">
        <w:trPr>
          <w:trHeight w:val="253"/>
          <w:jc w:val="center"/>
        </w:trPr>
        <w:tc>
          <w:tcPr>
            <w:tcW w:w="1345" w:type="dxa"/>
            <w:shd w:val="clear" w:color="auto" w:fill="auto"/>
          </w:tcPr>
          <w:p w14:paraId="0F7A6C92" w14:textId="7B691207" w:rsidR="00B10522" w:rsidRDefault="00B10522" w:rsidP="00B10522">
            <w:pPr>
              <w:rPr>
                <w:sz w:val="20"/>
                <w:szCs w:val="20"/>
              </w:rPr>
            </w:pPr>
            <w:r w:rsidRPr="008013DA">
              <w:rPr>
                <w:b/>
                <w:sz w:val="18"/>
                <w:szCs w:val="20"/>
              </w:rPr>
              <w:t>Speed</w:t>
            </w:r>
            <w:r>
              <w:rPr>
                <w:b/>
                <w:sz w:val="18"/>
                <w:szCs w:val="20"/>
              </w:rPr>
              <w:t xml:space="preserve"> </w:t>
            </w:r>
            <w:r w:rsidRPr="008013DA">
              <w:rPr>
                <w:i/>
                <w:sz w:val="18"/>
                <w:szCs w:val="20"/>
              </w:rPr>
              <w:t>(m/s)</w:t>
            </w:r>
          </w:p>
        </w:tc>
        <w:tc>
          <w:tcPr>
            <w:tcW w:w="900" w:type="dxa"/>
            <w:shd w:val="clear" w:color="auto" w:fill="EAEAEA"/>
          </w:tcPr>
          <w:p w14:paraId="66A3C9D8" w14:textId="77777777" w:rsidR="00B10522" w:rsidRDefault="00B10522" w:rsidP="00B10522">
            <w:pPr>
              <w:rPr>
                <w:sz w:val="20"/>
                <w:szCs w:val="20"/>
              </w:rPr>
            </w:pPr>
            <w:r>
              <w:rPr>
                <w:sz w:val="20"/>
                <w:szCs w:val="20"/>
              </w:rPr>
              <w:t>22.86</w:t>
            </w:r>
          </w:p>
        </w:tc>
        <w:tc>
          <w:tcPr>
            <w:tcW w:w="990" w:type="dxa"/>
            <w:shd w:val="clear" w:color="auto" w:fill="EAEAEA"/>
          </w:tcPr>
          <w:p w14:paraId="34835523" w14:textId="77777777" w:rsidR="00B10522" w:rsidRDefault="00B10522" w:rsidP="00B10522">
            <w:pPr>
              <w:rPr>
                <w:sz w:val="20"/>
                <w:szCs w:val="20"/>
              </w:rPr>
            </w:pPr>
            <w:r>
              <w:rPr>
                <w:sz w:val="20"/>
                <w:szCs w:val="20"/>
              </w:rPr>
              <w:t>21.10</w:t>
            </w:r>
          </w:p>
        </w:tc>
        <w:tc>
          <w:tcPr>
            <w:tcW w:w="952" w:type="dxa"/>
            <w:shd w:val="clear" w:color="auto" w:fill="EAEAEA"/>
          </w:tcPr>
          <w:p w14:paraId="2D65E83F" w14:textId="77777777" w:rsidR="00B10522" w:rsidRDefault="00B10522" w:rsidP="00B10522">
            <w:pPr>
              <w:rPr>
                <w:sz w:val="20"/>
                <w:szCs w:val="20"/>
              </w:rPr>
            </w:pPr>
            <w:r>
              <w:rPr>
                <w:sz w:val="20"/>
                <w:szCs w:val="20"/>
              </w:rPr>
              <w:t>19.37</w:t>
            </w:r>
          </w:p>
        </w:tc>
        <w:tc>
          <w:tcPr>
            <w:tcW w:w="900" w:type="dxa"/>
            <w:shd w:val="clear" w:color="auto" w:fill="EAEAEA"/>
          </w:tcPr>
          <w:p w14:paraId="398B8C22" w14:textId="77777777" w:rsidR="00B10522" w:rsidRDefault="00B10522" w:rsidP="00B10522">
            <w:pPr>
              <w:rPr>
                <w:sz w:val="20"/>
                <w:szCs w:val="20"/>
              </w:rPr>
            </w:pPr>
            <w:r>
              <w:rPr>
                <w:sz w:val="20"/>
                <w:szCs w:val="20"/>
              </w:rPr>
              <w:t>25.64</w:t>
            </w:r>
          </w:p>
        </w:tc>
        <w:tc>
          <w:tcPr>
            <w:tcW w:w="1125" w:type="dxa"/>
            <w:shd w:val="clear" w:color="auto" w:fill="EAEAEA"/>
          </w:tcPr>
          <w:p w14:paraId="398BC6A0" w14:textId="77777777" w:rsidR="00B10522" w:rsidRDefault="00B10522" w:rsidP="00B10522">
            <w:pPr>
              <w:rPr>
                <w:sz w:val="20"/>
                <w:szCs w:val="20"/>
              </w:rPr>
            </w:pPr>
            <w:r>
              <w:rPr>
                <w:sz w:val="20"/>
                <w:szCs w:val="20"/>
              </w:rPr>
              <w:t>24.35</w:t>
            </w:r>
          </w:p>
        </w:tc>
        <w:tc>
          <w:tcPr>
            <w:tcW w:w="975" w:type="dxa"/>
            <w:shd w:val="clear" w:color="auto" w:fill="EAEAEA"/>
          </w:tcPr>
          <w:p w14:paraId="424FAC89" w14:textId="77777777" w:rsidR="00B10522" w:rsidRDefault="00B10522" w:rsidP="00B10522">
            <w:pPr>
              <w:rPr>
                <w:sz w:val="20"/>
                <w:szCs w:val="20"/>
              </w:rPr>
            </w:pPr>
            <w:r>
              <w:rPr>
                <w:sz w:val="20"/>
                <w:szCs w:val="20"/>
              </w:rPr>
              <w:t>22.63</w:t>
            </w:r>
          </w:p>
        </w:tc>
        <w:tc>
          <w:tcPr>
            <w:tcW w:w="1035" w:type="dxa"/>
            <w:shd w:val="clear" w:color="auto" w:fill="EAEAEA"/>
          </w:tcPr>
          <w:p w14:paraId="059AD765" w14:textId="77777777" w:rsidR="00B10522" w:rsidRDefault="00B10522" w:rsidP="00B10522">
            <w:pPr>
              <w:rPr>
                <w:sz w:val="20"/>
                <w:szCs w:val="20"/>
              </w:rPr>
            </w:pPr>
            <w:r>
              <w:rPr>
                <w:sz w:val="20"/>
                <w:szCs w:val="20"/>
              </w:rPr>
              <w:t>16.99</w:t>
            </w:r>
          </w:p>
        </w:tc>
        <w:tc>
          <w:tcPr>
            <w:tcW w:w="840" w:type="dxa"/>
            <w:shd w:val="clear" w:color="auto" w:fill="EAEAEA"/>
          </w:tcPr>
          <w:p w14:paraId="2045E614" w14:textId="77777777" w:rsidR="00B10522" w:rsidRDefault="00B10522" w:rsidP="00B10522">
            <w:pPr>
              <w:rPr>
                <w:sz w:val="20"/>
                <w:szCs w:val="20"/>
              </w:rPr>
            </w:pPr>
            <w:r>
              <w:rPr>
                <w:sz w:val="20"/>
                <w:szCs w:val="20"/>
              </w:rPr>
              <w:t>20.74</w:t>
            </w:r>
          </w:p>
        </w:tc>
      </w:tr>
      <w:tr w:rsidR="00B10522" w14:paraId="184CECC4" w14:textId="77777777" w:rsidTr="00B10522">
        <w:trPr>
          <w:trHeight w:val="253"/>
          <w:jc w:val="center"/>
        </w:trPr>
        <w:tc>
          <w:tcPr>
            <w:tcW w:w="1345" w:type="dxa"/>
            <w:shd w:val="clear" w:color="auto" w:fill="auto"/>
          </w:tcPr>
          <w:p w14:paraId="552B6ED1" w14:textId="1A02594E" w:rsidR="00B10522" w:rsidRDefault="00B10522" w:rsidP="00B10522">
            <w:pPr>
              <w:rPr>
                <w:sz w:val="20"/>
                <w:szCs w:val="20"/>
              </w:rPr>
            </w:pPr>
            <w:r w:rsidRPr="008013DA">
              <w:rPr>
                <w:b/>
                <w:sz w:val="18"/>
                <w:szCs w:val="20"/>
              </w:rPr>
              <w:t>Sample</w:t>
            </w:r>
            <w:r>
              <w:rPr>
                <w:b/>
                <w:sz w:val="18"/>
                <w:szCs w:val="20"/>
              </w:rPr>
              <w:t xml:space="preserve"> </w:t>
            </w:r>
          </w:p>
        </w:tc>
        <w:tc>
          <w:tcPr>
            <w:tcW w:w="900" w:type="dxa"/>
            <w:shd w:val="clear" w:color="auto" w:fill="EAEAEA"/>
          </w:tcPr>
          <w:p w14:paraId="7E472B6D" w14:textId="77777777" w:rsidR="00B10522" w:rsidRPr="00B10522" w:rsidRDefault="00B10522" w:rsidP="00B10522">
            <w:pPr>
              <w:rPr>
                <w:sz w:val="19"/>
                <w:szCs w:val="19"/>
              </w:rPr>
            </w:pPr>
            <w:r w:rsidRPr="00B10522">
              <w:rPr>
                <w:sz w:val="19"/>
                <w:szCs w:val="19"/>
              </w:rPr>
              <w:t>4582260</w:t>
            </w:r>
          </w:p>
        </w:tc>
        <w:tc>
          <w:tcPr>
            <w:tcW w:w="990" w:type="dxa"/>
            <w:shd w:val="clear" w:color="auto" w:fill="EAEAEA"/>
          </w:tcPr>
          <w:p w14:paraId="0B59FD32" w14:textId="77777777" w:rsidR="00B10522" w:rsidRDefault="00B10522" w:rsidP="00B10522">
            <w:pPr>
              <w:rPr>
                <w:sz w:val="20"/>
                <w:szCs w:val="20"/>
              </w:rPr>
            </w:pPr>
            <w:r>
              <w:rPr>
                <w:sz w:val="20"/>
                <w:szCs w:val="20"/>
              </w:rPr>
              <w:t>1238696</w:t>
            </w:r>
          </w:p>
        </w:tc>
        <w:tc>
          <w:tcPr>
            <w:tcW w:w="952" w:type="dxa"/>
            <w:shd w:val="clear" w:color="auto" w:fill="EAEAEA"/>
          </w:tcPr>
          <w:p w14:paraId="16531FBD" w14:textId="77777777" w:rsidR="00B10522" w:rsidRDefault="00B10522" w:rsidP="00B10522">
            <w:pPr>
              <w:rPr>
                <w:sz w:val="20"/>
                <w:szCs w:val="20"/>
              </w:rPr>
            </w:pPr>
            <w:r>
              <w:rPr>
                <w:sz w:val="20"/>
                <w:szCs w:val="20"/>
              </w:rPr>
              <w:t>5508027</w:t>
            </w:r>
          </w:p>
        </w:tc>
        <w:tc>
          <w:tcPr>
            <w:tcW w:w="900" w:type="dxa"/>
            <w:shd w:val="clear" w:color="auto" w:fill="EAEAEA"/>
          </w:tcPr>
          <w:p w14:paraId="0DF54E76" w14:textId="77777777" w:rsidR="00B10522" w:rsidRDefault="00B10522" w:rsidP="00B10522">
            <w:pPr>
              <w:rPr>
                <w:sz w:val="20"/>
                <w:szCs w:val="20"/>
              </w:rPr>
            </w:pPr>
            <w:r>
              <w:rPr>
                <w:sz w:val="20"/>
                <w:szCs w:val="20"/>
              </w:rPr>
              <w:t>140253</w:t>
            </w:r>
          </w:p>
        </w:tc>
        <w:tc>
          <w:tcPr>
            <w:tcW w:w="1125" w:type="dxa"/>
            <w:shd w:val="clear" w:color="auto" w:fill="EAEAEA"/>
          </w:tcPr>
          <w:p w14:paraId="16CFAC35" w14:textId="77777777" w:rsidR="00B10522" w:rsidRDefault="00B10522" w:rsidP="00B10522">
            <w:pPr>
              <w:rPr>
                <w:sz w:val="20"/>
                <w:szCs w:val="20"/>
              </w:rPr>
            </w:pPr>
            <w:r>
              <w:rPr>
                <w:sz w:val="20"/>
                <w:szCs w:val="20"/>
              </w:rPr>
              <w:t>2628324</w:t>
            </w:r>
          </w:p>
        </w:tc>
        <w:tc>
          <w:tcPr>
            <w:tcW w:w="975" w:type="dxa"/>
            <w:shd w:val="clear" w:color="auto" w:fill="EAEAEA"/>
          </w:tcPr>
          <w:p w14:paraId="380E2E98" w14:textId="77777777" w:rsidR="00B10522" w:rsidRDefault="00B10522" w:rsidP="00B10522">
            <w:pPr>
              <w:rPr>
                <w:sz w:val="20"/>
                <w:szCs w:val="20"/>
              </w:rPr>
            </w:pPr>
            <w:r>
              <w:rPr>
                <w:sz w:val="20"/>
                <w:szCs w:val="20"/>
              </w:rPr>
              <w:t>1602736</w:t>
            </w:r>
          </w:p>
        </w:tc>
        <w:tc>
          <w:tcPr>
            <w:tcW w:w="1035" w:type="dxa"/>
            <w:shd w:val="clear" w:color="auto" w:fill="EAEAEA"/>
          </w:tcPr>
          <w:p w14:paraId="131E3FAF" w14:textId="77777777" w:rsidR="00B10522" w:rsidRDefault="00B10522" w:rsidP="00B10522">
            <w:pPr>
              <w:rPr>
                <w:sz w:val="20"/>
                <w:szCs w:val="20"/>
              </w:rPr>
            </w:pPr>
            <w:r>
              <w:rPr>
                <w:sz w:val="20"/>
                <w:szCs w:val="20"/>
              </w:rPr>
              <w:t>1955476</w:t>
            </w:r>
          </w:p>
        </w:tc>
        <w:tc>
          <w:tcPr>
            <w:tcW w:w="840" w:type="dxa"/>
            <w:shd w:val="clear" w:color="auto" w:fill="EAEAEA"/>
          </w:tcPr>
          <w:p w14:paraId="0A7DD479" w14:textId="77777777" w:rsidR="00B10522" w:rsidRDefault="00B10522" w:rsidP="00B10522">
            <w:pPr>
              <w:rPr>
                <w:sz w:val="20"/>
                <w:szCs w:val="20"/>
              </w:rPr>
            </w:pPr>
            <w:r>
              <w:rPr>
                <w:sz w:val="20"/>
                <w:szCs w:val="20"/>
              </w:rPr>
              <w:t>718893</w:t>
            </w:r>
          </w:p>
        </w:tc>
      </w:tr>
    </w:tbl>
    <w:p w14:paraId="5A23E7A1" w14:textId="77777777" w:rsidR="007E02C5" w:rsidRDefault="007E02C5" w:rsidP="00A71192"/>
    <w:p w14:paraId="2E79EFD2" w14:textId="77777777" w:rsidR="007E02C5" w:rsidRDefault="007E02C5" w:rsidP="00A71192"/>
    <w:p w14:paraId="16F20716" w14:textId="77777777" w:rsidR="007E02C5" w:rsidRDefault="007E02C5" w:rsidP="00A71192">
      <w:r>
        <w:t>The comparison statistics for the clear-sky water vapor DMWs computed using the 6.2um, 6.9um, and 7.3um bands are shown in Tables 2</w:t>
      </w:r>
      <w:r w:rsidR="006874F1">
        <w:t>5</w:t>
      </w:r>
      <w:r>
        <w:t xml:space="preserve"> - 2</w:t>
      </w:r>
      <w:r w:rsidR="006874F1">
        <w:t>7</w:t>
      </w:r>
      <w:r>
        <w:t>. The comparison statistics for the 6.2um clear-sky DMWs are shown only for upper levels of the atmosphere above 400 hPa since these winds are only generated above 400 hPa. The comparison statistics for the 6.9um clear-sky DMWs are shown for the atmospheric layer above 400 hPa and the layer between 400 hPa and 700 hPa, since th</w:t>
      </w:r>
      <w:r w:rsidR="0025569D">
        <w:t>e</w:t>
      </w:r>
      <w:r>
        <w:t>s</w:t>
      </w:r>
      <w:r w:rsidR="0025569D">
        <w:t>e are</w:t>
      </w:r>
      <w:r>
        <w:t xml:space="preserve"> the layer</w:t>
      </w:r>
      <w:r w:rsidR="0025569D">
        <w:t>s</w:t>
      </w:r>
      <w:r>
        <w:t xml:space="preserve"> over which these winds are generated and most representative. The comparison statistics for the 7.3um clear-sky DMWs are shown only for the atmospheric layer between 400 hPa and 700 hPa, since this is the layer over which these winds are generated and most representative. </w:t>
      </w:r>
    </w:p>
    <w:p w14:paraId="5E068885" w14:textId="77777777" w:rsidR="007E02C5" w:rsidRDefault="007E02C5" w:rsidP="00A71192"/>
    <w:p w14:paraId="3BB032A1" w14:textId="77777777" w:rsidR="005E6B2C" w:rsidRDefault="007E02C5" w:rsidP="00A71192">
      <w:r>
        <w:t xml:space="preserve">The DMW metrics indicate that the performance of the clear-sky DMWs will vary slightly by season with the most challenging season being winter when the atmosphere is much drier. It is clear from these statistics that the clear-sky DMWs are the most challenging to derive. As previously discussed, the primary reason for this is that the feature being tracked in these cases is a clear-sky moisture gradient which lacks a sharp radiometric signal typically observed with clouds. Complicating matters further is the fact </w:t>
      </w:r>
    </w:p>
    <w:p w14:paraId="724D3A45" w14:textId="77777777" w:rsidR="007E02C5" w:rsidRDefault="007E02C5" w:rsidP="00A71192">
      <w:r>
        <w:t>that the radiometric signal being tracked emanates from a rather broad layer of the atmosphere. Thus, the motion retrieved from tracking clear-sky water vapor features is more representative of the average motion over a broad atmospheric layer. Statistical comparisons of these DMWs with single level reference/ground truth wind observations like radiosondes or even GFS analysis then, reflect this phenomenon with the result being slightly worse performance (e.g., lower accuracy and reduced precision).</w:t>
      </w:r>
    </w:p>
    <w:p w14:paraId="77B952C0" w14:textId="77777777" w:rsidR="003E5BF1" w:rsidRDefault="003E5BF1" w:rsidP="00A71192"/>
    <w:p w14:paraId="7035A1BA" w14:textId="1E4FBF5D" w:rsidR="007E02C5" w:rsidRDefault="007E02C5" w:rsidP="00A71192">
      <w:r>
        <w:lastRenderedPageBreak/>
        <w:t>Table 2</w:t>
      </w:r>
      <w:r w:rsidR="006874F1">
        <w:t>5</w:t>
      </w:r>
      <w:r>
        <w:t xml:space="preserve">. </w:t>
      </w:r>
      <w:r w:rsidR="003D152D">
        <w:t>Seasonal comparison statistics between GOES-16/GOES-17 Full Disk Band 8 (6.2um</w:t>
      </w:r>
      <w:r w:rsidR="007A778B">
        <w:t>)</w:t>
      </w:r>
      <w:r w:rsidR="003D152D">
        <w:t xml:space="preserve"> Clear-Sky</w:t>
      </w:r>
      <w:r w:rsidR="007A778B">
        <w:t xml:space="preserve"> </w:t>
      </w:r>
      <w:r w:rsidR="003D152D">
        <w:t xml:space="preserve">DMWs </w:t>
      </w:r>
      <w:r>
        <w:t xml:space="preserve">and NCEP GFS Analysis winds for Winter (Dec 2018 - Feb 2019), Spring (Mar 2019 - May 2019), Summer (Jun 2019 - Aug 2019) and Fall (Sept 2019 - Nov 2019). </w:t>
      </w:r>
    </w:p>
    <w:p w14:paraId="548A51C2" w14:textId="77777777" w:rsidR="007E02C5" w:rsidRDefault="007E02C5" w:rsidP="00A71192"/>
    <w:tbl>
      <w:tblPr>
        <w:tblW w:w="9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40"/>
        <w:gridCol w:w="970"/>
        <w:gridCol w:w="915"/>
        <w:gridCol w:w="952"/>
        <w:gridCol w:w="973"/>
        <w:gridCol w:w="970"/>
        <w:gridCol w:w="970"/>
        <w:gridCol w:w="970"/>
        <w:gridCol w:w="975"/>
      </w:tblGrid>
      <w:tr w:rsidR="007E02C5" w14:paraId="7AEA9819" w14:textId="77777777" w:rsidTr="00165D22">
        <w:trPr>
          <w:trHeight w:val="908"/>
          <w:jc w:val="center"/>
        </w:trPr>
        <w:tc>
          <w:tcPr>
            <w:tcW w:w="1440" w:type="dxa"/>
            <w:vMerge w:val="restart"/>
            <w:shd w:val="clear" w:color="auto" w:fill="auto"/>
          </w:tcPr>
          <w:p w14:paraId="596F5C9C" w14:textId="77777777" w:rsidR="007E02C5" w:rsidRPr="005F20D1" w:rsidRDefault="007E02C5" w:rsidP="00A71192">
            <w:pPr>
              <w:rPr>
                <w:sz w:val="20"/>
              </w:rPr>
            </w:pPr>
            <w:r w:rsidRPr="005F20D1">
              <w:rPr>
                <w:b/>
                <w:sz w:val="20"/>
              </w:rPr>
              <w:t>High Level</w:t>
            </w:r>
          </w:p>
          <w:p w14:paraId="2040C469" w14:textId="40D9807E" w:rsidR="007E02C5" w:rsidRDefault="007E02C5" w:rsidP="00A71192">
            <w:r w:rsidRPr="005F20D1">
              <w:rPr>
                <w:i/>
                <w:sz w:val="20"/>
              </w:rPr>
              <w:t>(100 - 400 hPa)</w:t>
            </w:r>
          </w:p>
        </w:tc>
        <w:tc>
          <w:tcPr>
            <w:tcW w:w="3810" w:type="dxa"/>
            <w:gridSpan w:val="4"/>
            <w:shd w:val="clear" w:color="auto" w:fill="B2B2B2"/>
          </w:tcPr>
          <w:p w14:paraId="6FBBADA8" w14:textId="77777777" w:rsidR="007E02C5" w:rsidRDefault="007E02C5" w:rsidP="00A71192">
            <w:r>
              <w:rPr>
                <w:b/>
                <w:i/>
              </w:rPr>
              <w:t>GOES-16</w:t>
            </w:r>
          </w:p>
          <w:p w14:paraId="0E020B1B" w14:textId="30FC5DE5" w:rsidR="007E02C5" w:rsidRDefault="007E02C5" w:rsidP="00A71192">
            <w:r>
              <w:rPr>
                <w:b/>
                <w:i/>
              </w:rPr>
              <w:t>Clear-sky Water Vapor (6.2um) Winds vs. GFS Analysis Winds</w:t>
            </w:r>
          </w:p>
        </w:tc>
        <w:tc>
          <w:tcPr>
            <w:tcW w:w="3885" w:type="dxa"/>
            <w:gridSpan w:val="4"/>
            <w:shd w:val="clear" w:color="auto" w:fill="B2B2B2"/>
          </w:tcPr>
          <w:p w14:paraId="7F70D50F" w14:textId="77777777" w:rsidR="007E02C5" w:rsidRDefault="007E02C5" w:rsidP="00A71192">
            <w:r>
              <w:rPr>
                <w:b/>
                <w:i/>
              </w:rPr>
              <w:t>GOES-17</w:t>
            </w:r>
          </w:p>
          <w:p w14:paraId="26AAA0E1" w14:textId="59442FE7" w:rsidR="007E02C5" w:rsidRDefault="007E02C5" w:rsidP="00A71192">
            <w:r>
              <w:rPr>
                <w:b/>
                <w:i/>
              </w:rPr>
              <w:t>Clear-sky Water Vapor (6.2um) Winds vs. GFS Analysis Winds</w:t>
            </w:r>
          </w:p>
        </w:tc>
      </w:tr>
      <w:tr w:rsidR="007E02C5" w14:paraId="5CBF7854" w14:textId="77777777" w:rsidTr="00B10522">
        <w:trPr>
          <w:trHeight w:val="264"/>
          <w:jc w:val="center"/>
        </w:trPr>
        <w:tc>
          <w:tcPr>
            <w:tcW w:w="1440" w:type="dxa"/>
            <w:vMerge/>
            <w:shd w:val="clear" w:color="auto" w:fill="auto"/>
          </w:tcPr>
          <w:p w14:paraId="14D9F869" w14:textId="77777777" w:rsidR="007E02C5" w:rsidRDefault="007E02C5" w:rsidP="00A71192"/>
        </w:tc>
        <w:tc>
          <w:tcPr>
            <w:tcW w:w="970" w:type="dxa"/>
            <w:shd w:val="clear" w:color="auto" w:fill="EAEAEA"/>
          </w:tcPr>
          <w:p w14:paraId="091B9B68" w14:textId="77777777" w:rsidR="007E02C5" w:rsidRDefault="007E02C5" w:rsidP="00A71192">
            <w:pPr>
              <w:rPr>
                <w:sz w:val="20"/>
                <w:szCs w:val="20"/>
              </w:rPr>
            </w:pPr>
            <w:r>
              <w:rPr>
                <w:b/>
                <w:sz w:val="20"/>
                <w:szCs w:val="20"/>
              </w:rPr>
              <w:t>Winter</w:t>
            </w:r>
          </w:p>
        </w:tc>
        <w:tc>
          <w:tcPr>
            <w:tcW w:w="915" w:type="dxa"/>
            <w:shd w:val="clear" w:color="auto" w:fill="EAEAEA"/>
          </w:tcPr>
          <w:p w14:paraId="03258E4C" w14:textId="77777777" w:rsidR="007E02C5" w:rsidRDefault="007E02C5" w:rsidP="00A71192">
            <w:pPr>
              <w:rPr>
                <w:sz w:val="20"/>
                <w:szCs w:val="20"/>
              </w:rPr>
            </w:pPr>
            <w:r>
              <w:rPr>
                <w:b/>
                <w:sz w:val="20"/>
                <w:szCs w:val="20"/>
              </w:rPr>
              <w:t>Spring</w:t>
            </w:r>
          </w:p>
        </w:tc>
        <w:tc>
          <w:tcPr>
            <w:tcW w:w="952" w:type="dxa"/>
            <w:shd w:val="clear" w:color="auto" w:fill="EAEAEA"/>
          </w:tcPr>
          <w:p w14:paraId="52D09ED9" w14:textId="77777777" w:rsidR="007E02C5" w:rsidRDefault="007E02C5" w:rsidP="00A71192">
            <w:pPr>
              <w:rPr>
                <w:sz w:val="20"/>
                <w:szCs w:val="20"/>
              </w:rPr>
            </w:pPr>
            <w:r>
              <w:rPr>
                <w:b/>
                <w:sz w:val="20"/>
                <w:szCs w:val="20"/>
              </w:rPr>
              <w:t>Summer</w:t>
            </w:r>
          </w:p>
        </w:tc>
        <w:tc>
          <w:tcPr>
            <w:tcW w:w="973" w:type="dxa"/>
            <w:shd w:val="clear" w:color="auto" w:fill="EAEAEA"/>
          </w:tcPr>
          <w:p w14:paraId="286ACF3D" w14:textId="77777777" w:rsidR="007E02C5" w:rsidRDefault="007E02C5" w:rsidP="00A71192">
            <w:pPr>
              <w:rPr>
                <w:sz w:val="20"/>
                <w:szCs w:val="20"/>
              </w:rPr>
            </w:pPr>
            <w:r>
              <w:rPr>
                <w:b/>
                <w:sz w:val="20"/>
                <w:szCs w:val="20"/>
              </w:rPr>
              <w:t>Fall</w:t>
            </w:r>
          </w:p>
        </w:tc>
        <w:tc>
          <w:tcPr>
            <w:tcW w:w="970" w:type="dxa"/>
            <w:shd w:val="clear" w:color="auto" w:fill="EAEAEA"/>
          </w:tcPr>
          <w:p w14:paraId="249D30ED" w14:textId="77777777" w:rsidR="007E02C5" w:rsidRDefault="007E02C5" w:rsidP="00A71192">
            <w:pPr>
              <w:rPr>
                <w:sz w:val="20"/>
                <w:szCs w:val="20"/>
              </w:rPr>
            </w:pPr>
            <w:r>
              <w:rPr>
                <w:b/>
                <w:sz w:val="20"/>
                <w:szCs w:val="20"/>
              </w:rPr>
              <w:t>Winter</w:t>
            </w:r>
          </w:p>
        </w:tc>
        <w:tc>
          <w:tcPr>
            <w:tcW w:w="970" w:type="dxa"/>
            <w:shd w:val="clear" w:color="auto" w:fill="EAEAEA"/>
          </w:tcPr>
          <w:p w14:paraId="3D6ABECD" w14:textId="77777777" w:rsidR="007E02C5" w:rsidRDefault="007E02C5" w:rsidP="00A71192">
            <w:pPr>
              <w:rPr>
                <w:sz w:val="20"/>
                <w:szCs w:val="20"/>
              </w:rPr>
            </w:pPr>
            <w:r>
              <w:rPr>
                <w:b/>
                <w:sz w:val="20"/>
                <w:szCs w:val="20"/>
              </w:rPr>
              <w:t>Spring</w:t>
            </w:r>
          </w:p>
        </w:tc>
        <w:tc>
          <w:tcPr>
            <w:tcW w:w="970" w:type="dxa"/>
            <w:shd w:val="clear" w:color="auto" w:fill="EAEAEA"/>
          </w:tcPr>
          <w:p w14:paraId="43269BFC" w14:textId="77777777" w:rsidR="007E02C5" w:rsidRDefault="007E02C5" w:rsidP="00A71192">
            <w:pPr>
              <w:rPr>
                <w:sz w:val="20"/>
                <w:szCs w:val="20"/>
              </w:rPr>
            </w:pPr>
            <w:r>
              <w:rPr>
                <w:b/>
                <w:sz w:val="20"/>
                <w:szCs w:val="20"/>
              </w:rPr>
              <w:t>Summer</w:t>
            </w:r>
          </w:p>
        </w:tc>
        <w:tc>
          <w:tcPr>
            <w:tcW w:w="975" w:type="dxa"/>
            <w:shd w:val="clear" w:color="auto" w:fill="EAEAEA"/>
          </w:tcPr>
          <w:p w14:paraId="3B3AE066" w14:textId="77777777" w:rsidR="007E02C5" w:rsidRDefault="007E02C5" w:rsidP="00A71192">
            <w:pPr>
              <w:rPr>
                <w:sz w:val="20"/>
                <w:szCs w:val="20"/>
              </w:rPr>
            </w:pPr>
            <w:r>
              <w:rPr>
                <w:b/>
                <w:sz w:val="20"/>
                <w:szCs w:val="20"/>
              </w:rPr>
              <w:t>Fall</w:t>
            </w:r>
          </w:p>
        </w:tc>
      </w:tr>
      <w:tr w:rsidR="00B10522" w14:paraId="7F34140C" w14:textId="77777777" w:rsidTr="00B10522">
        <w:trPr>
          <w:trHeight w:val="240"/>
          <w:jc w:val="center"/>
        </w:trPr>
        <w:tc>
          <w:tcPr>
            <w:tcW w:w="1440" w:type="dxa"/>
            <w:shd w:val="clear" w:color="auto" w:fill="auto"/>
          </w:tcPr>
          <w:p w14:paraId="38780F19" w14:textId="07A3DEAB" w:rsidR="00B10522" w:rsidRDefault="00B10522" w:rsidP="00B10522">
            <w:pPr>
              <w:rPr>
                <w:sz w:val="20"/>
                <w:szCs w:val="20"/>
              </w:rPr>
            </w:pPr>
            <w:r w:rsidRPr="008013DA">
              <w:rPr>
                <w:b/>
                <w:sz w:val="18"/>
                <w:szCs w:val="20"/>
              </w:rPr>
              <w:t>Accuracy</w:t>
            </w:r>
            <w:r w:rsidRPr="008013DA">
              <w:rPr>
                <w:i/>
                <w:sz w:val="18"/>
                <w:szCs w:val="20"/>
              </w:rPr>
              <w:t xml:space="preserve"> (m/s)</w:t>
            </w:r>
          </w:p>
        </w:tc>
        <w:tc>
          <w:tcPr>
            <w:tcW w:w="970" w:type="dxa"/>
            <w:shd w:val="clear" w:color="auto" w:fill="EAEAEA"/>
          </w:tcPr>
          <w:p w14:paraId="70E81117" w14:textId="77777777" w:rsidR="00B10522" w:rsidRDefault="00B10522" w:rsidP="00B10522">
            <w:pPr>
              <w:rPr>
                <w:sz w:val="20"/>
                <w:szCs w:val="20"/>
              </w:rPr>
            </w:pPr>
            <w:r>
              <w:rPr>
                <w:sz w:val="20"/>
                <w:szCs w:val="20"/>
              </w:rPr>
              <w:t>3.64</w:t>
            </w:r>
          </w:p>
        </w:tc>
        <w:tc>
          <w:tcPr>
            <w:tcW w:w="915" w:type="dxa"/>
            <w:shd w:val="clear" w:color="auto" w:fill="EAEAEA"/>
          </w:tcPr>
          <w:p w14:paraId="11E4857C" w14:textId="77777777" w:rsidR="00B10522" w:rsidRDefault="00B10522" w:rsidP="00B10522">
            <w:pPr>
              <w:rPr>
                <w:sz w:val="20"/>
                <w:szCs w:val="20"/>
              </w:rPr>
            </w:pPr>
            <w:r>
              <w:rPr>
                <w:sz w:val="20"/>
                <w:szCs w:val="20"/>
              </w:rPr>
              <w:t>3.48</w:t>
            </w:r>
          </w:p>
        </w:tc>
        <w:tc>
          <w:tcPr>
            <w:tcW w:w="952" w:type="dxa"/>
            <w:shd w:val="clear" w:color="auto" w:fill="EAEAEA"/>
          </w:tcPr>
          <w:p w14:paraId="06E1AFB5" w14:textId="77777777" w:rsidR="00B10522" w:rsidRDefault="00B10522" w:rsidP="00B10522">
            <w:pPr>
              <w:rPr>
                <w:sz w:val="20"/>
                <w:szCs w:val="20"/>
              </w:rPr>
            </w:pPr>
            <w:r>
              <w:rPr>
                <w:sz w:val="20"/>
                <w:szCs w:val="20"/>
              </w:rPr>
              <w:t>3.52</w:t>
            </w:r>
          </w:p>
        </w:tc>
        <w:tc>
          <w:tcPr>
            <w:tcW w:w="973" w:type="dxa"/>
            <w:shd w:val="clear" w:color="auto" w:fill="EAEAEA"/>
          </w:tcPr>
          <w:p w14:paraId="1B1E5513" w14:textId="77777777" w:rsidR="00B10522" w:rsidRDefault="00B10522" w:rsidP="00B10522">
            <w:pPr>
              <w:rPr>
                <w:sz w:val="20"/>
                <w:szCs w:val="20"/>
              </w:rPr>
            </w:pPr>
            <w:r>
              <w:rPr>
                <w:sz w:val="20"/>
                <w:szCs w:val="20"/>
              </w:rPr>
              <w:t>3.63</w:t>
            </w:r>
          </w:p>
        </w:tc>
        <w:tc>
          <w:tcPr>
            <w:tcW w:w="970" w:type="dxa"/>
            <w:shd w:val="clear" w:color="auto" w:fill="EAEAEA"/>
          </w:tcPr>
          <w:p w14:paraId="75B274B8" w14:textId="77777777" w:rsidR="00B10522" w:rsidRDefault="00B10522" w:rsidP="00B10522">
            <w:pPr>
              <w:rPr>
                <w:sz w:val="20"/>
                <w:szCs w:val="20"/>
              </w:rPr>
            </w:pPr>
            <w:r>
              <w:rPr>
                <w:sz w:val="20"/>
                <w:szCs w:val="20"/>
              </w:rPr>
              <w:t>3.61</w:t>
            </w:r>
          </w:p>
        </w:tc>
        <w:tc>
          <w:tcPr>
            <w:tcW w:w="970" w:type="dxa"/>
            <w:shd w:val="clear" w:color="auto" w:fill="EAEAEA"/>
          </w:tcPr>
          <w:p w14:paraId="5A34A73C" w14:textId="77777777" w:rsidR="00B10522" w:rsidRDefault="00B10522" w:rsidP="00B10522">
            <w:pPr>
              <w:rPr>
                <w:sz w:val="20"/>
                <w:szCs w:val="20"/>
              </w:rPr>
            </w:pPr>
            <w:r>
              <w:rPr>
                <w:sz w:val="20"/>
                <w:szCs w:val="20"/>
              </w:rPr>
              <w:t>3.80</w:t>
            </w:r>
          </w:p>
        </w:tc>
        <w:tc>
          <w:tcPr>
            <w:tcW w:w="970" w:type="dxa"/>
            <w:shd w:val="clear" w:color="auto" w:fill="EAEAEA"/>
          </w:tcPr>
          <w:p w14:paraId="31009452" w14:textId="77777777" w:rsidR="00B10522" w:rsidRDefault="00B10522" w:rsidP="00B10522">
            <w:pPr>
              <w:rPr>
                <w:sz w:val="20"/>
                <w:szCs w:val="20"/>
              </w:rPr>
            </w:pPr>
            <w:r>
              <w:rPr>
                <w:sz w:val="20"/>
                <w:szCs w:val="20"/>
              </w:rPr>
              <w:t>3.55</w:t>
            </w:r>
          </w:p>
        </w:tc>
        <w:tc>
          <w:tcPr>
            <w:tcW w:w="975" w:type="dxa"/>
            <w:shd w:val="clear" w:color="auto" w:fill="EAEAEA"/>
          </w:tcPr>
          <w:p w14:paraId="7E46DA5D" w14:textId="77777777" w:rsidR="00B10522" w:rsidRDefault="00B10522" w:rsidP="00B10522">
            <w:pPr>
              <w:rPr>
                <w:sz w:val="20"/>
                <w:szCs w:val="20"/>
              </w:rPr>
            </w:pPr>
            <w:r>
              <w:rPr>
                <w:sz w:val="20"/>
                <w:szCs w:val="20"/>
              </w:rPr>
              <w:t>3.80</w:t>
            </w:r>
          </w:p>
        </w:tc>
      </w:tr>
      <w:tr w:rsidR="00B10522" w14:paraId="17D0ACB9" w14:textId="77777777" w:rsidTr="00B10522">
        <w:trPr>
          <w:trHeight w:val="253"/>
          <w:jc w:val="center"/>
        </w:trPr>
        <w:tc>
          <w:tcPr>
            <w:tcW w:w="1440" w:type="dxa"/>
            <w:shd w:val="clear" w:color="auto" w:fill="auto"/>
          </w:tcPr>
          <w:p w14:paraId="0BF210B7" w14:textId="432548F2" w:rsidR="00B10522" w:rsidRDefault="00B10522" w:rsidP="00B10522">
            <w:pPr>
              <w:rPr>
                <w:sz w:val="20"/>
                <w:szCs w:val="20"/>
              </w:rPr>
            </w:pPr>
            <w:r w:rsidRPr="008013DA">
              <w:rPr>
                <w:b/>
                <w:sz w:val="18"/>
                <w:szCs w:val="20"/>
              </w:rPr>
              <w:t>Precision</w:t>
            </w:r>
            <w:r w:rsidRPr="008013DA">
              <w:rPr>
                <w:i/>
                <w:sz w:val="18"/>
                <w:szCs w:val="20"/>
              </w:rPr>
              <w:t xml:space="preserve"> (m/s)</w:t>
            </w:r>
          </w:p>
        </w:tc>
        <w:tc>
          <w:tcPr>
            <w:tcW w:w="970" w:type="dxa"/>
            <w:shd w:val="clear" w:color="auto" w:fill="EAEAEA"/>
          </w:tcPr>
          <w:p w14:paraId="6077F5CD" w14:textId="77777777" w:rsidR="00B10522" w:rsidRDefault="00B10522" w:rsidP="00B10522">
            <w:pPr>
              <w:rPr>
                <w:sz w:val="20"/>
                <w:szCs w:val="20"/>
              </w:rPr>
            </w:pPr>
            <w:r>
              <w:rPr>
                <w:sz w:val="20"/>
                <w:szCs w:val="20"/>
              </w:rPr>
              <w:t>2.53</w:t>
            </w:r>
          </w:p>
        </w:tc>
        <w:tc>
          <w:tcPr>
            <w:tcW w:w="915" w:type="dxa"/>
            <w:shd w:val="clear" w:color="auto" w:fill="EAEAEA"/>
          </w:tcPr>
          <w:p w14:paraId="751D9196" w14:textId="77777777" w:rsidR="00B10522" w:rsidRDefault="00B10522" w:rsidP="00B10522">
            <w:pPr>
              <w:rPr>
                <w:sz w:val="20"/>
                <w:szCs w:val="20"/>
              </w:rPr>
            </w:pPr>
            <w:r>
              <w:rPr>
                <w:sz w:val="20"/>
                <w:szCs w:val="20"/>
              </w:rPr>
              <w:t>2.47</w:t>
            </w:r>
          </w:p>
        </w:tc>
        <w:tc>
          <w:tcPr>
            <w:tcW w:w="952" w:type="dxa"/>
            <w:shd w:val="clear" w:color="auto" w:fill="EAEAEA"/>
          </w:tcPr>
          <w:p w14:paraId="0A6718B6" w14:textId="77777777" w:rsidR="00B10522" w:rsidRDefault="00B10522" w:rsidP="00B10522">
            <w:pPr>
              <w:rPr>
                <w:sz w:val="20"/>
                <w:szCs w:val="20"/>
              </w:rPr>
            </w:pPr>
            <w:r>
              <w:rPr>
                <w:sz w:val="20"/>
                <w:szCs w:val="20"/>
              </w:rPr>
              <w:t>2.52</w:t>
            </w:r>
          </w:p>
        </w:tc>
        <w:tc>
          <w:tcPr>
            <w:tcW w:w="973" w:type="dxa"/>
            <w:shd w:val="clear" w:color="auto" w:fill="EAEAEA"/>
          </w:tcPr>
          <w:p w14:paraId="302BC347" w14:textId="77777777" w:rsidR="00B10522" w:rsidRDefault="00B10522" w:rsidP="00B10522">
            <w:pPr>
              <w:rPr>
                <w:sz w:val="20"/>
                <w:szCs w:val="20"/>
              </w:rPr>
            </w:pPr>
            <w:r>
              <w:rPr>
                <w:sz w:val="20"/>
                <w:szCs w:val="20"/>
              </w:rPr>
              <w:t>2.55</w:t>
            </w:r>
          </w:p>
        </w:tc>
        <w:tc>
          <w:tcPr>
            <w:tcW w:w="970" w:type="dxa"/>
            <w:shd w:val="clear" w:color="auto" w:fill="EAEAEA"/>
          </w:tcPr>
          <w:p w14:paraId="19EF475F" w14:textId="77777777" w:rsidR="00B10522" w:rsidRDefault="00B10522" w:rsidP="00B10522">
            <w:pPr>
              <w:rPr>
                <w:sz w:val="20"/>
                <w:szCs w:val="20"/>
              </w:rPr>
            </w:pPr>
            <w:r>
              <w:rPr>
                <w:sz w:val="20"/>
                <w:szCs w:val="20"/>
              </w:rPr>
              <w:t>2.49</w:t>
            </w:r>
          </w:p>
        </w:tc>
        <w:tc>
          <w:tcPr>
            <w:tcW w:w="970" w:type="dxa"/>
            <w:shd w:val="clear" w:color="auto" w:fill="EAEAEA"/>
          </w:tcPr>
          <w:p w14:paraId="0B91D36B" w14:textId="77777777" w:rsidR="00B10522" w:rsidRDefault="00B10522" w:rsidP="00B10522">
            <w:pPr>
              <w:rPr>
                <w:sz w:val="20"/>
                <w:szCs w:val="20"/>
              </w:rPr>
            </w:pPr>
            <w:r>
              <w:rPr>
                <w:sz w:val="20"/>
                <w:szCs w:val="20"/>
              </w:rPr>
              <w:t>2.60</w:t>
            </w:r>
          </w:p>
        </w:tc>
        <w:tc>
          <w:tcPr>
            <w:tcW w:w="970" w:type="dxa"/>
            <w:shd w:val="clear" w:color="auto" w:fill="EAEAEA"/>
          </w:tcPr>
          <w:p w14:paraId="7468636B" w14:textId="77777777" w:rsidR="00B10522" w:rsidRDefault="00B10522" w:rsidP="00B10522">
            <w:pPr>
              <w:rPr>
                <w:sz w:val="20"/>
                <w:szCs w:val="20"/>
              </w:rPr>
            </w:pPr>
            <w:r>
              <w:rPr>
                <w:sz w:val="20"/>
                <w:szCs w:val="20"/>
              </w:rPr>
              <w:t>2.44</w:t>
            </w:r>
          </w:p>
        </w:tc>
        <w:tc>
          <w:tcPr>
            <w:tcW w:w="975" w:type="dxa"/>
            <w:shd w:val="clear" w:color="auto" w:fill="EAEAEA"/>
          </w:tcPr>
          <w:p w14:paraId="63BAFEDF" w14:textId="77777777" w:rsidR="00B10522" w:rsidRDefault="00B10522" w:rsidP="00B10522">
            <w:pPr>
              <w:rPr>
                <w:sz w:val="20"/>
                <w:szCs w:val="20"/>
              </w:rPr>
            </w:pPr>
            <w:r>
              <w:rPr>
                <w:sz w:val="20"/>
                <w:szCs w:val="20"/>
              </w:rPr>
              <w:t>2.58</w:t>
            </w:r>
          </w:p>
        </w:tc>
      </w:tr>
      <w:tr w:rsidR="00B10522" w14:paraId="13125308" w14:textId="77777777" w:rsidTr="00B10522">
        <w:trPr>
          <w:trHeight w:val="253"/>
          <w:jc w:val="center"/>
        </w:trPr>
        <w:tc>
          <w:tcPr>
            <w:tcW w:w="1440" w:type="dxa"/>
            <w:shd w:val="clear" w:color="auto" w:fill="auto"/>
          </w:tcPr>
          <w:p w14:paraId="3B7EE46A" w14:textId="3DBF8325" w:rsidR="00B10522" w:rsidRDefault="00B10522" w:rsidP="00B10522">
            <w:pPr>
              <w:rPr>
                <w:sz w:val="20"/>
                <w:szCs w:val="20"/>
              </w:rPr>
            </w:pPr>
            <w:r w:rsidRPr="008013DA">
              <w:rPr>
                <w:b/>
                <w:sz w:val="18"/>
                <w:szCs w:val="20"/>
              </w:rPr>
              <w:t>Speed bias</w:t>
            </w:r>
            <w:r>
              <w:rPr>
                <w:i/>
                <w:sz w:val="18"/>
                <w:szCs w:val="20"/>
              </w:rPr>
              <w:t>(m/s)</w:t>
            </w:r>
          </w:p>
        </w:tc>
        <w:tc>
          <w:tcPr>
            <w:tcW w:w="970" w:type="dxa"/>
            <w:shd w:val="clear" w:color="auto" w:fill="EAEAEA"/>
          </w:tcPr>
          <w:p w14:paraId="0E0D7A9F" w14:textId="77777777" w:rsidR="00B10522" w:rsidRDefault="00B10522" w:rsidP="00B10522">
            <w:pPr>
              <w:rPr>
                <w:sz w:val="20"/>
                <w:szCs w:val="20"/>
              </w:rPr>
            </w:pPr>
            <w:r>
              <w:rPr>
                <w:sz w:val="20"/>
                <w:szCs w:val="20"/>
              </w:rPr>
              <w:t>0.20</w:t>
            </w:r>
          </w:p>
        </w:tc>
        <w:tc>
          <w:tcPr>
            <w:tcW w:w="915" w:type="dxa"/>
            <w:shd w:val="clear" w:color="auto" w:fill="EAEAEA"/>
          </w:tcPr>
          <w:p w14:paraId="3625DD82" w14:textId="77777777" w:rsidR="00B10522" w:rsidRDefault="00B10522" w:rsidP="00B10522">
            <w:pPr>
              <w:rPr>
                <w:sz w:val="20"/>
                <w:szCs w:val="20"/>
              </w:rPr>
            </w:pPr>
            <w:r>
              <w:rPr>
                <w:sz w:val="20"/>
                <w:szCs w:val="20"/>
              </w:rPr>
              <w:t>-0.34</w:t>
            </w:r>
          </w:p>
        </w:tc>
        <w:tc>
          <w:tcPr>
            <w:tcW w:w="952" w:type="dxa"/>
            <w:shd w:val="clear" w:color="auto" w:fill="EAEAEA"/>
          </w:tcPr>
          <w:p w14:paraId="65AFA375" w14:textId="77777777" w:rsidR="00B10522" w:rsidRDefault="00B10522" w:rsidP="00B10522">
            <w:pPr>
              <w:rPr>
                <w:sz w:val="20"/>
                <w:szCs w:val="20"/>
              </w:rPr>
            </w:pPr>
            <w:r>
              <w:rPr>
                <w:sz w:val="20"/>
                <w:szCs w:val="20"/>
              </w:rPr>
              <w:t>-0.15</w:t>
            </w:r>
          </w:p>
        </w:tc>
        <w:tc>
          <w:tcPr>
            <w:tcW w:w="973" w:type="dxa"/>
            <w:shd w:val="clear" w:color="auto" w:fill="EAEAEA"/>
          </w:tcPr>
          <w:p w14:paraId="1E1EBA8A" w14:textId="77777777" w:rsidR="00B10522" w:rsidRDefault="00B10522" w:rsidP="00B10522">
            <w:pPr>
              <w:rPr>
                <w:sz w:val="20"/>
                <w:szCs w:val="20"/>
              </w:rPr>
            </w:pPr>
            <w:r>
              <w:rPr>
                <w:sz w:val="20"/>
                <w:szCs w:val="20"/>
              </w:rPr>
              <w:t>-0.16</w:t>
            </w:r>
          </w:p>
        </w:tc>
        <w:tc>
          <w:tcPr>
            <w:tcW w:w="970" w:type="dxa"/>
            <w:shd w:val="clear" w:color="auto" w:fill="EAEAEA"/>
          </w:tcPr>
          <w:p w14:paraId="1BE6FD5A" w14:textId="77777777" w:rsidR="00B10522" w:rsidRDefault="00B10522" w:rsidP="00B10522">
            <w:pPr>
              <w:rPr>
                <w:sz w:val="20"/>
                <w:szCs w:val="20"/>
              </w:rPr>
            </w:pPr>
            <w:r>
              <w:rPr>
                <w:sz w:val="20"/>
                <w:szCs w:val="20"/>
              </w:rPr>
              <w:t>0.17</w:t>
            </w:r>
          </w:p>
        </w:tc>
        <w:tc>
          <w:tcPr>
            <w:tcW w:w="970" w:type="dxa"/>
            <w:shd w:val="clear" w:color="auto" w:fill="EAEAEA"/>
          </w:tcPr>
          <w:p w14:paraId="07922889" w14:textId="77777777" w:rsidR="00B10522" w:rsidRDefault="00B10522" w:rsidP="00B10522">
            <w:pPr>
              <w:rPr>
                <w:sz w:val="20"/>
                <w:szCs w:val="20"/>
              </w:rPr>
            </w:pPr>
            <w:r>
              <w:rPr>
                <w:sz w:val="20"/>
                <w:szCs w:val="20"/>
              </w:rPr>
              <w:t>-0.34</w:t>
            </w:r>
          </w:p>
        </w:tc>
        <w:tc>
          <w:tcPr>
            <w:tcW w:w="970" w:type="dxa"/>
            <w:shd w:val="clear" w:color="auto" w:fill="EAEAEA"/>
          </w:tcPr>
          <w:p w14:paraId="0D29C426" w14:textId="77777777" w:rsidR="00B10522" w:rsidRDefault="00B10522" w:rsidP="00B10522">
            <w:pPr>
              <w:rPr>
                <w:sz w:val="20"/>
                <w:szCs w:val="20"/>
              </w:rPr>
            </w:pPr>
            <w:r>
              <w:rPr>
                <w:sz w:val="20"/>
                <w:szCs w:val="20"/>
              </w:rPr>
              <w:t>-0.04</w:t>
            </w:r>
          </w:p>
        </w:tc>
        <w:tc>
          <w:tcPr>
            <w:tcW w:w="975" w:type="dxa"/>
            <w:shd w:val="clear" w:color="auto" w:fill="EAEAEA"/>
          </w:tcPr>
          <w:p w14:paraId="16569802" w14:textId="77777777" w:rsidR="00B10522" w:rsidRDefault="00B10522" w:rsidP="00B10522">
            <w:pPr>
              <w:rPr>
                <w:sz w:val="20"/>
                <w:szCs w:val="20"/>
              </w:rPr>
            </w:pPr>
            <w:r>
              <w:rPr>
                <w:sz w:val="20"/>
                <w:szCs w:val="20"/>
              </w:rPr>
              <w:t>-0.20</w:t>
            </w:r>
          </w:p>
        </w:tc>
      </w:tr>
      <w:tr w:rsidR="00B10522" w14:paraId="4D508C8B" w14:textId="77777777" w:rsidTr="00B10522">
        <w:trPr>
          <w:trHeight w:val="253"/>
          <w:jc w:val="center"/>
        </w:trPr>
        <w:tc>
          <w:tcPr>
            <w:tcW w:w="1440" w:type="dxa"/>
            <w:shd w:val="clear" w:color="auto" w:fill="auto"/>
          </w:tcPr>
          <w:p w14:paraId="41080644" w14:textId="49B0929E" w:rsidR="00B10522" w:rsidRDefault="00B10522" w:rsidP="00B10522">
            <w:pPr>
              <w:rPr>
                <w:sz w:val="20"/>
                <w:szCs w:val="20"/>
              </w:rPr>
            </w:pPr>
            <w:r w:rsidRPr="008013DA">
              <w:rPr>
                <w:b/>
                <w:sz w:val="18"/>
                <w:szCs w:val="20"/>
              </w:rPr>
              <w:t>Speed</w:t>
            </w:r>
            <w:r>
              <w:rPr>
                <w:b/>
                <w:sz w:val="18"/>
                <w:szCs w:val="20"/>
              </w:rPr>
              <w:t xml:space="preserve"> </w:t>
            </w:r>
            <w:r w:rsidRPr="008013DA">
              <w:rPr>
                <w:i/>
                <w:sz w:val="18"/>
                <w:szCs w:val="20"/>
              </w:rPr>
              <w:t>(m/s)</w:t>
            </w:r>
          </w:p>
        </w:tc>
        <w:tc>
          <w:tcPr>
            <w:tcW w:w="970" w:type="dxa"/>
            <w:shd w:val="clear" w:color="auto" w:fill="EAEAEA"/>
          </w:tcPr>
          <w:p w14:paraId="6BE5268F" w14:textId="77777777" w:rsidR="00B10522" w:rsidRDefault="00B10522" w:rsidP="00B10522">
            <w:pPr>
              <w:rPr>
                <w:sz w:val="20"/>
                <w:szCs w:val="20"/>
              </w:rPr>
            </w:pPr>
            <w:r>
              <w:rPr>
                <w:sz w:val="20"/>
                <w:szCs w:val="20"/>
              </w:rPr>
              <w:t>17.76</w:t>
            </w:r>
          </w:p>
        </w:tc>
        <w:tc>
          <w:tcPr>
            <w:tcW w:w="915" w:type="dxa"/>
            <w:shd w:val="clear" w:color="auto" w:fill="EAEAEA"/>
          </w:tcPr>
          <w:p w14:paraId="51051D35" w14:textId="77777777" w:rsidR="00B10522" w:rsidRDefault="00B10522" w:rsidP="00B10522">
            <w:pPr>
              <w:rPr>
                <w:sz w:val="20"/>
                <w:szCs w:val="20"/>
              </w:rPr>
            </w:pPr>
            <w:r>
              <w:rPr>
                <w:sz w:val="20"/>
                <w:szCs w:val="20"/>
              </w:rPr>
              <w:t>16.60</w:t>
            </w:r>
          </w:p>
        </w:tc>
        <w:tc>
          <w:tcPr>
            <w:tcW w:w="952" w:type="dxa"/>
            <w:shd w:val="clear" w:color="auto" w:fill="EAEAEA"/>
          </w:tcPr>
          <w:p w14:paraId="4C3E4B67" w14:textId="77777777" w:rsidR="00B10522" w:rsidRDefault="00B10522" w:rsidP="00B10522">
            <w:pPr>
              <w:rPr>
                <w:sz w:val="20"/>
                <w:szCs w:val="20"/>
              </w:rPr>
            </w:pPr>
            <w:r>
              <w:rPr>
                <w:sz w:val="20"/>
                <w:szCs w:val="20"/>
              </w:rPr>
              <w:t>15.94</w:t>
            </w:r>
          </w:p>
        </w:tc>
        <w:tc>
          <w:tcPr>
            <w:tcW w:w="973" w:type="dxa"/>
            <w:shd w:val="clear" w:color="auto" w:fill="EAEAEA"/>
          </w:tcPr>
          <w:p w14:paraId="0CDF7D65" w14:textId="77777777" w:rsidR="00B10522" w:rsidRDefault="00B10522" w:rsidP="00B10522">
            <w:pPr>
              <w:rPr>
                <w:sz w:val="20"/>
                <w:szCs w:val="20"/>
              </w:rPr>
            </w:pPr>
            <w:r>
              <w:rPr>
                <w:sz w:val="20"/>
                <w:szCs w:val="20"/>
              </w:rPr>
              <w:t>16.94</w:t>
            </w:r>
          </w:p>
        </w:tc>
        <w:tc>
          <w:tcPr>
            <w:tcW w:w="970" w:type="dxa"/>
            <w:shd w:val="clear" w:color="auto" w:fill="EAEAEA"/>
          </w:tcPr>
          <w:p w14:paraId="74DA5066" w14:textId="77777777" w:rsidR="00B10522" w:rsidRDefault="00B10522" w:rsidP="00B10522">
            <w:pPr>
              <w:rPr>
                <w:sz w:val="20"/>
                <w:szCs w:val="20"/>
              </w:rPr>
            </w:pPr>
            <w:r>
              <w:rPr>
                <w:sz w:val="20"/>
                <w:szCs w:val="20"/>
              </w:rPr>
              <w:t>17.75</w:t>
            </w:r>
          </w:p>
        </w:tc>
        <w:tc>
          <w:tcPr>
            <w:tcW w:w="970" w:type="dxa"/>
            <w:shd w:val="clear" w:color="auto" w:fill="EAEAEA"/>
          </w:tcPr>
          <w:p w14:paraId="764B488C" w14:textId="77777777" w:rsidR="00B10522" w:rsidRDefault="00B10522" w:rsidP="00B10522">
            <w:pPr>
              <w:rPr>
                <w:sz w:val="20"/>
                <w:szCs w:val="20"/>
              </w:rPr>
            </w:pPr>
            <w:r>
              <w:rPr>
                <w:sz w:val="20"/>
                <w:szCs w:val="20"/>
              </w:rPr>
              <w:t>18.57</w:t>
            </w:r>
          </w:p>
        </w:tc>
        <w:tc>
          <w:tcPr>
            <w:tcW w:w="970" w:type="dxa"/>
            <w:shd w:val="clear" w:color="auto" w:fill="EAEAEA"/>
          </w:tcPr>
          <w:p w14:paraId="412B077D" w14:textId="77777777" w:rsidR="00B10522" w:rsidRDefault="00B10522" w:rsidP="00B10522">
            <w:pPr>
              <w:rPr>
                <w:sz w:val="20"/>
                <w:szCs w:val="20"/>
              </w:rPr>
            </w:pPr>
            <w:r>
              <w:rPr>
                <w:sz w:val="20"/>
                <w:szCs w:val="20"/>
              </w:rPr>
              <w:t>15.55</w:t>
            </w:r>
          </w:p>
        </w:tc>
        <w:tc>
          <w:tcPr>
            <w:tcW w:w="975" w:type="dxa"/>
            <w:shd w:val="clear" w:color="auto" w:fill="EAEAEA"/>
          </w:tcPr>
          <w:p w14:paraId="2ACB1E27" w14:textId="77777777" w:rsidR="00B10522" w:rsidRDefault="00B10522" w:rsidP="00B10522">
            <w:pPr>
              <w:rPr>
                <w:sz w:val="20"/>
                <w:szCs w:val="20"/>
              </w:rPr>
            </w:pPr>
            <w:r>
              <w:rPr>
                <w:sz w:val="20"/>
                <w:szCs w:val="20"/>
              </w:rPr>
              <w:t>17.21</w:t>
            </w:r>
          </w:p>
        </w:tc>
      </w:tr>
      <w:tr w:rsidR="00B10522" w14:paraId="547B57B7" w14:textId="77777777" w:rsidTr="00B10522">
        <w:trPr>
          <w:trHeight w:val="253"/>
          <w:jc w:val="center"/>
        </w:trPr>
        <w:tc>
          <w:tcPr>
            <w:tcW w:w="1440" w:type="dxa"/>
            <w:shd w:val="clear" w:color="auto" w:fill="auto"/>
          </w:tcPr>
          <w:p w14:paraId="262C8A30" w14:textId="290ACD37" w:rsidR="00B10522" w:rsidRDefault="00B10522" w:rsidP="00B10522">
            <w:pPr>
              <w:rPr>
                <w:sz w:val="20"/>
                <w:szCs w:val="20"/>
              </w:rPr>
            </w:pPr>
            <w:r w:rsidRPr="008013DA">
              <w:rPr>
                <w:b/>
                <w:sz w:val="18"/>
                <w:szCs w:val="20"/>
              </w:rPr>
              <w:t>Sample</w:t>
            </w:r>
            <w:r>
              <w:rPr>
                <w:b/>
                <w:sz w:val="18"/>
                <w:szCs w:val="20"/>
              </w:rPr>
              <w:t xml:space="preserve"> </w:t>
            </w:r>
          </w:p>
        </w:tc>
        <w:tc>
          <w:tcPr>
            <w:tcW w:w="970" w:type="dxa"/>
            <w:shd w:val="clear" w:color="auto" w:fill="EAEAEA"/>
          </w:tcPr>
          <w:p w14:paraId="15BE172D" w14:textId="77777777" w:rsidR="00B10522" w:rsidRDefault="00B10522" w:rsidP="00B10522">
            <w:pPr>
              <w:rPr>
                <w:sz w:val="20"/>
                <w:szCs w:val="20"/>
              </w:rPr>
            </w:pPr>
            <w:r>
              <w:rPr>
                <w:sz w:val="20"/>
                <w:szCs w:val="20"/>
              </w:rPr>
              <w:t>592974</w:t>
            </w:r>
          </w:p>
        </w:tc>
        <w:tc>
          <w:tcPr>
            <w:tcW w:w="915" w:type="dxa"/>
            <w:shd w:val="clear" w:color="auto" w:fill="EAEAEA"/>
          </w:tcPr>
          <w:p w14:paraId="388BD49E" w14:textId="77777777" w:rsidR="00B10522" w:rsidRDefault="00B10522" w:rsidP="00B10522">
            <w:pPr>
              <w:rPr>
                <w:sz w:val="20"/>
                <w:szCs w:val="20"/>
              </w:rPr>
            </w:pPr>
            <w:r>
              <w:rPr>
                <w:sz w:val="20"/>
                <w:szCs w:val="20"/>
              </w:rPr>
              <w:t>381804</w:t>
            </w:r>
          </w:p>
        </w:tc>
        <w:tc>
          <w:tcPr>
            <w:tcW w:w="952" w:type="dxa"/>
            <w:shd w:val="clear" w:color="auto" w:fill="EAEAEA"/>
          </w:tcPr>
          <w:p w14:paraId="67687EDF" w14:textId="77777777" w:rsidR="00B10522" w:rsidRDefault="00B10522" w:rsidP="00B10522">
            <w:pPr>
              <w:rPr>
                <w:sz w:val="20"/>
                <w:szCs w:val="20"/>
              </w:rPr>
            </w:pPr>
            <w:r>
              <w:rPr>
                <w:sz w:val="20"/>
                <w:szCs w:val="20"/>
              </w:rPr>
              <w:t>1318725</w:t>
            </w:r>
          </w:p>
        </w:tc>
        <w:tc>
          <w:tcPr>
            <w:tcW w:w="973" w:type="dxa"/>
            <w:shd w:val="clear" w:color="auto" w:fill="EAEAEA"/>
          </w:tcPr>
          <w:p w14:paraId="2ED82A2C" w14:textId="77777777" w:rsidR="00B10522" w:rsidRDefault="00B10522" w:rsidP="00B10522">
            <w:pPr>
              <w:rPr>
                <w:sz w:val="20"/>
                <w:szCs w:val="20"/>
              </w:rPr>
            </w:pPr>
            <w:r>
              <w:rPr>
                <w:sz w:val="20"/>
                <w:szCs w:val="20"/>
              </w:rPr>
              <w:t>1338984</w:t>
            </w:r>
          </w:p>
        </w:tc>
        <w:tc>
          <w:tcPr>
            <w:tcW w:w="970" w:type="dxa"/>
            <w:shd w:val="clear" w:color="auto" w:fill="EAEAEA"/>
          </w:tcPr>
          <w:p w14:paraId="35D6A8CF" w14:textId="77777777" w:rsidR="00B10522" w:rsidRDefault="00B10522" w:rsidP="00B10522">
            <w:pPr>
              <w:rPr>
                <w:sz w:val="20"/>
                <w:szCs w:val="20"/>
              </w:rPr>
            </w:pPr>
            <w:r>
              <w:rPr>
                <w:sz w:val="20"/>
                <w:szCs w:val="20"/>
              </w:rPr>
              <w:t>620334</w:t>
            </w:r>
          </w:p>
        </w:tc>
        <w:tc>
          <w:tcPr>
            <w:tcW w:w="970" w:type="dxa"/>
            <w:shd w:val="clear" w:color="auto" w:fill="EAEAEA"/>
          </w:tcPr>
          <w:p w14:paraId="0716EA57" w14:textId="77777777" w:rsidR="00B10522" w:rsidRDefault="00B10522" w:rsidP="00B10522">
            <w:pPr>
              <w:rPr>
                <w:sz w:val="20"/>
                <w:szCs w:val="20"/>
              </w:rPr>
            </w:pPr>
            <w:r>
              <w:rPr>
                <w:sz w:val="20"/>
                <w:szCs w:val="20"/>
              </w:rPr>
              <w:t>361793</w:t>
            </w:r>
          </w:p>
        </w:tc>
        <w:tc>
          <w:tcPr>
            <w:tcW w:w="970" w:type="dxa"/>
            <w:shd w:val="clear" w:color="auto" w:fill="EAEAEA"/>
          </w:tcPr>
          <w:p w14:paraId="1528B69E" w14:textId="77777777" w:rsidR="00B10522" w:rsidRDefault="00B10522" w:rsidP="00B10522">
            <w:pPr>
              <w:rPr>
                <w:sz w:val="20"/>
                <w:szCs w:val="20"/>
              </w:rPr>
            </w:pPr>
            <w:r>
              <w:rPr>
                <w:sz w:val="20"/>
                <w:szCs w:val="20"/>
              </w:rPr>
              <w:t>316743</w:t>
            </w:r>
          </w:p>
        </w:tc>
        <w:tc>
          <w:tcPr>
            <w:tcW w:w="975" w:type="dxa"/>
            <w:shd w:val="clear" w:color="auto" w:fill="EAEAEA"/>
          </w:tcPr>
          <w:p w14:paraId="55F288EA" w14:textId="77777777" w:rsidR="00B10522" w:rsidRDefault="00B10522" w:rsidP="00B10522">
            <w:pPr>
              <w:rPr>
                <w:sz w:val="20"/>
                <w:szCs w:val="20"/>
              </w:rPr>
            </w:pPr>
            <w:r>
              <w:rPr>
                <w:sz w:val="20"/>
                <w:szCs w:val="20"/>
              </w:rPr>
              <w:t>853809</w:t>
            </w:r>
          </w:p>
        </w:tc>
      </w:tr>
      <w:tr w:rsidR="00B10522" w14:paraId="05CEEFD9" w14:textId="77777777" w:rsidTr="00B10522">
        <w:trPr>
          <w:trHeight w:val="253"/>
          <w:jc w:val="center"/>
        </w:trPr>
        <w:tc>
          <w:tcPr>
            <w:tcW w:w="1440" w:type="dxa"/>
            <w:vMerge w:val="restart"/>
            <w:shd w:val="clear" w:color="auto" w:fill="auto"/>
          </w:tcPr>
          <w:p w14:paraId="1AE0F81A" w14:textId="77777777" w:rsidR="00B10522" w:rsidRPr="005F20D1" w:rsidRDefault="00B10522" w:rsidP="00B10522">
            <w:pPr>
              <w:rPr>
                <w:b/>
                <w:sz w:val="20"/>
              </w:rPr>
            </w:pPr>
            <w:r w:rsidRPr="005F20D1">
              <w:rPr>
                <w:b/>
                <w:sz w:val="20"/>
              </w:rPr>
              <w:t>Mid Level</w:t>
            </w:r>
          </w:p>
          <w:p w14:paraId="439AB125" w14:textId="77777777" w:rsidR="00B10522" w:rsidRPr="005F20D1" w:rsidRDefault="00B10522" w:rsidP="00B10522">
            <w:pPr>
              <w:rPr>
                <w:i/>
                <w:sz w:val="20"/>
              </w:rPr>
            </w:pPr>
            <w:r w:rsidRPr="005F20D1">
              <w:rPr>
                <w:i/>
                <w:sz w:val="20"/>
              </w:rPr>
              <w:t>(400-700 hPa)</w:t>
            </w:r>
          </w:p>
        </w:tc>
        <w:tc>
          <w:tcPr>
            <w:tcW w:w="7695" w:type="dxa"/>
            <w:gridSpan w:val="8"/>
            <w:shd w:val="clear" w:color="auto" w:fill="FFFFFF"/>
          </w:tcPr>
          <w:p w14:paraId="208ABF05" w14:textId="77777777" w:rsidR="00B10522" w:rsidRDefault="00B10522" w:rsidP="00B10522">
            <w:pPr>
              <w:rPr>
                <w:sz w:val="20"/>
                <w:szCs w:val="20"/>
              </w:rPr>
            </w:pPr>
          </w:p>
        </w:tc>
      </w:tr>
      <w:tr w:rsidR="00B10522" w14:paraId="3AEF498A" w14:textId="77777777" w:rsidTr="00B10522">
        <w:trPr>
          <w:trHeight w:val="253"/>
          <w:jc w:val="center"/>
        </w:trPr>
        <w:tc>
          <w:tcPr>
            <w:tcW w:w="1440" w:type="dxa"/>
            <w:vMerge/>
            <w:shd w:val="clear" w:color="auto" w:fill="auto"/>
          </w:tcPr>
          <w:p w14:paraId="6ED400D1" w14:textId="77777777" w:rsidR="00B10522" w:rsidRDefault="00B10522" w:rsidP="00B10522">
            <w:pPr>
              <w:rPr>
                <w:b/>
                <w:sz w:val="20"/>
                <w:szCs w:val="20"/>
              </w:rPr>
            </w:pPr>
          </w:p>
        </w:tc>
        <w:tc>
          <w:tcPr>
            <w:tcW w:w="970" w:type="dxa"/>
            <w:shd w:val="clear" w:color="auto" w:fill="E7E6E6"/>
          </w:tcPr>
          <w:p w14:paraId="5630397A" w14:textId="77777777" w:rsidR="00B10522" w:rsidRDefault="00B10522" w:rsidP="00B10522">
            <w:pPr>
              <w:rPr>
                <w:sz w:val="20"/>
                <w:szCs w:val="20"/>
              </w:rPr>
            </w:pPr>
            <w:r>
              <w:rPr>
                <w:b/>
                <w:sz w:val="20"/>
                <w:szCs w:val="20"/>
              </w:rPr>
              <w:t>Winter</w:t>
            </w:r>
          </w:p>
        </w:tc>
        <w:tc>
          <w:tcPr>
            <w:tcW w:w="915" w:type="dxa"/>
            <w:shd w:val="clear" w:color="auto" w:fill="E7E6E6"/>
          </w:tcPr>
          <w:p w14:paraId="1319D85C" w14:textId="77777777" w:rsidR="00B10522" w:rsidRDefault="00B10522" w:rsidP="00B10522">
            <w:pPr>
              <w:rPr>
                <w:sz w:val="20"/>
                <w:szCs w:val="20"/>
              </w:rPr>
            </w:pPr>
            <w:r>
              <w:rPr>
                <w:b/>
                <w:sz w:val="20"/>
                <w:szCs w:val="20"/>
              </w:rPr>
              <w:t>Spring</w:t>
            </w:r>
          </w:p>
        </w:tc>
        <w:tc>
          <w:tcPr>
            <w:tcW w:w="952" w:type="dxa"/>
            <w:shd w:val="clear" w:color="auto" w:fill="E7E6E6"/>
          </w:tcPr>
          <w:p w14:paraId="618E0F7F" w14:textId="77777777" w:rsidR="00B10522" w:rsidRDefault="00B10522" w:rsidP="00B10522">
            <w:pPr>
              <w:rPr>
                <w:sz w:val="20"/>
                <w:szCs w:val="20"/>
              </w:rPr>
            </w:pPr>
            <w:r>
              <w:rPr>
                <w:b/>
                <w:sz w:val="20"/>
                <w:szCs w:val="20"/>
              </w:rPr>
              <w:t>Summer</w:t>
            </w:r>
          </w:p>
        </w:tc>
        <w:tc>
          <w:tcPr>
            <w:tcW w:w="973" w:type="dxa"/>
            <w:shd w:val="clear" w:color="auto" w:fill="E7E6E6"/>
          </w:tcPr>
          <w:p w14:paraId="21F55F51" w14:textId="77777777" w:rsidR="00B10522" w:rsidRDefault="00B10522" w:rsidP="00B10522">
            <w:pPr>
              <w:rPr>
                <w:sz w:val="20"/>
                <w:szCs w:val="20"/>
              </w:rPr>
            </w:pPr>
            <w:r>
              <w:rPr>
                <w:b/>
                <w:sz w:val="20"/>
                <w:szCs w:val="20"/>
              </w:rPr>
              <w:t>Fall</w:t>
            </w:r>
          </w:p>
        </w:tc>
        <w:tc>
          <w:tcPr>
            <w:tcW w:w="970" w:type="dxa"/>
            <w:shd w:val="clear" w:color="auto" w:fill="E7E6E6"/>
          </w:tcPr>
          <w:p w14:paraId="5D567AA5" w14:textId="77777777" w:rsidR="00B10522" w:rsidRDefault="00B10522" w:rsidP="00B10522">
            <w:pPr>
              <w:rPr>
                <w:sz w:val="20"/>
                <w:szCs w:val="20"/>
              </w:rPr>
            </w:pPr>
            <w:r>
              <w:rPr>
                <w:b/>
                <w:sz w:val="20"/>
                <w:szCs w:val="20"/>
              </w:rPr>
              <w:t>Winter</w:t>
            </w:r>
          </w:p>
        </w:tc>
        <w:tc>
          <w:tcPr>
            <w:tcW w:w="970" w:type="dxa"/>
            <w:shd w:val="clear" w:color="auto" w:fill="E7E6E6"/>
          </w:tcPr>
          <w:p w14:paraId="59ABEC13" w14:textId="77777777" w:rsidR="00B10522" w:rsidRDefault="00B10522" w:rsidP="00B10522">
            <w:pPr>
              <w:rPr>
                <w:sz w:val="20"/>
                <w:szCs w:val="20"/>
              </w:rPr>
            </w:pPr>
            <w:r>
              <w:rPr>
                <w:b/>
                <w:sz w:val="20"/>
                <w:szCs w:val="20"/>
              </w:rPr>
              <w:t>Spring</w:t>
            </w:r>
          </w:p>
        </w:tc>
        <w:tc>
          <w:tcPr>
            <w:tcW w:w="970" w:type="dxa"/>
            <w:shd w:val="clear" w:color="auto" w:fill="E7E6E6"/>
          </w:tcPr>
          <w:p w14:paraId="338C7077" w14:textId="77777777" w:rsidR="00B10522" w:rsidRDefault="00B10522" w:rsidP="00B10522">
            <w:pPr>
              <w:rPr>
                <w:sz w:val="20"/>
                <w:szCs w:val="20"/>
              </w:rPr>
            </w:pPr>
            <w:r>
              <w:rPr>
                <w:b/>
                <w:sz w:val="20"/>
                <w:szCs w:val="20"/>
              </w:rPr>
              <w:t>Summer</w:t>
            </w:r>
          </w:p>
        </w:tc>
        <w:tc>
          <w:tcPr>
            <w:tcW w:w="975" w:type="dxa"/>
            <w:shd w:val="clear" w:color="auto" w:fill="E7E6E6"/>
          </w:tcPr>
          <w:p w14:paraId="2DC35DB9" w14:textId="77777777" w:rsidR="00B10522" w:rsidRDefault="00B10522" w:rsidP="00B10522">
            <w:pPr>
              <w:rPr>
                <w:sz w:val="20"/>
                <w:szCs w:val="20"/>
              </w:rPr>
            </w:pPr>
            <w:r>
              <w:rPr>
                <w:b/>
                <w:sz w:val="20"/>
                <w:szCs w:val="20"/>
              </w:rPr>
              <w:t>Fall</w:t>
            </w:r>
          </w:p>
        </w:tc>
      </w:tr>
      <w:tr w:rsidR="00B10522" w14:paraId="2C5D2FA6" w14:textId="77777777" w:rsidTr="00B10522">
        <w:trPr>
          <w:trHeight w:val="253"/>
          <w:jc w:val="center"/>
        </w:trPr>
        <w:tc>
          <w:tcPr>
            <w:tcW w:w="1440" w:type="dxa"/>
            <w:shd w:val="clear" w:color="auto" w:fill="auto"/>
          </w:tcPr>
          <w:p w14:paraId="08E509FA" w14:textId="50808EF2" w:rsidR="00B10522" w:rsidRDefault="00B10522" w:rsidP="00B10522">
            <w:pPr>
              <w:rPr>
                <w:sz w:val="20"/>
                <w:szCs w:val="20"/>
              </w:rPr>
            </w:pPr>
            <w:r w:rsidRPr="008013DA">
              <w:rPr>
                <w:b/>
                <w:sz w:val="18"/>
                <w:szCs w:val="20"/>
              </w:rPr>
              <w:t>Accuracy</w:t>
            </w:r>
            <w:r w:rsidRPr="008013DA">
              <w:rPr>
                <w:i/>
                <w:sz w:val="18"/>
                <w:szCs w:val="20"/>
              </w:rPr>
              <w:t xml:space="preserve"> (m/s)</w:t>
            </w:r>
          </w:p>
        </w:tc>
        <w:tc>
          <w:tcPr>
            <w:tcW w:w="970" w:type="dxa"/>
            <w:shd w:val="clear" w:color="auto" w:fill="EAEAEA"/>
          </w:tcPr>
          <w:p w14:paraId="55BC834D" w14:textId="77777777" w:rsidR="00B10522" w:rsidRDefault="00B10522" w:rsidP="00B10522">
            <w:pPr>
              <w:rPr>
                <w:sz w:val="20"/>
                <w:szCs w:val="20"/>
              </w:rPr>
            </w:pPr>
            <w:r>
              <w:rPr>
                <w:sz w:val="20"/>
                <w:szCs w:val="20"/>
              </w:rPr>
              <w:t>4.12</w:t>
            </w:r>
          </w:p>
        </w:tc>
        <w:tc>
          <w:tcPr>
            <w:tcW w:w="915" w:type="dxa"/>
            <w:shd w:val="clear" w:color="auto" w:fill="EAEAEA"/>
          </w:tcPr>
          <w:p w14:paraId="3C0605C0" w14:textId="77777777" w:rsidR="00B10522" w:rsidRDefault="00B10522" w:rsidP="00B10522">
            <w:pPr>
              <w:rPr>
                <w:sz w:val="20"/>
                <w:szCs w:val="20"/>
              </w:rPr>
            </w:pPr>
            <w:r>
              <w:rPr>
                <w:sz w:val="20"/>
                <w:szCs w:val="20"/>
              </w:rPr>
              <w:t>4.54</w:t>
            </w:r>
          </w:p>
        </w:tc>
        <w:tc>
          <w:tcPr>
            <w:tcW w:w="952" w:type="dxa"/>
            <w:shd w:val="clear" w:color="auto" w:fill="EAEAEA"/>
          </w:tcPr>
          <w:p w14:paraId="4E177C5A" w14:textId="77777777" w:rsidR="00B10522" w:rsidRDefault="00B10522" w:rsidP="00B10522">
            <w:pPr>
              <w:rPr>
                <w:sz w:val="20"/>
                <w:szCs w:val="20"/>
              </w:rPr>
            </w:pPr>
            <w:r>
              <w:rPr>
                <w:sz w:val="20"/>
                <w:szCs w:val="20"/>
              </w:rPr>
              <w:t>4.01</w:t>
            </w:r>
          </w:p>
        </w:tc>
        <w:tc>
          <w:tcPr>
            <w:tcW w:w="973" w:type="dxa"/>
            <w:shd w:val="clear" w:color="auto" w:fill="EAEAEA"/>
          </w:tcPr>
          <w:p w14:paraId="760A6E38" w14:textId="77777777" w:rsidR="00B10522" w:rsidRDefault="00B10522" w:rsidP="00B10522">
            <w:pPr>
              <w:rPr>
                <w:sz w:val="20"/>
                <w:szCs w:val="20"/>
              </w:rPr>
            </w:pPr>
            <w:r>
              <w:rPr>
                <w:sz w:val="20"/>
                <w:szCs w:val="20"/>
              </w:rPr>
              <w:t>4.10</w:t>
            </w:r>
          </w:p>
        </w:tc>
        <w:tc>
          <w:tcPr>
            <w:tcW w:w="970" w:type="dxa"/>
            <w:shd w:val="clear" w:color="auto" w:fill="EAEAEA"/>
          </w:tcPr>
          <w:p w14:paraId="09335F45" w14:textId="77777777" w:rsidR="00B10522" w:rsidRDefault="00B10522" w:rsidP="00B10522">
            <w:pPr>
              <w:rPr>
                <w:sz w:val="20"/>
                <w:szCs w:val="20"/>
              </w:rPr>
            </w:pPr>
            <w:r>
              <w:rPr>
                <w:sz w:val="20"/>
                <w:szCs w:val="20"/>
              </w:rPr>
              <w:t>4.32</w:t>
            </w:r>
          </w:p>
        </w:tc>
        <w:tc>
          <w:tcPr>
            <w:tcW w:w="970" w:type="dxa"/>
            <w:shd w:val="clear" w:color="auto" w:fill="EAEAEA"/>
          </w:tcPr>
          <w:p w14:paraId="12DA9689" w14:textId="77777777" w:rsidR="00B10522" w:rsidRDefault="00B10522" w:rsidP="00B10522">
            <w:pPr>
              <w:rPr>
                <w:sz w:val="20"/>
                <w:szCs w:val="20"/>
              </w:rPr>
            </w:pPr>
            <w:r>
              <w:rPr>
                <w:sz w:val="20"/>
                <w:szCs w:val="20"/>
              </w:rPr>
              <w:t>4.85</w:t>
            </w:r>
          </w:p>
        </w:tc>
        <w:tc>
          <w:tcPr>
            <w:tcW w:w="970" w:type="dxa"/>
            <w:shd w:val="clear" w:color="auto" w:fill="EAEAEA"/>
          </w:tcPr>
          <w:p w14:paraId="66CDCFA6" w14:textId="77777777" w:rsidR="00B10522" w:rsidRDefault="00B10522" w:rsidP="00B10522">
            <w:pPr>
              <w:rPr>
                <w:sz w:val="20"/>
                <w:szCs w:val="20"/>
              </w:rPr>
            </w:pPr>
            <w:r>
              <w:rPr>
                <w:sz w:val="20"/>
                <w:szCs w:val="20"/>
              </w:rPr>
              <w:t>4.33</w:t>
            </w:r>
          </w:p>
        </w:tc>
        <w:tc>
          <w:tcPr>
            <w:tcW w:w="975" w:type="dxa"/>
            <w:shd w:val="clear" w:color="auto" w:fill="EAEAEA"/>
          </w:tcPr>
          <w:p w14:paraId="00A3F0E5" w14:textId="77777777" w:rsidR="00B10522" w:rsidRDefault="00B10522" w:rsidP="00B10522">
            <w:pPr>
              <w:rPr>
                <w:sz w:val="20"/>
                <w:szCs w:val="20"/>
              </w:rPr>
            </w:pPr>
            <w:r>
              <w:rPr>
                <w:sz w:val="20"/>
                <w:szCs w:val="20"/>
              </w:rPr>
              <w:t>4.89</w:t>
            </w:r>
          </w:p>
        </w:tc>
      </w:tr>
      <w:tr w:rsidR="00B10522" w14:paraId="2137D46D" w14:textId="77777777" w:rsidTr="00B10522">
        <w:trPr>
          <w:trHeight w:val="253"/>
          <w:jc w:val="center"/>
        </w:trPr>
        <w:tc>
          <w:tcPr>
            <w:tcW w:w="1440" w:type="dxa"/>
            <w:shd w:val="clear" w:color="auto" w:fill="auto"/>
          </w:tcPr>
          <w:p w14:paraId="0DF9BE76" w14:textId="56768063" w:rsidR="00B10522" w:rsidRDefault="00B10522" w:rsidP="00B10522">
            <w:pPr>
              <w:rPr>
                <w:sz w:val="20"/>
                <w:szCs w:val="20"/>
              </w:rPr>
            </w:pPr>
            <w:r w:rsidRPr="008013DA">
              <w:rPr>
                <w:b/>
                <w:sz w:val="18"/>
                <w:szCs w:val="20"/>
              </w:rPr>
              <w:t>Precision</w:t>
            </w:r>
            <w:r w:rsidRPr="008013DA">
              <w:rPr>
                <w:i/>
                <w:sz w:val="18"/>
                <w:szCs w:val="20"/>
              </w:rPr>
              <w:t xml:space="preserve"> (m/s)</w:t>
            </w:r>
          </w:p>
        </w:tc>
        <w:tc>
          <w:tcPr>
            <w:tcW w:w="970" w:type="dxa"/>
            <w:shd w:val="clear" w:color="auto" w:fill="EAEAEA"/>
          </w:tcPr>
          <w:p w14:paraId="410C7AF6" w14:textId="77777777" w:rsidR="00B10522" w:rsidRDefault="00B10522" w:rsidP="00B10522">
            <w:pPr>
              <w:rPr>
                <w:sz w:val="20"/>
                <w:szCs w:val="20"/>
              </w:rPr>
            </w:pPr>
            <w:r>
              <w:rPr>
                <w:sz w:val="20"/>
                <w:szCs w:val="20"/>
              </w:rPr>
              <w:t>2.88</w:t>
            </w:r>
          </w:p>
        </w:tc>
        <w:tc>
          <w:tcPr>
            <w:tcW w:w="915" w:type="dxa"/>
            <w:shd w:val="clear" w:color="auto" w:fill="EAEAEA"/>
          </w:tcPr>
          <w:p w14:paraId="16D61982" w14:textId="77777777" w:rsidR="00B10522" w:rsidRDefault="00B10522" w:rsidP="00B10522">
            <w:pPr>
              <w:rPr>
                <w:sz w:val="20"/>
                <w:szCs w:val="20"/>
              </w:rPr>
            </w:pPr>
            <w:r>
              <w:rPr>
                <w:sz w:val="20"/>
                <w:szCs w:val="20"/>
              </w:rPr>
              <w:t>3.10</w:t>
            </w:r>
          </w:p>
        </w:tc>
        <w:tc>
          <w:tcPr>
            <w:tcW w:w="952" w:type="dxa"/>
            <w:shd w:val="clear" w:color="auto" w:fill="EAEAEA"/>
          </w:tcPr>
          <w:p w14:paraId="2E9D3BD6" w14:textId="77777777" w:rsidR="00B10522" w:rsidRDefault="00B10522" w:rsidP="00B10522">
            <w:pPr>
              <w:rPr>
                <w:sz w:val="20"/>
                <w:szCs w:val="20"/>
              </w:rPr>
            </w:pPr>
            <w:r>
              <w:rPr>
                <w:sz w:val="20"/>
                <w:szCs w:val="20"/>
              </w:rPr>
              <w:t>2.87</w:t>
            </w:r>
          </w:p>
        </w:tc>
        <w:tc>
          <w:tcPr>
            <w:tcW w:w="973" w:type="dxa"/>
            <w:shd w:val="clear" w:color="auto" w:fill="EAEAEA"/>
          </w:tcPr>
          <w:p w14:paraId="610D4FA4" w14:textId="77777777" w:rsidR="00B10522" w:rsidRDefault="00B10522" w:rsidP="00B10522">
            <w:pPr>
              <w:rPr>
                <w:sz w:val="20"/>
                <w:szCs w:val="20"/>
              </w:rPr>
            </w:pPr>
            <w:r>
              <w:rPr>
                <w:sz w:val="20"/>
                <w:szCs w:val="20"/>
              </w:rPr>
              <w:t>2.89</w:t>
            </w:r>
          </w:p>
        </w:tc>
        <w:tc>
          <w:tcPr>
            <w:tcW w:w="970" w:type="dxa"/>
            <w:shd w:val="clear" w:color="auto" w:fill="EAEAEA"/>
          </w:tcPr>
          <w:p w14:paraId="56B52AAE" w14:textId="77777777" w:rsidR="00B10522" w:rsidRDefault="00B10522" w:rsidP="00B10522">
            <w:pPr>
              <w:rPr>
                <w:sz w:val="20"/>
                <w:szCs w:val="20"/>
              </w:rPr>
            </w:pPr>
            <w:r>
              <w:rPr>
                <w:sz w:val="20"/>
                <w:szCs w:val="20"/>
              </w:rPr>
              <w:t>2.93</w:t>
            </w:r>
          </w:p>
        </w:tc>
        <w:tc>
          <w:tcPr>
            <w:tcW w:w="970" w:type="dxa"/>
            <w:shd w:val="clear" w:color="auto" w:fill="EAEAEA"/>
          </w:tcPr>
          <w:p w14:paraId="7F3348D2" w14:textId="77777777" w:rsidR="00B10522" w:rsidRDefault="00B10522" w:rsidP="00B10522">
            <w:pPr>
              <w:rPr>
                <w:sz w:val="20"/>
                <w:szCs w:val="20"/>
              </w:rPr>
            </w:pPr>
            <w:r>
              <w:rPr>
                <w:sz w:val="20"/>
                <w:szCs w:val="20"/>
              </w:rPr>
              <w:t>3.22</w:t>
            </w:r>
          </w:p>
        </w:tc>
        <w:tc>
          <w:tcPr>
            <w:tcW w:w="970" w:type="dxa"/>
            <w:shd w:val="clear" w:color="auto" w:fill="EAEAEA"/>
          </w:tcPr>
          <w:p w14:paraId="6D7DAAE7" w14:textId="77777777" w:rsidR="00B10522" w:rsidRDefault="00B10522" w:rsidP="00B10522">
            <w:pPr>
              <w:rPr>
                <w:sz w:val="20"/>
                <w:szCs w:val="20"/>
              </w:rPr>
            </w:pPr>
            <w:r>
              <w:rPr>
                <w:sz w:val="20"/>
                <w:szCs w:val="20"/>
              </w:rPr>
              <w:t>2.86</w:t>
            </w:r>
          </w:p>
        </w:tc>
        <w:tc>
          <w:tcPr>
            <w:tcW w:w="975" w:type="dxa"/>
            <w:shd w:val="clear" w:color="auto" w:fill="EAEAEA"/>
          </w:tcPr>
          <w:p w14:paraId="0912619F" w14:textId="77777777" w:rsidR="00B10522" w:rsidRDefault="00B10522" w:rsidP="00B10522">
            <w:pPr>
              <w:rPr>
                <w:sz w:val="20"/>
                <w:szCs w:val="20"/>
              </w:rPr>
            </w:pPr>
            <w:r>
              <w:rPr>
                <w:sz w:val="20"/>
                <w:szCs w:val="20"/>
              </w:rPr>
              <w:t>3.18</w:t>
            </w:r>
          </w:p>
        </w:tc>
      </w:tr>
      <w:tr w:rsidR="00B10522" w14:paraId="6FFC1582" w14:textId="77777777" w:rsidTr="00B10522">
        <w:trPr>
          <w:trHeight w:val="253"/>
          <w:jc w:val="center"/>
        </w:trPr>
        <w:tc>
          <w:tcPr>
            <w:tcW w:w="1440" w:type="dxa"/>
            <w:shd w:val="clear" w:color="auto" w:fill="auto"/>
          </w:tcPr>
          <w:p w14:paraId="75DD0DE5" w14:textId="71AD2D43" w:rsidR="00B10522" w:rsidRDefault="00B10522" w:rsidP="00B10522">
            <w:pPr>
              <w:rPr>
                <w:sz w:val="20"/>
                <w:szCs w:val="20"/>
              </w:rPr>
            </w:pPr>
            <w:r w:rsidRPr="008013DA">
              <w:rPr>
                <w:b/>
                <w:sz w:val="18"/>
                <w:szCs w:val="20"/>
              </w:rPr>
              <w:t>Speed bias</w:t>
            </w:r>
            <w:r>
              <w:rPr>
                <w:i/>
                <w:sz w:val="18"/>
                <w:szCs w:val="20"/>
              </w:rPr>
              <w:t>(m/s)</w:t>
            </w:r>
          </w:p>
        </w:tc>
        <w:tc>
          <w:tcPr>
            <w:tcW w:w="970" w:type="dxa"/>
            <w:shd w:val="clear" w:color="auto" w:fill="EAEAEA"/>
          </w:tcPr>
          <w:p w14:paraId="3C6B0227" w14:textId="77777777" w:rsidR="00B10522" w:rsidRDefault="00B10522" w:rsidP="00B10522">
            <w:pPr>
              <w:rPr>
                <w:sz w:val="20"/>
                <w:szCs w:val="20"/>
              </w:rPr>
            </w:pPr>
            <w:r>
              <w:rPr>
                <w:sz w:val="20"/>
                <w:szCs w:val="20"/>
              </w:rPr>
              <w:t>-0.99</w:t>
            </w:r>
          </w:p>
        </w:tc>
        <w:tc>
          <w:tcPr>
            <w:tcW w:w="915" w:type="dxa"/>
            <w:shd w:val="clear" w:color="auto" w:fill="EAEAEA"/>
          </w:tcPr>
          <w:p w14:paraId="703E64A9" w14:textId="77777777" w:rsidR="00B10522" w:rsidRDefault="00B10522" w:rsidP="00B10522">
            <w:pPr>
              <w:rPr>
                <w:sz w:val="20"/>
                <w:szCs w:val="20"/>
              </w:rPr>
            </w:pPr>
            <w:r>
              <w:rPr>
                <w:sz w:val="20"/>
                <w:szCs w:val="20"/>
              </w:rPr>
              <w:t>-1.45</w:t>
            </w:r>
          </w:p>
        </w:tc>
        <w:tc>
          <w:tcPr>
            <w:tcW w:w="952" w:type="dxa"/>
            <w:shd w:val="clear" w:color="auto" w:fill="EAEAEA"/>
          </w:tcPr>
          <w:p w14:paraId="24A8A713" w14:textId="77777777" w:rsidR="00B10522" w:rsidRDefault="00B10522" w:rsidP="00B10522">
            <w:pPr>
              <w:rPr>
                <w:sz w:val="20"/>
                <w:szCs w:val="20"/>
              </w:rPr>
            </w:pPr>
            <w:r>
              <w:rPr>
                <w:sz w:val="20"/>
                <w:szCs w:val="20"/>
              </w:rPr>
              <w:t>-0.91</w:t>
            </w:r>
          </w:p>
        </w:tc>
        <w:tc>
          <w:tcPr>
            <w:tcW w:w="973" w:type="dxa"/>
            <w:shd w:val="clear" w:color="auto" w:fill="EAEAEA"/>
          </w:tcPr>
          <w:p w14:paraId="751E4B28" w14:textId="77777777" w:rsidR="00B10522" w:rsidRDefault="00B10522" w:rsidP="00B10522">
            <w:pPr>
              <w:rPr>
                <w:sz w:val="20"/>
                <w:szCs w:val="20"/>
              </w:rPr>
            </w:pPr>
            <w:r>
              <w:rPr>
                <w:sz w:val="20"/>
                <w:szCs w:val="20"/>
              </w:rPr>
              <w:t>-1.13</w:t>
            </w:r>
          </w:p>
        </w:tc>
        <w:tc>
          <w:tcPr>
            <w:tcW w:w="970" w:type="dxa"/>
            <w:shd w:val="clear" w:color="auto" w:fill="EAEAEA"/>
          </w:tcPr>
          <w:p w14:paraId="263633C5" w14:textId="77777777" w:rsidR="00B10522" w:rsidRDefault="00B10522" w:rsidP="00B10522">
            <w:pPr>
              <w:rPr>
                <w:sz w:val="20"/>
                <w:szCs w:val="20"/>
              </w:rPr>
            </w:pPr>
            <w:r>
              <w:rPr>
                <w:sz w:val="20"/>
                <w:szCs w:val="20"/>
              </w:rPr>
              <w:t>-1.02</w:t>
            </w:r>
          </w:p>
        </w:tc>
        <w:tc>
          <w:tcPr>
            <w:tcW w:w="970" w:type="dxa"/>
            <w:shd w:val="clear" w:color="auto" w:fill="EAEAEA"/>
          </w:tcPr>
          <w:p w14:paraId="086CD853" w14:textId="77777777" w:rsidR="00B10522" w:rsidRDefault="00B10522" w:rsidP="00B10522">
            <w:pPr>
              <w:rPr>
                <w:sz w:val="20"/>
                <w:szCs w:val="20"/>
              </w:rPr>
            </w:pPr>
            <w:r>
              <w:rPr>
                <w:sz w:val="20"/>
                <w:szCs w:val="20"/>
              </w:rPr>
              <w:t>-1.49</w:t>
            </w:r>
          </w:p>
        </w:tc>
        <w:tc>
          <w:tcPr>
            <w:tcW w:w="970" w:type="dxa"/>
            <w:shd w:val="clear" w:color="auto" w:fill="EAEAEA"/>
          </w:tcPr>
          <w:p w14:paraId="52B38DC4" w14:textId="77777777" w:rsidR="00B10522" w:rsidRDefault="00B10522" w:rsidP="00B10522">
            <w:pPr>
              <w:rPr>
                <w:sz w:val="20"/>
                <w:szCs w:val="20"/>
              </w:rPr>
            </w:pPr>
            <w:r>
              <w:rPr>
                <w:sz w:val="20"/>
                <w:szCs w:val="20"/>
              </w:rPr>
              <w:t>-1.36</w:t>
            </w:r>
          </w:p>
        </w:tc>
        <w:tc>
          <w:tcPr>
            <w:tcW w:w="975" w:type="dxa"/>
            <w:shd w:val="clear" w:color="auto" w:fill="EAEAEA"/>
          </w:tcPr>
          <w:p w14:paraId="4D527916" w14:textId="77777777" w:rsidR="00B10522" w:rsidRDefault="00B10522" w:rsidP="00B10522">
            <w:pPr>
              <w:rPr>
                <w:sz w:val="20"/>
                <w:szCs w:val="20"/>
              </w:rPr>
            </w:pPr>
            <w:r>
              <w:rPr>
                <w:sz w:val="20"/>
                <w:szCs w:val="20"/>
              </w:rPr>
              <w:t>-1.72</w:t>
            </w:r>
          </w:p>
        </w:tc>
      </w:tr>
      <w:tr w:rsidR="00B10522" w14:paraId="7C8F8225" w14:textId="77777777" w:rsidTr="00B10522">
        <w:trPr>
          <w:trHeight w:val="253"/>
          <w:jc w:val="center"/>
        </w:trPr>
        <w:tc>
          <w:tcPr>
            <w:tcW w:w="1440" w:type="dxa"/>
            <w:shd w:val="clear" w:color="auto" w:fill="auto"/>
          </w:tcPr>
          <w:p w14:paraId="34D2183C" w14:textId="095EFD94" w:rsidR="00B10522" w:rsidRDefault="00B10522" w:rsidP="00B10522">
            <w:pPr>
              <w:rPr>
                <w:sz w:val="20"/>
                <w:szCs w:val="20"/>
              </w:rPr>
            </w:pPr>
            <w:r w:rsidRPr="008013DA">
              <w:rPr>
                <w:b/>
                <w:sz w:val="18"/>
                <w:szCs w:val="20"/>
              </w:rPr>
              <w:t>Speed</w:t>
            </w:r>
            <w:r>
              <w:rPr>
                <w:b/>
                <w:sz w:val="18"/>
                <w:szCs w:val="20"/>
              </w:rPr>
              <w:t xml:space="preserve"> </w:t>
            </w:r>
            <w:r w:rsidRPr="008013DA">
              <w:rPr>
                <w:i/>
                <w:sz w:val="18"/>
                <w:szCs w:val="20"/>
              </w:rPr>
              <w:t>(m/s)</w:t>
            </w:r>
          </w:p>
        </w:tc>
        <w:tc>
          <w:tcPr>
            <w:tcW w:w="970" w:type="dxa"/>
            <w:shd w:val="clear" w:color="auto" w:fill="EAEAEA"/>
          </w:tcPr>
          <w:p w14:paraId="7AF880F2" w14:textId="77777777" w:rsidR="00B10522" w:rsidRDefault="00B10522" w:rsidP="00B10522">
            <w:pPr>
              <w:rPr>
                <w:sz w:val="20"/>
                <w:szCs w:val="20"/>
              </w:rPr>
            </w:pPr>
            <w:r>
              <w:rPr>
                <w:sz w:val="20"/>
                <w:szCs w:val="20"/>
              </w:rPr>
              <w:t>18.92</w:t>
            </w:r>
          </w:p>
        </w:tc>
        <w:tc>
          <w:tcPr>
            <w:tcW w:w="915" w:type="dxa"/>
            <w:shd w:val="clear" w:color="auto" w:fill="EAEAEA"/>
          </w:tcPr>
          <w:p w14:paraId="2A77CB3C" w14:textId="77777777" w:rsidR="00B10522" w:rsidRDefault="00B10522" w:rsidP="00B10522">
            <w:pPr>
              <w:rPr>
                <w:sz w:val="20"/>
                <w:szCs w:val="20"/>
              </w:rPr>
            </w:pPr>
            <w:r>
              <w:rPr>
                <w:sz w:val="20"/>
                <w:szCs w:val="20"/>
              </w:rPr>
              <w:t>17.94</w:t>
            </w:r>
          </w:p>
        </w:tc>
        <w:tc>
          <w:tcPr>
            <w:tcW w:w="952" w:type="dxa"/>
            <w:shd w:val="clear" w:color="auto" w:fill="EAEAEA"/>
          </w:tcPr>
          <w:p w14:paraId="50BC986F" w14:textId="77777777" w:rsidR="00B10522" w:rsidRDefault="00B10522" w:rsidP="00B10522">
            <w:pPr>
              <w:rPr>
                <w:sz w:val="20"/>
                <w:szCs w:val="20"/>
              </w:rPr>
            </w:pPr>
            <w:r>
              <w:rPr>
                <w:sz w:val="20"/>
                <w:szCs w:val="20"/>
              </w:rPr>
              <w:t>19.31</w:t>
            </w:r>
          </w:p>
        </w:tc>
        <w:tc>
          <w:tcPr>
            <w:tcW w:w="973" w:type="dxa"/>
            <w:shd w:val="clear" w:color="auto" w:fill="EAEAEA"/>
          </w:tcPr>
          <w:p w14:paraId="6E30B9C8" w14:textId="77777777" w:rsidR="00B10522" w:rsidRDefault="00B10522" w:rsidP="00B10522">
            <w:pPr>
              <w:rPr>
                <w:sz w:val="20"/>
                <w:szCs w:val="20"/>
              </w:rPr>
            </w:pPr>
            <w:r>
              <w:rPr>
                <w:sz w:val="20"/>
                <w:szCs w:val="20"/>
              </w:rPr>
              <w:t>18.61</w:t>
            </w:r>
          </w:p>
        </w:tc>
        <w:tc>
          <w:tcPr>
            <w:tcW w:w="970" w:type="dxa"/>
            <w:shd w:val="clear" w:color="auto" w:fill="EAEAEA"/>
          </w:tcPr>
          <w:p w14:paraId="5E54173B" w14:textId="77777777" w:rsidR="00B10522" w:rsidRDefault="00B10522" w:rsidP="00B10522">
            <w:pPr>
              <w:rPr>
                <w:sz w:val="20"/>
                <w:szCs w:val="20"/>
              </w:rPr>
            </w:pPr>
            <w:r>
              <w:rPr>
                <w:sz w:val="20"/>
                <w:szCs w:val="20"/>
              </w:rPr>
              <w:t>20.01</w:t>
            </w:r>
          </w:p>
        </w:tc>
        <w:tc>
          <w:tcPr>
            <w:tcW w:w="970" w:type="dxa"/>
            <w:shd w:val="clear" w:color="auto" w:fill="EAEAEA"/>
          </w:tcPr>
          <w:p w14:paraId="5B0C09B9" w14:textId="77777777" w:rsidR="00B10522" w:rsidRDefault="00B10522" w:rsidP="00B10522">
            <w:pPr>
              <w:rPr>
                <w:sz w:val="20"/>
                <w:szCs w:val="20"/>
              </w:rPr>
            </w:pPr>
            <w:r>
              <w:rPr>
                <w:sz w:val="20"/>
                <w:szCs w:val="20"/>
              </w:rPr>
              <w:t>20.81</w:t>
            </w:r>
          </w:p>
        </w:tc>
        <w:tc>
          <w:tcPr>
            <w:tcW w:w="970" w:type="dxa"/>
            <w:shd w:val="clear" w:color="auto" w:fill="EAEAEA"/>
          </w:tcPr>
          <w:p w14:paraId="77DDEF7F" w14:textId="77777777" w:rsidR="00B10522" w:rsidRDefault="00B10522" w:rsidP="00B10522">
            <w:pPr>
              <w:rPr>
                <w:sz w:val="20"/>
                <w:szCs w:val="20"/>
              </w:rPr>
            </w:pPr>
            <w:r>
              <w:rPr>
                <w:sz w:val="20"/>
                <w:szCs w:val="20"/>
              </w:rPr>
              <w:t>20.33</w:t>
            </w:r>
          </w:p>
        </w:tc>
        <w:tc>
          <w:tcPr>
            <w:tcW w:w="975" w:type="dxa"/>
            <w:shd w:val="clear" w:color="auto" w:fill="EAEAEA"/>
          </w:tcPr>
          <w:p w14:paraId="1839CD8E" w14:textId="77777777" w:rsidR="00B10522" w:rsidRDefault="00B10522" w:rsidP="00B10522">
            <w:pPr>
              <w:rPr>
                <w:sz w:val="20"/>
                <w:szCs w:val="20"/>
              </w:rPr>
            </w:pPr>
            <w:r>
              <w:rPr>
                <w:sz w:val="20"/>
                <w:szCs w:val="20"/>
              </w:rPr>
              <w:t>19.91</w:t>
            </w:r>
          </w:p>
        </w:tc>
      </w:tr>
      <w:tr w:rsidR="00B10522" w14:paraId="68BDBE9B" w14:textId="77777777" w:rsidTr="00B10522">
        <w:trPr>
          <w:trHeight w:val="253"/>
          <w:jc w:val="center"/>
        </w:trPr>
        <w:tc>
          <w:tcPr>
            <w:tcW w:w="1440" w:type="dxa"/>
            <w:shd w:val="clear" w:color="auto" w:fill="auto"/>
          </w:tcPr>
          <w:p w14:paraId="2880C32C" w14:textId="6728D283" w:rsidR="00B10522" w:rsidRDefault="00B10522" w:rsidP="00B10522">
            <w:pPr>
              <w:rPr>
                <w:sz w:val="20"/>
                <w:szCs w:val="20"/>
              </w:rPr>
            </w:pPr>
            <w:r w:rsidRPr="008013DA">
              <w:rPr>
                <w:b/>
                <w:sz w:val="18"/>
                <w:szCs w:val="20"/>
              </w:rPr>
              <w:t>Sample</w:t>
            </w:r>
            <w:r>
              <w:rPr>
                <w:b/>
                <w:sz w:val="18"/>
                <w:szCs w:val="20"/>
              </w:rPr>
              <w:t xml:space="preserve"> </w:t>
            </w:r>
          </w:p>
        </w:tc>
        <w:tc>
          <w:tcPr>
            <w:tcW w:w="970" w:type="dxa"/>
            <w:shd w:val="clear" w:color="auto" w:fill="EAEAEA"/>
          </w:tcPr>
          <w:p w14:paraId="6ECC4107" w14:textId="77777777" w:rsidR="00B10522" w:rsidRDefault="00B10522" w:rsidP="00B10522">
            <w:pPr>
              <w:rPr>
                <w:sz w:val="20"/>
                <w:szCs w:val="20"/>
              </w:rPr>
            </w:pPr>
            <w:r>
              <w:rPr>
                <w:sz w:val="20"/>
                <w:szCs w:val="20"/>
              </w:rPr>
              <w:t>33831</w:t>
            </w:r>
          </w:p>
        </w:tc>
        <w:tc>
          <w:tcPr>
            <w:tcW w:w="915" w:type="dxa"/>
            <w:shd w:val="clear" w:color="auto" w:fill="EAEAEA"/>
          </w:tcPr>
          <w:p w14:paraId="2CE7A5C7" w14:textId="77777777" w:rsidR="00B10522" w:rsidRDefault="00B10522" w:rsidP="00B10522">
            <w:pPr>
              <w:rPr>
                <w:sz w:val="20"/>
                <w:szCs w:val="20"/>
              </w:rPr>
            </w:pPr>
            <w:r>
              <w:rPr>
                <w:sz w:val="20"/>
                <w:szCs w:val="20"/>
              </w:rPr>
              <w:t>14054</w:t>
            </w:r>
          </w:p>
        </w:tc>
        <w:tc>
          <w:tcPr>
            <w:tcW w:w="952" w:type="dxa"/>
            <w:shd w:val="clear" w:color="auto" w:fill="EAEAEA"/>
          </w:tcPr>
          <w:p w14:paraId="4DCF7D10" w14:textId="77777777" w:rsidR="00B10522" w:rsidRDefault="00B10522" w:rsidP="00B10522">
            <w:pPr>
              <w:rPr>
                <w:sz w:val="20"/>
                <w:szCs w:val="20"/>
              </w:rPr>
            </w:pPr>
            <w:r>
              <w:rPr>
                <w:sz w:val="20"/>
                <w:szCs w:val="20"/>
              </w:rPr>
              <w:t>107751</w:t>
            </w:r>
          </w:p>
        </w:tc>
        <w:tc>
          <w:tcPr>
            <w:tcW w:w="973" w:type="dxa"/>
            <w:shd w:val="clear" w:color="auto" w:fill="EAEAEA"/>
          </w:tcPr>
          <w:p w14:paraId="2BFDAA60" w14:textId="77777777" w:rsidR="00B10522" w:rsidRDefault="00B10522" w:rsidP="00B10522">
            <w:pPr>
              <w:rPr>
                <w:sz w:val="20"/>
                <w:szCs w:val="20"/>
              </w:rPr>
            </w:pPr>
            <w:r>
              <w:rPr>
                <w:sz w:val="20"/>
                <w:szCs w:val="20"/>
              </w:rPr>
              <w:t>84405</w:t>
            </w:r>
          </w:p>
        </w:tc>
        <w:tc>
          <w:tcPr>
            <w:tcW w:w="970" w:type="dxa"/>
            <w:shd w:val="clear" w:color="auto" w:fill="EAEAEA"/>
          </w:tcPr>
          <w:p w14:paraId="3D7DFD5E" w14:textId="77777777" w:rsidR="00B10522" w:rsidRDefault="00B10522" w:rsidP="00B10522">
            <w:pPr>
              <w:rPr>
                <w:sz w:val="20"/>
                <w:szCs w:val="20"/>
              </w:rPr>
            </w:pPr>
            <w:r>
              <w:rPr>
                <w:sz w:val="20"/>
                <w:szCs w:val="20"/>
              </w:rPr>
              <w:t>40134</w:t>
            </w:r>
          </w:p>
        </w:tc>
        <w:tc>
          <w:tcPr>
            <w:tcW w:w="970" w:type="dxa"/>
            <w:shd w:val="clear" w:color="auto" w:fill="EAEAEA"/>
          </w:tcPr>
          <w:p w14:paraId="256DC67B" w14:textId="77777777" w:rsidR="00B10522" w:rsidRDefault="00B10522" w:rsidP="00B10522">
            <w:pPr>
              <w:rPr>
                <w:sz w:val="20"/>
                <w:szCs w:val="20"/>
              </w:rPr>
            </w:pPr>
            <w:r>
              <w:rPr>
                <w:sz w:val="20"/>
                <w:szCs w:val="20"/>
              </w:rPr>
              <w:t>36523</w:t>
            </w:r>
          </w:p>
        </w:tc>
        <w:tc>
          <w:tcPr>
            <w:tcW w:w="970" w:type="dxa"/>
            <w:shd w:val="clear" w:color="auto" w:fill="EAEAEA"/>
          </w:tcPr>
          <w:p w14:paraId="7F643386" w14:textId="77777777" w:rsidR="00B10522" w:rsidRDefault="00B10522" w:rsidP="00B10522">
            <w:pPr>
              <w:rPr>
                <w:sz w:val="20"/>
                <w:szCs w:val="20"/>
              </w:rPr>
            </w:pPr>
            <w:r>
              <w:rPr>
                <w:sz w:val="20"/>
                <w:szCs w:val="20"/>
              </w:rPr>
              <w:t>37497</w:t>
            </w:r>
          </w:p>
        </w:tc>
        <w:tc>
          <w:tcPr>
            <w:tcW w:w="975" w:type="dxa"/>
            <w:shd w:val="clear" w:color="auto" w:fill="EAEAEA"/>
          </w:tcPr>
          <w:p w14:paraId="42198986" w14:textId="77777777" w:rsidR="00B10522" w:rsidRDefault="00B10522" w:rsidP="00B10522">
            <w:pPr>
              <w:rPr>
                <w:sz w:val="20"/>
                <w:szCs w:val="20"/>
              </w:rPr>
            </w:pPr>
            <w:r>
              <w:rPr>
                <w:sz w:val="20"/>
                <w:szCs w:val="20"/>
              </w:rPr>
              <w:t>59301</w:t>
            </w:r>
          </w:p>
        </w:tc>
      </w:tr>
    </w:tbl>
    <w:p w14:paraId="524633D9" w14:textId="77777777" w:rsidR="007E02C5" w:rsidRDefault="007E02C5" w:rsidP="00A71192"/>
    <w:p w14:paraId="1497FB42" w14:textId="77777777" w:rsidR="005E6B2C" w:rsidRDefault="005E6B2C" w:rsidP="00A71192"/>
    <w:p w14:paraId="258EDB49" w14:textId="0A8B41E0" w:rsidR="007E02C5" w:rsidRDefault="007E02C5" w:rsidP="00A71192">
      <w:r>
        <w:t>Table 2</w:t>
      </w:r>
      <w:r w:rsidR="006874F1">
        <w:t>6</w:t>
      </w:r>
      <w:r>
        <w:t xml:space="preserve">. </w:t>
      </w:r>
      <w:r w:rsidR="003D152D">
        <w:t>Seasonal comparison statistics between GOES-16/GOES-17 Full Disk Band 9 (6.9um</w:t>
      </w:r>
      <w:r w:rsidR="007A778B">
        <w:t>)</w:t>
      </w:r>
      <w:r w:rsidR="003D152D">
        <w:t xml:space="preserve"> Clear-Sky</w:t>
      </w:r>
      <w:r w:rsidR="007A778B">
        <w:t xml:space="preserve"> </w:t>
      </w:r>
      <w:r w:rsidR="003D152D">
        <w:t xml:space="preserve">DMWs </w:t>
      </w:r>
      <w:r>
        <w:t xml:space="preserve">and NCEP GFS Analysis winds for Winter (Dec 2018 - Feb 2019), Spring (Mar 2019 - May 2019), Summer (Jun 2019 - Aug 2019) and Fall (Sept 2019 - Nov 2019). </w:t>
      </w:r>
    </w:p>
    <w:p w14:paraId="747F3DDB" w14:textId="77777777" w:rsidR="007E02C5" w:rsidRDefault="007E02C5" w:rsidP="00A71192"/>
    <w:tbl>
      <w:tblPr>
        <w:tblW w:w="91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40"/>
        <w:gridCol w:w="879"/>
        <w:gridCol w:w="1011"/>
        <w:gridCol w:w="952"/>
        <w:gridCol w:w="973"/>
        <w:gridCol w:w="970"/>
        <w:gridCol w:w="970"/>
        <w:gridCol w:w="970"/>
        <w:gridCol w:w="975"/>
      </w:tblGrid>
      <w:tr w:rsidR="007E02C5" w14:paraId="4BE34214" w14:textId="77777777" w:rsidTr="00165D22">
        <w:trPr>
          <w:trHeight w:val="899"/>
          <w:jc w:val="center"/>
        </w:trPr>
        <w:tc>
          <w:tcPr>
            <w:tcW w:w="1440" w:type="dxa"/>
            <w:vMerge w:val="restart"/>
            <w:shd w:val="clear" w:color="auto" w:fill="auto"/>
          </w:tcPr>
          <w:p w14:paraId="5074FF8E" w14:textId="77777777" w:rsidR="007E02C5" w:rsidRPr="005F20D1" w:rsidRDefault="007E02C5" w:rsidP="00A71192">
            <w:pPr>
              <w:rPr>
                <w:sz w:val="22"/>
              </w:rPr>
            </w:pPr>
            <w:r w:rsidRPr="005F20D1">
              <w:rPr>
                <w:b/>
                <w:sz w:val="22"/>
              </w:rPr>
              <w:t>High  Level</w:t>
            </w:r>
          </w:p>
          <w:p w14:paraId="337CD450" w14:textId="77777777" w:rsidR="007E02C5" w:rsidRDefault="007E02C5" w:rsidP="00A71192">
            <w:r w:rsidRPr="005F20D1">
              <w:rPr>
                <w:i/>
                <w:sz w:val="22"/>
              </w:rPr>
              <w:t xml:space="preserve">(100 - 400 hPa) </w:t>
            </w:r>
            <w:r w:rsidRPr="00644BA3">
              <w:rPr>
                <w:i/>
              </w:rPr>
              <w:t xml:space="preserve"> </w:t>
            </w:r>
          </w:p>
        </w:tc>
        <w:tc>
          <w:tcPr>
            <w:tcW w:w="3815" w:type="dxa"/>
            <w:gridSpan w:val="4"/>
            <w:shd w:val="clear" w:color="auto" w:fill="B2B2B2"/>
          </w:tcPr>
          <w:p w14:paraId="56E9BFDA" w14:textId="77777777" w:rsidR="007E02C5" w:rsidRDefault="007E02C5" w:rsidP="00A71192">
            <w:r>
              <w:rPr>
                <w:b/>
                <w:i/>
              </w:rPr>
              <w:t>GOES-16</w:t>
            </w:r>
          </w:p>
          <w:p w14:paraId="6071F046" w14:textId="40B0455D" w:rsidR="007E02C5" w:rsidRDefault="007E02C5" w:rsidP="00A71192">
            <w:r>
              <w:rPr>
                <w:b/>
                <w:i/>
              </w:rPr>
              <w:t>Clear-sky Water Vapor (6.9um) Winds vs. GFS Analysis Winds</w:t>
            </w:r>
          </w:p>
        </w:tc>
        <w:tc>
          <w:tcPr>
            <w:tcW w:w="3885" w:type="dxa"/>
            <w:gridSpan w:val="4"/>
            <w:shd w:val="clear" w:color="auto" w:fill="B2B2B2"/>
          </w:tcPr>
          <w:p w14:paraId="0E1BA4B8" w14:textId="77777777" w:rsidR="007E02C5" w:rsidRDefault="007E02C5" w:rsidP="00A71192">
            <w:r>
              <w:rPr>
                <w:b/>
                <w:i/>
              </w:rPr>
              <w:t>GOES-17</w:t>
            </w:r>
          </w:p>
          <w:p w14:paraId="558AE0EA" w14:textId="05FEBE8D" w:rsidR="007E02C5" w:rsidRDefault="007E02C5" w:rsidP="00A71192">
            <w:r>
              <w:rPr>
                <w:b/>
                <w:i/>
              </w:rPr>
              <w:t>Clear-sky Water Vapor (6.9um) Winds vs. GFS Analysis Winds</w:t>
            </w:r>
          </w:p>
        </w:tc>
      </w:tr>
      <w:tr w:rsidR="007E02C5" w14:paraId="62494B1F" w14:textId="77777777" w:rsidTr="008013DA">
        <w:trPr>
          <w:trHeight w:val="264"/>
          <w:jc w:val="center"/>
        </w:trPr>
        <w:tc>
          <w:tcPr>
            <w:tcW w:w="1440" w:type="dxa"/>
            <w:vMerge/>
            <w:shd w:val="clear" w:color="auto" w:fill="auto"/>
          </w:tcPr>
          <w:p w14:paraId="686AE7A2" w14:textId="77777777" w:rsidR="007E02C5" w:rsidRDefault="007E02C5" w:rsidP="00A71192"/>
        </w:tc>
        <w:tc>
          <w:tcPr>
            <w:tcW w:w="879" w:type="dxa"/>
            <w:shd w:val="clear" w:color="auto" w:fill="EAEAEA"/>
          </w:tcPr>
          <w:p w14:paraId="6845210B" w14:textId="77777777" w:rsidR="007E02C5" w:rsidRDefault="007E02C5" w:rsidP="00A71192">
            <w:pPr>
              <w:rPr>
                <w:sz w:val="20"/>
                <w:szCs w:val="20"/>
              </w:rPr>
            </w:pPr>
            <w:r>
              <w:rPr>
                <w:b/>
                <w:sz w:val="20"/>
                <w:szCs w:val="20"/>
              </w:rPr>
              <w:t>Winter</w:t>
            </w:r>
          </w:p>
        </w:tc>
        <w:tc>
          <w:tcPr>
            <w:tcW w:w="1011" w:type="dxa"/>
            <w:shd w:val="clear" w:color="auto" w:fill="EAEAEA"/>
          </w:tcPr>
          <w:p w14:paraId="3F11921D" w14:textId="77777777" w:rsidR="007E02C5" w:rsidRDefault="007E02C5" w:rsidP="00A71192">
            <w:pPr>
              <w:rPr>
                <w:sz w:val="20"/>
                <w:szCs w:val="20"/>
              </w:rPr>
            </w:pPr>
            <w:r>
              <w:rPr>
                <w:b/>
                <w:sz w:val="20"/>
                <w:szCs w:val="20"/>
              </w:rPr>
              <w:t>Spring</w:t>
            </w:r>
          </w:p>
        </w:tc>
        <w:tc>
          <w:tcPr>
            <w:tcW w:w="952" w:type="dxa"/>
            <w:shd w:val="clear" w:color="auto" w:fill="EAEAEA"/>
          </w:tcPr>
          <w:p w14:paraId="201F4AB0" w14:textId="77777777" w:rsidR="007E02C5" w:rsidRDefault="007E02C5" w:rsidP="00A71192">
            <w:pPr>
              <w:rPr>
                <w:sz w:val="20"/>
                <w:szCs w:val="20"/>
              </w:rPr>
            </w:pPr>
            <w:r>
              <w:rPr>
                <w:b/>
                <w:sz w:val="20"/>
                <w:szCs w:val="20"/>
              </w:rPr>
              <w:t>Summer</w:t>
            </w:r>
          </w:p>
        </w:tc>
        <w:tc>
          <w:tcPr>
            <w:tcW w:w="973" w:type="dxa"/>
            <w:shd w:val="clear" w:color="auto" w:fill="EAEAEA"/>
          </w:tcPr>
          <w:p w14:paraId="6B8107D8" w14:textId="77777777" w:rsidR="007E02C5" w:rsidRDefault="007E02C5" w:rsidP="00A71192">
            <w:pPr>
              <w:rPr>
                <w:sz w:val="20"/>
                <w:szCs w:val="20"/>
              </w:rPr>
            </w:pPr>
            <w:r>
              <w:rPr>
                <w:b/>
                <w:sz w:val="20"/>
                <w:szCs w:val="20"/>
              </w:rPr>
              <w:t>Fall</w:t>
            </w:r>
          </w:p>
        </w:tc>
        <w:tc>
          <w:tcPr>
            <w:tcW w:w="970" w:type="dxa"/>
            <w:shd w:val="clear" w:color="auto" w:fill="EAEAEA"/>
          </w:tcPr>
          <w:p w14:paraId="5016D55D" w14:textId="77777777" w:rsidR="007E02C5" w:rsidRDefault="007E02C5" w:rsidP="00A71192">
            <w:pPr>
              <w:rPr>
                <w:sz w:val="20"/>
                <w:szCs w:val="20"/>
              </w:rPr>
            </w:pPr>
            <w:r>
              <w:rPr>
                <w:b/>
                <w:sz w:val="20"/>
                <w:szCs w:val="20"/>
              </w:rPr>
              <w:t>Winter</w:t>
            </w:r>
          </w:p>
        </w:tc>
        <w:tc>
          <w:tcPr>
            <w:tcW w:w="970" w:type="dxa"/>
            <w:shd w:val="clear" w:color="auto" w:fill="EAEAEA"/>
          </w:tcPr>
          <w:p w14:paraId="17044035" w14:textId="77777777" w:rsidR="007E02C5" w:rsidRDefault="007E02C5" w:rsidP="00A71192">
            <w:pPr>
              <w:rPr>
                <w:sz w:val="20"/>
                <w:szCs w:val="20"/>
              </w:rPr>
            </w:pPr>
            <w:r>
              <w:rPr>
                <w:b/>
                <w:sz w:val="20"/>
                <w:szCs w:val="20"/>
              </w:rPr>
              <w:t>Spring</w:t>
            </w:r>
          </w:p>
        </w:tc>
        <w:tc>
          <w:tcPr>
            <w:tcW w:w="970" w:type="dxa"/>
            <w:shd w:val="clear" w:color="auto" w:fill="EAEAEA"/>
          </w:tcPr>
          <w:p w14:paraId="191FE88E" w14:textId="77777777" w:rsidR="007E02C5" w:rsidRDefault="007E02C5" w:rsidP="00A71192">
            <w:pPr>
              <w:rPr>
                <w:sz w:val="20"/>
                <w:szCs w:val="20"/>
              </w:rPr>
            </w:pPr>
            <w:r>
              <w:rPr>
                <w:b/>
                <w:sz w:val="20"/>
                <w:szCs w:val="20"/>
              </w:rPr>
              <w:t>Summer</w:t>
            </w:r>
          </w:p>
        </w:tc>
        <w:tc>
          <w:tcPr>
            <w:tcW w:w="975" w:type="dxa"/>
            <w:shd w:val="clear" w:color="auto" w:fill="EAEAEA"/>
          </w:tcPr>
          <w:p w14:paraId="78294502" w14:textId="77777777" w:rsidR="007E02C5" w:rsidRDefault="007E02C5" w:rsidP="00A71192">
            <w:pPr>
              <w:rPr>
                <w:sz w:val="20"/>
                <w:szCs w:val="20"/>
              </w:rPr>
            </w:pPr>
            <w:r>
              <w:rPr>
                <w:b/>
                <w:sz w:val="20"/>
                <w:szCs w:val="20"/>
              </w:rPr>
              <w:t>Fall</w:t>
            </w:r>
          </w:p>
        </w:tc>
      </w:tr>
      <w:tr w:rsidR="00B10522" w14:paraId="48DB76E9" w14:textId="77777777" w:rsidTr="008013DA">
        <w:trPr>
          <w:trHeight w:val="240"/>
          <w:jc w:val="center"/>
        </w:trPr>
        <w:tc>
          <w:tcPr>
            <w:tcW w:w="1440" w:type="dxa"/>
            <w:shd w:val="clear" w:color="auto" w:fill="auto"/>
          </w:tcPr>
          <w:p w14:paraId="30D3C598" w14:textId="11AAE63C" w:rsidR="00B10522" w:rsidRDefault="00B10522" w:rsidP="00B10522">
            <w:pPr>
              <w:rPr>
                <w:sz w:val="20"/>
                <w:szCs w:val="20"/>
              </w:rPr>
            </w:pPr>
            <w:r w:rsidRPr="008013DA">
              <w:rPr>
                <w:b/>
                <w:sz w:val="18"/>
                <w:szCs w:val="20"/>
              </w:rPr>
              <w:t>Accuracy</w:t>
            </w:r>
            <w:r w:rsidRPr="008013DA">
              <w:rPr>
                <w:i/>
                <w:sz w:val="18"/>
                <w:szCs w:val="20"/>
              </w:rPr>
              <w:t xml:space="preserve"> (m/s)</w:t>
            </w:r>
          </w:p>
        </w:tc>
        <w:tc>
          <w:tcPr>
            <w:tcW w:w="879" w:type="dxa"/>
            <w:shd w:val="clear" w:color="auto" w:fill="EAEAEA"/>
          </w:tcPr>
          <w:p w14:paraId="4750302F" w14:textId="77777777" w:rsidR="00B10522" w:rsidRDefault="00B10522" w:rsidP="00B10522">
            <w:pPr>
              <w:rPr>
                <w:sz w:val="20"/>
                <w:szCs w:val="20"/>
              </w:rPr>
            </w:pPr>
            <w:r>
              <w:rPr>
                <w:sz w:val="20"/>
                <w:szCs w:val="20"/>
              </w:rPr>
              <w:t>3.57</w:t>
            </w:r>
          </w:p>
        </w:tc>
        <w:tc>
          <w:tcPr>
            <w:tcW w:w="1011" w:type="dxa"/>
            <w:shd w:val="clear" w:color="auto" w:fill="EAEAEA"/>
          </w:tcPr>
          <w:p w14:paraId="6A555E5A" w14:textId="77777777" w:rsidR="00B10522" w:rsidRDefault="00B10522" w:rsidP="00B10522">
            <w:pPr>
              <w:rPr>
                <w:sz w:val="20"/>
                <w:szCs w:val="20"/>
              </w:rPr>
            </w:pPr>
            <w:r>
              <w:rPr>
                <w:sz w:val="20"/>
                <w:szCs w:val="20"/>
              </w:rPr>
              <w:t>3.30</w:t>
            </w:r>
          </w:p>
        </w:tc>
        <w:tc>
          <w:tcPr>
            <w:tcW w:w="952" w:type="dxa"/>
            <w:shd w:val="clear" w:color="auto" w:fill="EAEAEA"/>
          </w:tcPr>
          <w:p w14:paraId="68119662" w14:textId="77777777" w:rsidR="00B10522" w:rsidRDefault="00B10522" w:rsidP="00B10522">
            <w:pPr>
              <w:rPr>
                <w:sz w:val="20"/>
                <w:szCs w:val="20"/>
              </w:rPr>
            </w:pPr>
            <w:r>
              <w:rPr>
                <w:sz w:val="20"/>
                <w:szCs w:val="20"/>
              </w:rPr>
              <w:t>3.20</w:t>
            </w:r>
          </w:p>
        </w:tc>
        <w:tc>
          <w:tcPr>
            <w:tcW w:w="973" w:type="dxa"/>
            <w:shd w:val="clear" w:color="auto" w:fill="EAEAEA"/>
          </w:tcPr>
          <w:p w14:paraId="05C318D4" w14:textId="77777777" w:rsidR="00B10522" w:rsidRDefault="00B10522" w:rsidP="00B10522">
            <w:pPr>
              <w:rPr>
                <w:sz w:val="20"/>
                <w:szCs w:val="20"/>
              </w:rPr>
            </w:pPr>
            <w:r>
              <w:rPr>
                <w:sz w:val="20"/>
                <w:szCs w:val="20"/>
              </w:rPr>
              <w:t>3.51</w:t>
            </w:r>
          </w:p>
        </w:tc>
        <w:tc>
          <w:tcPr>
            <w:tcW w:w="970" w:type="dxa"/>
            <w:shd w:val="clear" w:color="auto" w:fill="EAEAEA"/>
          </w:tcPr>
          <w:p w14:paraId="289C2DB9" w14:textId="77777777" w:rsidR="00B10522" w:rsidRDefault="00B10522" w:rsidP="00B10522">
            <w:pPr>
              <w:rPr>
                <w:sz w:val="20"/>
                <w:szCs w:val="20"/>
              </w:rPr>
            </w:pPr>
            <w:r>
              <w:rPr>
                <w:sz w:val="20"/>
                <w:szCs w:val="20"/>
              </w:rPr>
              <w:t>3.46</w:t>
            </w:r>
          </w:p>
        </w:tc>
        <w:tc>
          <w:tcPr>
            <w:tcW w:w="970" w:type="dxa"/>
            <w:shd w:val="clear" w:color="auto" w:fill="EAEAEA"/>
          </w:tcPr>
          <w:p w14:paraId="0A92C83C" w14:textId="77777777" w:rsidR="00B10522" w:rsidRDefault="00B10522" w:rsidP="00B10522">
            <w:pPr>
              <w:rPr>
                <w:sz w:val="20"/>
                <w:szCs w:val="20"/>
              </w:rPr>
            </w:pPr>
            <w:r>
              <w:rPr>
                <w:sz w:val="20"/>
                <w:szCs w:val="20"/>
              </w:rPr>
              <w:t>3.76</w:t>
            </w:r>
          </w:p>
        </w:tc>
        <w:tc>
          <w:tcPr>
            <w:tcW w:w="970" w:type="dxa"/>
            <w:shd w:val="clear" w:color="auto" w:fill="EAEAEA"/>
          </w:tcPr>
          <w:p w14:paraId="3C1857D9" w14:textId="77777777" w:rsidR="00B10522" w:rsidRDefault="00B10522" w:rsidP="00B10522">
            <w:pPr>
              <w:rPr>
                <w:sz w:val="20"/>
                <w:szCs w:val="20"/>
              </w:rPr>
            </w:pPr>
            <w:r>
              <w:rPr>
                <w:sz w:val="20"/>
                <w:szCs w:val="20"/>
              </w:rPr>
              <w:t>3.30</w:t>
            </w:r>
          </w:p>
        </w:tc>
        <w:tc>
          <w:tcPr>
            <w:tcW w:w="975" w:type="dxa"/>
            <w:shd w:val="clear" w:color="auto" w:fill="EAEAEA"/>
          </w:tcPr>
          <w:p w14:paraId="0CEF0690" w14:textId="77777777" w:rsidR="00B10522" w:rsidRDefault="00B10522" w:rsidP="00B10522">
            <w:pPr>
              <w:rPr>
                <w:sz w:val="20"/>
                <w:szCs w:val="20"/>
              </w:rPr>
            </w:pPr>
            <w:r>
              <w:rPr>
                <w:sz w:val="20"/>
                <w:szCs w:val="20"/>
              </w:rPr>
              <w:t>3.61</w:t>
            </w:r>
          </w:p>
        </w:tc>
      </w:tr>
      <w:tr w:rsidR="00B10522" w14:paraId="307A7F7C" w14:textId="77777777" w:rsidTr="008013DA">
        <w:trPr>
          <w:trHeight w:val="253"/>
          <w:jc w:val="center"/>
        </w:trPr>
        <w:tc>
          <w:tcPr>
            <w:tcW w:w="1440" w:type="dxa"/>
            <w:shd w:val="clear" w:color="auto" w:fill="auto"/>
          </w:tcPr>
          <w:p w14:paraId="266DB61E" w14:textId="52EFC76C" w:rsidR="00B10522" w:rsidRDefault="00B10522" w:rsidP="00B10522">
            <w:pPr>
              <w:rPr>
                <w:sz w:val="20"/>
                <w:szCs w:val="20"/>
              </w:rPr>
            </w:pPr>
            <w:r w:rsidRPr="008013DA">
              <w:rPr>
                <w:b/>
                <w:sz w:val="18"/>
                <w:szCs w:val="20"/>
              </w:rPr>
              <w:t>Precision</w:t>
            </w:r>
            <w:r w:rsidRPr="008013DA">
              <w:rPr>
                <w:i/>
                <w:sz w:val="18"/>
                <w:szCs w:val="20"/>
              </w:rPr>
              <w:t xml:space="preserve"> (m/s)</w:t>
            </w:r>
          </w:p>
        </w:tc>
        <w:tc>
          <w:tcPr>
            <w:tcW w:w="879" w:type="dxa"/>
            <w:shd w:val="clear" w:color="auto" w:fill="EAEAEA"/>
          </w:tcPr>
          <w:p w14:paraId="59F05ED6" w14:textId="77777777" w:rsidR="00B10522" w:rsidRDefault="00B10522" w:rsidP="00B10522">
            <w:pPr>
              <w:rPr>
                <w:sz w:val="20"/>
                <w:szCs w:val="20"/>
              </w:rPr>
            </w:pPr>
            <w:r>
              <w:rPr>
                <w:sz w:val="20"/>
                <w:szCs w:val="20"/>
              </w:rPr>
              <w:t>2.51</w:t>
            </w:r>
          </w:p>
        </w:tc>
        <w:tc>
          <w:tcPr>
            <w:tcW w:w="1011" w:type="dxa"/>
            <w:shd w:val="clear" w:color="auto" w:fill="EAEAEA"/>
          </w:tcPr>
          <w:p w14:paraId="75730B96" w14:textId="77777777" w:rsidR="00B10522" w:rsidRDefault="00B10522" w:rsidP="00B10522">
            <w:pPr>
              <w:rPr>
                <w:sz w:val="20"/>
                <w:szCs w:val="20"/>
              </w:rPr>
            </w:pPr>
            <w:r>
              <w:rPr>
                <w:sz w:val="20"/>
                <w:szCs w:val="20"/>
              </w:rPr>
              <w:t>2.42</w:t>
            </w:r>
          </w:p>
        </w:tc>
        <w:tc>
          <w:tcPr>
            <w:tcW w:w="952" w:type="dxa"/>
            <w:shd w:val="clear" w:color="auto" w:fill="EAEAEA"/>
          </w:tcPr>
          <w:p w14:paraId="59905D25" w14:textId="77777777" w:rsidR="00B10522" w:rsidRDefault="00B10522" w:rsidP="00B10522">
            <w:pPr>
              <w:rPr>
                <w:sz w:val="20"/>
                <w:szCs w:val="20"/>
              </w:rPr>
            </w:pPr>
            <w:r>
              <w:rPr>
                <w:sz w:val="20"/>
                <w:szCs w:val="20"/>
              </w:rPr>
              <w:t>2.33</w:t>
            </w:r>
          </w:p>
        </w:tc>
        <w:tc>
          <w:tcPr>
            <w:tcW w:w="973" w:type="dxa"/>
            <w:shd w:val="clear" w:color="auto" w:fill="EAEAEA"/>
          </w:tcPr>
          <w:p w14:paraId="125244C3" w14:textId="77777777" w:rsidR="00B10522" w:rsidRDefault="00B10522" w:rsidP="00B10522">
            <w:pPr>
              <w:rPr>
                <w:sz w:val="20"/>
                <w:szCs w:val="20"/>
              </w:rPr>
            </w:pPr>
            <w:r>
              <w:rPr>
                <w:sz w:val="20"/>
                <w:szCs w:val="20"/>
              </w:rPr>
              <w:t>2.51</w:t>
            </w:r>
          </w:p>
        </w:tc>
        <w:tc>
          <w:tcPr>
            <w:tcW w:w="970" w:type="dxa"/>
            <w:shd w:val="clear" w:color="auto" w:fill="EAEAEA"/>
          </w:tcPr>
          <w:p w14:paraId="7924AB07" w14:textId="77777777" w:rsidR="00B10522" w:rsidRDefault="00B10522" w:rsidP="00B10522">
            <w:pPr>
              <w:rPr>
                <w:sz w:val="20"/>
                <w:szCs w:val="20"/>
              </w:rPr>
            </w:pPr>
            <w:r>
              <w:rPr>
                <w:sz w:val="20"/>
                <w:szCs w:val="20"/>
              </w:rPr>
              <w:t>2.47</w:t>
            </w:r>
          </w:p>
        </w:tc>
        <w:tc>
          <w:tcPr>
            <w:tcW w:w="970" w:type="dxa"/>
            <w:shd w:val="clear" w:color="auto" w:fill="EAEAEA"/>
          </w:tcPr>
          <w:p w14:paraId="0EC2229B" w14:textId="77777777" w:rsidR="00B10522" w:rsidRDefault="00B10522" w:rsidP="00B10522">
            <w:pPr>
              <w:rPr>
                <w:sz w:val="20"/>
                <w:szCs w:val="20"/>
              </w:rPr>
            </w:pPr>
            <w:r>
              <w:rPr>
                <w:sz w:val="20"/>
                <w:szCs w:val="20"/>
              </w:rPr>
              <w:t>2.59</w:t>
            </w:r>
          </w:p>
        </w:tc>
        <w:tc>
          <w:tcPr>
            <w:tcW w:w="970" w:type="dxa"/>
            <w:shd w:val="clear" w:color="auto" w:fill="EAEAEA"/>
          </w:tcPr>
          <w:p w14:paraId="48B65FE9" w14:textId="77777777" w:rsidR="00B10522" w:rsidRDefault="00B10522" w:rsidP="00B10522">
            <w:pPr>
              <w:rPr>
                <w:sz w:val="20"/>
                <w:szCs w:val="20"/>
              </w:rPr>
            </w:pPr>
            <w:r>
              <w:rPr>
                <w:sz w:val="20"/>
                <w:szCs w:val="20"/>
              </w:rPr>
              <w:t>2.33</w:t>
            </w:r>
          </w:p>
        </w:tc>
        <w:tc>
          <w:tcPr>
            <w:tcW w:w="975" w:type="dxa"/>
            <w:shd w:val="clear" w:color="auto" w:fill="EAEAEA"/>
          </w:tcPr>
          <w:p w14:paraId="178A520D" w14:textId="77777777" w:rsidR="00B10522" w:rsidRDefault="00B10522" w:rsidP="00B10522">
            <w:pPr>
              <w:rPr>
                <w:sz w:val="20"/>
                <w:szCs w:val="20"/>
              </w:rPr>
            </w:pPr>
            <w:r>
              <w:rPr>
                <w:sz w:val="20"/>
                <w:szCs w:val="20"/>
              </w:rPr>
              <w:t>2.48</w:t>
            </w:r>
          </w:p>
        </w:tc>
      </w:tr>
      <w:tr w:rsidR="00B10522" w14:paraId="0FF4E8EB" w14:textId="77777777" w:rsidTr="008013DA">
        <w:trPr>
          <w:trHeight w:val="253"/>
          <w:jc w:val="center"/>
        </w:trPr>
        <w:tc>
          <w:tcPr>
            <w:tcW w:w="1440" w:type="dxa"/>
            <w:shd w:val="clear" w:color="auto" w:fill="auto"/>
          </w:tcPr>
          <w:p w14:paraId="66798BD1" w14:textId="64398AE1" w:rsidR="00B10522" w:rsidRDefault="00B10522" w:rsidP="00B10522">
            <w:pPr>
              <w:rPr>
                <w:sz w:val="20"/>
                <w:szCs w:val="20"/>
              </w:rPr>
            </w:pPr>
            <w:r w:rsidRPr="008013DA">
              <w:rPr>
                <w:b/>
                <w:sz w:val="18"/>
                <w:szCs w:val="20"/>
              </w:rPr>
              <w:t>Speed bias</w:t>
            </w:r>
            <w:r>
              <w:rPr>
                <w:i/>
                <w:sz w:val="18"/>
                <w:szCs w:val="20"/>
              </w:rPr>
              <w:t>(m/s)</w:t>
            </w:r>
          </w:p>
        </w:tc>
        <w:tc>
          <w:tcPr>
            <w:tcW w:w="879" w:type="dxa"/>
            <w:shd w:val="clear" w:color="auto" w:fill="EAEAEA"/>
          </w:tcPr>
          <w:p w14:paraId="5FF5AD9C" w14:textId="77777777" w:rsidR="00B10522" w:rsidRDefault="00B10522" w:rsidP="00B10522">
            <w:pPr>
              <w:rPr>
                <w:sz w:val="20"/>
                <w:szCs w:val="20"/>
              </w:rPr>
            </w:pPr>
            <w:r>
              <w:rPr>
                <w:sz w:val="20"/>
                <w:szCs w:val="20"/>
              </w:rPr>
              <w:t>0.75</w:t>
            </w:r>
          </w:p>
        </w:tc>
        <w:tc>
          <w:tcPr>
            <w:tcW w:w="1011" w:type="dxa"/>
            <w:shd w:val="clear" w:color="auto" w:fill="EAEAEA"/>
          </w:tcPr>
          <w:p w14:paraId="6F122DF5" w14:textId="77777777" w:rsidR="00B10522" w:rsidRDefault="00B10522" w:rsidP="00B10522">
            <w:pPr>
              <w:rPr>
                <w:sz w:val="20"/>
                <w:szCs w:val="20"/>
              </w:rPr>
            </w:pPr>
            <w:r>
              <w:rPr>
                <w:sz w:val="20"/>
                <w:szCs w:val="20"/>
              </w:rPr>
              <w:t>0.44</w:t>
            </w:r>
          </w:p>
        </w:tc>
        <w:tc>
          <w:tcPr>
            <w:tcW w:w="952" w:type="dxa"/>
            <w:shd w:val="clear" w:color="auto" w:fill="EAEAEA"/>
          </w:tcPr>
          <w:p w14:paraId="277A0C9D" w14:textId="77777777" w:rsidR="00B10522" w:rsidRDefault="00B10522" w:rsidP="00B10522">
            <w:pPr>
              <w:rPr>
                <w:sz w:val="20"/>
                <w:szCs w:val="20"/>
              </w:rPr>
            </w:pPr>
            <w:r>
              <w:rPr>
                <w:sz w:val="20"/>
                <w:szCs w:val="20"/>
              </w:rPr>
              <w:t>0.32</w:t>
            </w:r>
          </w:p>
        </w:tc>
        <w:tc>
          <w:tcPr>
            <w:tcW w:w="973" w:type="dxa"/>
            <w:shd w:val="clear" w:color="auto" w:fill="EAEAEA"/>
          </w:tcPr>
          <w:p w14:paraId="10429936" w14:textId="77777777" w:rsidR="00B10522" w:rsidRDefault="00B10522" w:rsidP="00B10522">
            <w:pPr>
              <w:rPr>
                <w:sz w:val="20"/>
                <w:szCs w:val="20"/>
              </w:rPr>
            </w:pPr>
            <w:r>
              <w:rPr>
                <w:sz w:val="20"/>
                <w:szCs w:val="20"/>
              </w:rPr>
              <w:t>0.40</w:t>
            </w:r>
          </w:p>
        </w:tc>
        <w:tc>
          <w:tcPr>
            <w:tcW w:w="970" w:type="dxa"/>
            <w:shd w:val="clear" w:color="auto" w:fill="EAEAEA"/>
          </w:tcPr>
          <w:p w14:paraId="65FC6C9B" w14:textId="77777777" w:rsidR="00B10522" w:rsidRDefault="00B10522" w:rsidP="00B10522">
            <w:pPr>
              <w:rPr>
                <w:sz w:val="20"/>
                <w:szCs w:val="20"/>
              </w:rPr>
            </w:pPr>
            <w:r>
              <w:rPr>
                <w:sz w:val="20"/>
                <w:szCs w:val="20"/>
              </w:rPr>
              <w:t>0.65</w:t>
            </w:r>
          </w:p>
        </w:tc>
        <w:tc>
          <w:tcPr>
            <w:tcW w:w="970" w:type="dxa"/>
            <w:shd w:val="clear" w:color="auto" w:fill="EAEAEA"/>
          </w:tcPr>
          <w:p w14:paraId="1FDF54CC" w14:textId="77777777" w:rsidR="00B10522" w:rsidRDefault="00B10522" w:rsidP="00B10522">
            <w:pPr>
              <w:rPr>
                <w:sz w:val="20"/>
                <w:szCs w:val="20"/>
              </w:rPr>
            </w:pPr>
            <w:r>
              <w:rPr>
                <w:sz w:val="20"/>
                <w:szCs w:val="20"/>
              </w:rPr>
              <w:t>0.64</w:t>
            </w:r>
          </w:p>
        </w:tc>
        <w:tc>
          <w:tcPr>
            <w:tcW w:w="970" w:type="dxa"/>
            <w:shd w:val="clear" w:color="auto" w:fill="EAEAEA"/>
          </w:tcPr>
          <w:p w14:paraId="55C4CB75" w14:textId="77777777" w:rsidR="00B10522" w:rsidRDefault="00B10522" w:rsidP="00B10522">
            <w:pPr>
              <w:rPr>
                <w:sz w:val="20"/>
                <w:szCs w:val="20"/>
              </w:rPr>
            </w:pPr>
            <w:r>
              <w:rPr>
                <w:sz w:val="20"/>
                <w:szCs w:val="20"/>
              </w:rPr>
              <w:t>0.38</w:t>
            </w:r>
          </w:p>
        </w:tc>
        <w:tc>
          <w:tcPr>
            <w:tcW w:w="975" w:type="dxa"/>
            <w:shd w:val="clear" w:color="auto" w:fill="EAEAEA"/>
          </w:tcPr>
          <w:p w14:paraId="79BE2DED" w14:textId="77777777" w:rsidR="00B10522" w:rsidRDefault="00B10522" w:rsidP="00B10522">
            <w:pPr>
              <w:rPr>
                <w:sz w:val="20"/>
                <w:szCs w:val="20"/>
              </w:rPr>
            </w:pPr>
            <w:r>
              <w:rPr>
                <w:sz w:val="20"/>
                <w:szCs w:val="20"/>
              </w:rPr>
              <w:t>0.32</w:t>
            </w:r>
          </w:p>
        </w:tc>
      </w:tr>
      <w:tr w:rsidR="00B10522" w14:paraId="4AA8A352" w14:textId="77777777" w:rsidTr="008013DA">
        <w:trPr>
          <w:trHeight w:val="253"/>
          <w:jc w:val="center"/>
        </w:trPr>
        <w:tc>
          <w:tcPr>
            <w:tcW w:w="1440" w:type="dxa"/>
            <w:shd w:val="clear" w:color="auto" w:fill="auto"/>
          </w:tcPr>
          <w:p w14:paraId="419830C0" w14:textId="08972FF0" w:rsidR="00B10522" w:rsidRDefault="00B10522" w:rsidP="00B10522">
            <w:pPr>
              <w:rPr>
                <w:sz w:val="20"/>
                <w:szCs w:val="20"/>
              </w:rPr>
            </w:pPr>
            <w:r w:rsidRPr="008013DA">
              <w:rPr>
                <w:b/>
                <w:sz w:val="18"/>
                <w:szCs w:val="20"/>
              </w:rPr>
              <w:t>Speed</w:t>
            </w:r>
            <w:r>
              <w:rPr>
                <w:b/>
                <w:sz w:val="18"/>
                <w:szCs w:val="20"/>
              </w:rPr>
              <w:t xml:space="preserve"> </w:t>
            </w:r>
            <w:r w:rsidRPr="008013DA">
              <w:rPr>
                <w:i/>
                <w:sz w:val="18"/>
                <w:szCs w:val="20"/>
              </w:rPr>
              <w:t>(m/s)</w:t>
            </w:r>
          </w:p>
        </w:tc>
        <w:tc>
          <w:tcPr>
            <w:tcW w:w="879" w:type="dxa"/>
            <w:shd w:val="clear" w:color="auto" w:fill="EAEAEA"/>
          </w:tcPr>
          <w:p w14:paraId="06930421" w14:textId="77777777" w:rsidR="00B10522" w:rsidRDefault="00B10522" w:rsidP="00B10522">
            <w:pPr>
              <w:rPr>
                <w:sz w:val="20"/>
                <w:szCs w:val="20"/>
              </w:rPr>
            </w:pPr>
            <w:r>
              <w:rPr>
                <w:sz w:val="20"/>
                <w:szCs w:val="20"/>
              </w:rPr>
              <w:t>16.51</w:t>
            </w:r>
          </w:p>
        </w:tc>
        <w:tc>
          <w:tcPr>
            <w:tcW w:w="1011" w:type="dxa"/>
            <w:shd w:val="clear" w:color="auto" w:fill="EAEAEA"/>
          </w:tcPr>
          <w:p w14:paraId="51121950" w14:textId="77777777" w:rsidR="00B10522" w:rsidRDefault="00B10522" w:rsidP="00B10522">
            <w:pPr>
              <w:rPr>
                <w:sz w:val="20"/>
                <w:szCs w:val="20"/>
              </w:rPr>
            </w:pPr>
            <w:r>
              <w:rPr>
                <w:sz w:val="20"/>
                <w:szCs w:val="20"/>
              </w:rPr>
              <w:t>15.02</w:t>
            </w:r>
          </w:p>
        </w:tc>
        <w:tc>
          <w:tcPr>
            <w:tcW w:w="952" w:type="dxa"/>
            <w:shd w:val="clear" w:color="auto" w:fill="EAEAEA"/>
          </w:tcPr>
          <w:p w14:paraId="3E61FC29" w14:textId="77777777" w:rsidR="00B10522" w:rsidRDefault="00B10522" w:rsidP="00B10522">
            <w:pPr>
              <w:rPr>
                <w:sz w:val="20"/>
                <w:szCs w:val="20"/>
              </w:rPr>
            </w:pPr>
            <w:r>
              <w:rPr>
                <w:sz w:val="20"/>
                <w:szCs w:val="20"/>
              </w:rPr>
              <w:t>13.46</w:t>
            </w:r>
          </w:p>
        </w:tc>
        <w:tc>
          <w:tcPr>
            <w:tcW w:w="973" w:type="dxa"/>
            <w:shd w:val="clear" w:color="auto" w:fill="EAEAEA"/>
          </w:tcPr>
          <w:p w14:paraId="50139287" w14:textId="77777777" w:rsidR="00B10522" w:rsidRDefault="00B10522" w:rsidP="00B10522">
            <w:pPr>
              <w:rPr>
                <w:sz w:val="20"/>
                <w:szCs w:val="20"/>
              </w:rPr>
            </w:pPr>
            <w:r>
              <w:rPr>
                <w:sz w:val="20"/>
                <w:szCs w:val="20"/>
              </w:rPr>
              <w:t>15.17</w:t>
            </w:r>
          </w:p>
        </w:tc>
        <w:tc>
          <w:tcPr>
            <w:tcW w:w="970" w:type="dxa"/>
            <w:shd w:val="clear" w:color="auto" w:fill="EAEAEA"/>
          </w:tcPr>
          <w:p w14:paraId="19E91285" w14:textId="77777777" w:rsidR="00B10522" w:rsidRDefault="00B10522" w:rsidP="00B10522">
            <w:pPr>
              <w:rPr>
                <w:sz w:val="20"/>
                <w:szCs w:val="20"/>
              </w:rPr>
            </w:pPr>
            <w:r>
              <w:rPr>
                <w:sz w:val="20"/>
                <w:szCs w:val="20"/>
              </w:rPr>
              <w:t>16.55</w:t>
            </w:r>
          </w:p>
        </w:tc>
        <w:tc>
          <w:tcPr>
            <w:tcW w:w="970" w:type="dxa"/>
            <w:shd w:val="clear" w:color="auto" w:fill="EAEAEA"/>
          </w:tcPr>
          <w:p w14:paraId="1D784B1D" w14:textId="77777777" w:rsidR="00B10522" w:rsidRDefault="00B10522" w:rsidP="00B10522">
            <w:pPr>
              <w:rPr>
                <w:sz w:val="20"/>
                <w:szCs w:val="20"/>
              </w:rPr>
            </w:pPr>
            <w:r>
              <w:rPr>
                <w:sz w:val="20"/>
                <w:szCs w:val="20"/>
              </w:rPr>
              <w:t>16.62</w:t>
            </w:r>
          </w:p>
        </w:tc>
        <w:tc>
          <w:tcPr>
            <w:tcW w:w="970" w:type="dxa"/>
            <w:shd w:val="clear" w:color="auto" w:fill="EAEAEA"/>
          </w:tcPr>
          <w:p w14:paraId="2AE6665D" w14:textId="77777777" w:rsidR="00B10522" w:rsidRDefault="00B10522" w:rsidP="00B10522">
            <w:pPr>
              <w:rPr>
                <w:sz w:val="20"/>
                <w:szCs w:val="20"/>
              </w:rPr>
            </w:pPr>
            <w:r>
              <w:rPr>
                <w:sz w:val="20"/>
                <w:szCs w:val="20"/>
              </w:rPr>
              <w:t>13.62</w:t>
            </w:r>
          </w:p>
        </w:tc>
        <w:tc>
          <w:tcPr>
            <w:tcW w:w="975" w:type="dxa"/>
            <w:shd w:val="clear" w:color="auto" w:fill="EAEAEA"/>
          </w:tcPr>
          <w:p w14:paraId="63F1B48E" w14:textId="77777777" w:rsidR="00B10522" w:rsidRDefault="00B10522" w:rsidP="00B10522">
            <w:pPr>
              <w:rPr>
                <w:sz w:val="20"/>
                <w:szCs w:val="20"/>
              </w:rPr>
            </w:pPr>
            <w:r>
              <w:rPr>
                <w:sz w:val="20"/>
                <w:szCs w:val="20"/>
              </w:rPr>
              <w:t>15.60</w:t>
            </w:r>
          </w:p>
        </w:tc>
      </w:tr>
      <w:tr w:rsidR="00B10522" w14:paraId="2D89455A" w14:textId="77777777" w:rsidTr="008013DA">
        <w:trPr>
          <w:trHeight w:val="253"/>
          <w:jc w:val="center"/>
        </w:trPr>
        <w:tc>
          <w:tcPr>
            <w:tcW w:w="1440" w:type="dxa"/>
            <w:shd w:val="clear" w:color="auto" w:fill="auto"/>
          </w:tcPr>
          <w:p w14:paraId="428E64AB" w14:textId="242BE0C6" w:rsidR="00B10522" w:rsidRDefault="00B10522" w:rsidP="00B10522">
            <w:pPr>
              <w:rPr>
                <w:sz w:val="20"/>
                <w:szCs w:val="20"/>
              </w:rPr>
            </w:pPr>
            <w:r w:rsidRPr="008013DA">
              <w:rPr>
                <w:b/>
                <w:sz w:val="18"/>
                <w:szCs w:val="20"/>
              </w:rPr>
              <w:t>Sample</w:t>
            </w:r>
            <w:r>
              <w:rPr>
                <w:b/>
                <w:sz w:val="18"/>
                <w:szCs w:val="20"/>
              </w:rPr>
              <w:t xml:space="preserve"> </w:t>
            </w:r>
            <w:r w:rsidRPr="008013DA">
              <w:rPr>
                <w:i/>
                <w:sz w:val="18"/>
                <w:szCs w:val="20"/>
              </w:rPr>
              <w:t>(m/s)</w:t>
            </w:r>
          </w:p>
        </w:tc>
        <w:tc>
          <w:tcPr>
            <w:tcW w:w="879" w:type="dxa"/>
            <w:shd w:val="clear" w:color="auto" w:fill="EAEAEA"/>
          </w:tcPr>
          <w:p w14:paraId="6BB8D2D4" w14:textId="77777777" w:rsidR="00B10522" w:rsidRDefault="00B10522" w:rsidP="00B10522">
            <w:pPr>
              <w:rPr>
                <w:sz w:val="20"/>
                <w:szCs w:val="20"/>
              </w:rPr>
            </w:pPr>
            <w:r>
              <w:rPr>
                <w:sz w:val="20"/>
                <w:szCs w:val="20"/>
              </w:rPr>
              <w:t>511752</w:t>
            </w:r>
          </w:p>
        </w:tc>
        <w:tc>
          <w:tcPr>
            <w:tcW w:w="1011" w:type="dxa"/>
            <w:shd w:val="clear" w:color="auto" w:fill="EAEAEA"/>
          </w:tcPr>
          <w:p w14:paraId="2C7CFFA2" w14:textId="77777777" w:rsidR="00B10522" w:rsidRDefault="00B10522" w:rsidP="00B10522">
            <w:pPr>
              <w:rPr>
                <w:sz w:val="20"/>
                <w:szCs w:val="20"/>
              </w:rPr>
            </w:pPr>
            <w:r>
              <w:rPr>
                <w:sz w:val="20"/>
                <w:szCs w:val="20"/>
              </w:rPr>
              <w:t>122074</w:t>
            </w:r>
          </w:p>
        </w:tc>
        <w:tc>
          <w:tcPr>
            <w:tcW w:w="952" w:type="dxa"/>
            <w:shd w:val="clear" w:color="auto" w:fill="EAEAEA"/>
          </w:tcPr>
          <w:p w14:paraId="5267C3FD" w14:textId="77777777" w:rsidR="00B10522" w:rsidRDefault="00B10522" w:rsidP="00B10522">
            <w:pPr>
              <w:rPr>
                <w:sz w:val="20"/>
                <w:szCs w:val="20"/>
              </w:rPr>
            </w:pPr>
            <w:r>
              <w:rPr>
                <w:sz w:val="20"/>
                <w:szCs w:val="20"/>
              </w:rPr>
              <w:t>1031586</w:t>
            </w:r>
          </w:p>
        </w:tc>
        <w:tc>
          <w:tcPr>
            <w:tcW w:w="973" w:type="dxa"/>
            <w:shd w:val="clear" w:color="auto" w:fill="EAEAEA"/>
          </w:tcPr>
          <w:p w14:paraId="71D6AE74" w14:textId="77777777" w:rsidR="00B10522" w:rsidRDefault="00B10522" w:rsidP="00B10522">
            <w:pPr>
              <w:rPr>
                <w:sz w:val="20"/>
                <w:szCs w:val="20"/>
              </w:rPr>
            </w:pPr>
            <w:r>
              <w:rPr>
                <w:sz w:val="20"/>
                <w:szCs w:val="20"/>
              </w:rPr>
              <w:t>879936</w:t>
            </w:r>
          </w:p>
        </w:tc>
        <w:tc>
          <w:tcPr>
            <w:tcW w:w="970" w:type="dxa"/>
            <w:shd w:val="clear" w:color="auto" w:fill="EAEAEA"/>
          </w:tcPr>
          <w:p w14:paraId="53EF8769" w14:textId="77777777" w:rsidR="00B10522" w:rsidRDefault="00B10522" w:rsidP="00B10522">
            <w:pPr>
              <w:rPr>
                <w:sz w:val="20"/>
                <w:szCs w:val="20"/>
              </w:rPr>
            </w:pPr>
            <w:r>
              <w:rPr>
                <w:sz w:val="20"/>
                <w:szCs w:val="20"/>
              </w:rPr>
              <w:t>504810</w:t>
            </w:r>
          </w:p>
        </w:tc>
        <w:tc>
          <w:tcPr>
            <w:tcW w:w="970" w:type="dxa"/>
            <w:shd w:val="clear" w:color="auto" w:fill="EAEAEA"/>
          </w:tcPr>
          <w:p w14:paraId="272A96F2" w14:textId="77777777" w:rsidR="00B10522" w:rsidRDefault="00B10522" w:rsidP="00B10522">
            <w:pPr>
              <w:rPr>
                <w:sz w:val="20"/>
                <w:szCs w:val="20"/>
              </w:rPr>
            </w:pPr>
            <w:r>
              <w:rPr>
                <w:sz w:val="20"/>
                <w:szCs w:val="20"/>
              </w:rPr>
              <w:t>312708</w:t>
            </w:r>
          </w:p>
        </w:tc>
        <w:tc>
          <w:tcPr>
            <w:tcW w:w="970" w:type="dxa"/>
            <w:shd w:val="clear" w:color="auto" w:fill="EAEAEA"/>
          </w:tcPr>
          <w:p w14:paraId="27ED868D" w14:textId="77777777" w:rsidR="00B10522" w:rsidRDefault="00B10522" w:rsidP="00B10522">
            <w:pPr>
              <w:rPr>
                <w:sz w:val="20"/>
                <w:szCs w:val="20"/>
              </w:rPr>
            </w:pPr>
            <w:r>
              <w:rPr>
                <w:sz w:val="20"/>
                <w:szCs w:val="20"/>
              </w:rPr>
              <w:t>368352</w:t>
            </w:r>
          </w:p>
        </w:tc>
        <w:tc>
          <w:tcPr>
            <w:tcW w:w="975" w:type="dxa"/>
            <w:shd w:val="clear" w:color="auto" w:fill="EAEAEA"/>
          </w:tcPr>
          <w:p w14:paraId="5E4F9162" w14:textId="77777777" w:rsidR="00B10522" w:rsidRDefault="00B10522" w:rsidP="00B10522">
            <w:pPr>
              <w:rPr>
                <w:sz w:val="20"/>
                <w:szCs w:val="20"/>
              </w:rPr>
            </w:pPr>
            <w:r>
              <w:rPr>
                <w:sz w:val="20"/>
                <w:szCs w:val="20"/>
              </w:rPr>
              <w:t>757131</w:t>
            </w:r>
          </w:p>
        </w:tc>
      </w:tr>
      <w:tr w:rsidR="00B10522" w14:paraId="47E8A275" w14:textId="77777777" w:rsidTr="008013DA">
        <w:trPr>
          <w:trHeight w:val="253"/>
          <w:jc w:val="center"/>
        </w:trPr>
        <w:tc>
          <w:tcPr>
            <w:tcW w:w="1440" w:type="dxa"/>
            <w:vMerge w:val="restart"/>
            <w:shd w:val="clear" w:color="auto" w:fill="auto"/>
          </w:tcPr>
          <w:p w14:paraId="063664FE" w14:textId="77777777" w:rsidR="00B10522" w:rsidRPr="005F20D1" w:rsidRDefault="00B10522" w:rsidP="00B10522">
            <w:pPr>
              <w:rPr>
                <w:b/>
                <w:sz w:val="20"/>
              </w:rPr>
            </w:pPr>
            <w:r w:rsidRPr="005F20D1">
              <w:rPr>
                <w:b/>
                <w:sz w:val="20"/>
              </w:rPr>
              <w:t>Mid Level</w:t>
            </w:r>
          </w:p>
          <w:p w14:paraId="6FCD08D6" w14:textId="77777777" w:rsidR="00B10522" w:rsidRDefault="00B10522" w:rsidP="00B10522">
            <w:pPr>
              <w:rPr>
                <w:i/>
              </w:rPr>
            </w:pPr>
            <w:r w:rsidRPr="005F20D1">
              <w:rPr>
                <w:i/>
                <w:sz w:val="20"/>
              </w:rPr>
              <w:t>(400-700 hPa)</w:t>
            </w:r>
          </w:p>
        </w:tc>
        <w:tc>
          <w:tcPr>
            <w:tcW w:w="7700" w:type="dxa"/>
            <w:gridSpan w:val="8"/>
            <w:shd w:val="clear" w:color="auto" w:fill="FFFFFF"/>
          </w:tcPr>
          <w:p w14:paraId="27D8EC29" w14:textId="77777777" w:rsidR="00B10522" w:rsidRDefault="00B10522" w:rsidP="00B10522">
            <w:pPr>
              <w:rPr>
                <w:sz w:val="20"/>
                <w:szCs w:val="20"/>
              </w:rPr>
            </w:pPr>
          </w:p>
        </w:tc>
      </w:tr>
      <w:tr w:rsidR="00B10522" w14:paraId="6AFBAFF4" w14:textId="77777777" w:rsidTr="008013DA">
        <w:trPr>
          <w:trHeight w:val="253"/>
          <w:jc w:val="center"/>
        </w:trPr>
        <w:tc>
          <w:tcPr>
            <w:tcW w:w="1440" w:type="dxa"/>
            <w:vMerge/>
            <w:shd w:val="clear" w:color="auto" w:fill="auto"/>
          </w:tcPr>
          <w:p w14:paraId="42AD39DF" w14:textId="77777777" w:rsidR="00B10522" w:rsidRDefault="00B10522" w:rsidP="00B10522">
            <w:pPr>
              <w:rPr>
                <w:b/>
                <w:sz w:val="20"/>
                <w:szCs w:val="20"/>
              </w:rPr>
            </w:pPr>
          </w:p>
        </w:tc>
        <w:tc>
          <w:tcPr>
            <w:tcW w:w="879" w:type="dxa"/>
            <w:shd w:val="clear" w:color="auto" w:fill="E7E6E6"/>
          </w:tcPr>
          <w:p w14:paraId="0A91F1E9" w14:textId="77777777" w:rsidR="00B10522" w:rsidRDefault="00B10522" w:rsidP="00B10522">
            <w:pPr>
              <w:rPr>
                <w:sz w:val="20"/>
                <w:szCs w:val="20"/>
              </w:rPr>
            </w:pPr>
            <w:r>
              <w:rPr>
                <w:b/>
                <w:sz w:val="20"/>
                <w:szCs w:val="20"/>
              </w:rPr>
              <w:t>Winter</w:t>
            </w:r>
          </w:p>
        </w:tc>
        <w:tc>
          <w:tcPr>
            <w:tcW w:w="1011" w:type="dxa"/>
            <w:shd w:val="clear" w:color="auto" w:fill="E7E6E6"/>
          </w:tcPr>
          <w:p w14:paraId="1BFA3F94" w14:textId="77777777" w:rsidR="00B10522" w:rsidRDefault="00B10522" w:rsidP="00B10522">
            <w:pPr>
              <w:rPr>
                <w:sz w:val="20"/>
                <w:szCs w:val="20"/>
              </w:rPr>
            </w:pPr>
            <w:r>
              <w:rPr>
                <w:b/>
                <w:sz w:val="20"/>
                <w:szCs w:val="20"/>
              </w:rPr>
              <w:t>Spring</w:t>
            </w:r>
          </w:p>
        </w:tc>
        <w:tc>
          <w:tcPr>
            <w:tcW w:w="952" w:type="dxa"/>
            <w:shd w:val="clear" w:color="auto" w:fill="E7E6E6"/>
          </w:tcPr>
          <w:p w14:paraId="6A65D2A0" w14:textId="77777777" w:rsidR="00B10522" w:rsidRDefault="00B10522" w:rsidP="00B10522">
            <w:pPr>
              <w:rPr>
                <w:sz w:val="20"/>
                <w:szCs w:val="20"/>
              </w:rPr>
            </w:pPr>
            <w:r>
              <w:rPr>
                <w:b/>
                <w:sz w:val="20"/>
                <w:szCs w:val="20"/>
              </w:rPr>
              <w:t>Summer</w:t>
            </w:r>
          </w:p>
        </w:tc>
        <w:tc>
          <w:tcPr>
            <w:tcW w:w="973" w:type="dxa"/>
            <w:shd w:val="clear" w:color="auto" w:fill="E7E6E6"/>
          </w:tcPr>
          <w:p w14:paraId="5F4E375D" w14:textId="77777777" w:rsidR="00B10522" w:rsidRDefault="00B10522" w:rsidP="00B10522">
            <w:pPr>
              <w:rPr>
                <w:sz w:val="20"/>
                <w:szCs w:val="20"/>
              </w:rPr>
            </w:pPr>
            <w:r>
              <w:rPr>
                <w:b/>
                <w:sz w:val="20"/>
                <w:szCs w:val="20"/>
              </w:rPr>
              <w:t>Fall</w:t>
            </w:r>
          </w:p>
        </w:tc>
        <w:tc>
          <w:tcPr>
            <w:tcW w:w="970" w:type="dxa"/>
            <w:shd w:val="clear" w:color="auto" w:fill="E7E6E6"/>
          </w:tcPr>
          <w:p w14:paraId="56AED28F" w14:textId="77777777" w:rsidR="00B10522" w:rsidRDefault="00B10522" w:rsidP="00B10522">
            <w:pPr>
              <w:rPr>
                <w:sz w:val="20"/>
                <w:szCs w:val="20"/>
              </w:rPr>
            </w:pPr>
            <w:r>
              <w:rPr>
                <w:b/>
                <w:sz w:val="20"/>
                <w:szCs w:val="20"/>
              </w:rPr>
              <w:t>Winter</w:t>
            </w:r>
          </w:p>
        </w:tc>
        <w:tc>
          <w:tcPr>
            <w:tcW w:w="970" w:type="dxa"/>
            <w:shd w:val="clear" w:color="auto" w:fill="E7E6E6"/>
          </w:tcPr>
          <w:p w14:paraId="0BD0A7BF" w14:textId="77777777" w:rsidR="00B10522" w:rsidRDefault="00B10522" w:rsidP="00B10522">
            <w:pPr>
              <w:rPr>
                <w:sz w:val="20"/>
                <w:szCs w:val="20"/>
              </w:rPr>
            </w:pPr>
            <w:r>
              <w:rPr>
                <w:b/>
                <w:sz w:val="20"/>
                <w:szCs w:val="20"/>
              </w:rPr>
              <w:t>Spring</w:t>
            </w:r>
          </w:p>
        </w:tc>
        <w:tc>
          <w:tcPr>
            <w:tcW w:w="970" w:type="dxa"/>
            <w:shd w:val="clear" w:color="auto" w:fill="E7E6E6"/>
          </w:tcPr>
          <w:p w14:paraId="5EBFFE29" w14:textId="77777777" w:rsidR="00B10522" w:rsidRDefault="00B10522" w:rsidP="00B10522">
            <w:pPr>
              <w:rPr>
                <w:sz w:val="20"/>
                <w:szCs w:val="20"/>
              </w:rPr>
            </w:pPr>
            <w:r>
              <w:rPr>
                <w:b/>
                <w:sz w:val="20"/>
                <w:szCs w:val="20"/>
              </w:rPr>
              <w:t>Summer</w:t>
            </w:r>
          </w:p>
        </w:tc>
        <w:tc>
          <w:tcPr>
            <w:tcW w:w="975" w:type="dxa"/>
            <w:shd w:val="clear" w:color="auto" w:fill="E7E6E6"/>
          </w:tcPr>
          <w:p w14:paraId="06865872" w14:textId="77777777" w:rsidR="00B10522" w:rsidRDefault="00B10522" w:rsidP="00B10522">
            <w:pPr>
              <w:rPr>
                <w:sz w:val="20"/>
                <w:szCs w:val="20"/>
              </w:rPr>
            </w:pPr>
            <w:r>
              <w:rPr>
                <w:b/>
                <w:sz w:val="20"/>
                <w:szCs w:val="20"/>
              </w:rPr>
              <w:t>Fall</w:t>
            </w:r>
          </w:p>
        </w:tc>
      </w:tr>
      <w:tr w:rsidR="00B10522" w14:paraId="1E0957F8" w14:textId="77777777" w:rsidTr="008013DA">
        <w:trPr>
          <w:trHeight w:val="253"/>
          <w:jc w:val="center"/>
        </w:trPr>
        <w:tc>
          <w:tcPr>
            <w:tcW w:w="1440" w:type="dxa"/>
            <w:shd w:val="clear" w:color="auto" w:fill="auto"/>
          </w:tcPr>
          <w:p w14:paraId="549A19BA" w14:textId="42CA56B7" w:rsidR="00B10522" w:rsidRPr="008013DA" w:rsidRDefault="00B10522" w:rsidP="00B10522">
            <w:pPr>
              <w:rPr>
                <w:sz w:val="18"/>
                <w:szCs w:val="20"/>
              </w:rPr>
            </w:pPr>
            <w:r w:rsidRPr="008013DA">
              <w:rPr>
                <w:b/>
                <w:sz w:val="18"/>
                <w:szCs w:val="20"/>
              </w:rPr>
              <w:t>Accuracy</w:t>
            </w:r>
            <w:r w:rsidRPr="008013DA">
              <w:rPr>
                <w:i/>
                <w:sz w:val="18"/>
                <w:szCs w:val="20"/>
              </w:rPr>
              <w:t xml:space="preserve"> (m/s)</w:t>
            </w:r>
          </w:p>
        </w:tc>
        <w:tc>
          <w:tcPr>
            <w:tcW w:w="879" w:type="dxa"/>
            <w:shd w:val="clear" w:color="auto" w:fill="EAEAEA"/>
          </w:tcPr>
          <w:p w14:paraId="36D9D89A" w14:textId="77777777" w:rsidR="00B10522" w:rsidRDefault="00B10522" w:rsidP="00B10522">
            <w:pPr>
              <w:rPr>
                <w:sz w:val="20"/>
                <w:szCs w:val="20"/>
              </w:rPr>
            </w:pPr>
            <w:r>
              <w:rPr>
                <w:sz w:val="20"/>
                <w:szCs w:val="20"/>
              </w:rPr>
              <w:t>3.56</w:t>
            </w:r>
          </w:p>
        </w:tc>
        <w:tc>
          <w:tcPr>
            <w:tcW w:w="1011" w:type="dxa"/>
            <w:shd w:val="clear" w:color="auto" w:fill="EAEAEA"/>
          </w:tcPr>
          <w:p w14:paraId="5E57523A" w14:textId="77777777" w:rsidR="00B10522" w:rsidRDefault="00B10522" w:rsidP="00B10522">
            <w:pPr>
              <w:rPr>
                <w:sz w:val="20"/>
                <w:szCs w:val="20"/>
              </w:rPr>
            </w:pPr>
            <w:r>
              <w:rPr>
                <w:sz w:val="20"/>
                <w:szCs w:val="20"/>
              </w:rPr>
              <w:t>3.57</w:t>
            </w:r>
          </w:p>
        </w:tc>
        <w:tc>
          <w:tcPr>
            <w:tcW w:w="952" w:type="dxa"/>
            <w:shd w:val="clear" w:color="auto" w:fill="EAEAEA"/>
          </w:tcPr>
          <w:p w14:paraId="56FA6372" w14:textId="77777777" w:rsidR="00B10522" w:rsidRDefault="00B10522" w:rsidP="00B10522">
            <w:pPr>
              <w:rPr>
                <w:sz w:val="20"/>
                <w:szCs w:val="20"/>
              </w:rPr>
            </w:pPr>
            <w:r>
              <w:rPr>
                <w:sz w:val="20"/>
                <w:szCs w:val="20"/>
              </w:rPr>
              <w:t>3.52</w:t>
            </w:r>
          </w:p>
        </w:tc>
        <w:tc>
          <w:tcPr>
            <w:tcW w:w="973" w:type="dxa"/>
            <w:shd w:val="clear" w:color="auto" w:fill="EAEAEA"/>
          </w:tcPr>
          <w:p w14:paraId="5EC5E73A" w14:textId="77777777" w:rsidR="00B10522" w:rsidRDefault="00B10522" w:rsidP="00B10522">
            <w:pPr>
              <w:rPr>
                <w:sz w:val="20"/>
                <w:szCs w:val="20"/>
              </w:rPr>
            </w:pPr>
            <w:r>
              <w:rPr>
                <w:sz w:val="20"/>
                <w:szCs w:val="20"/>
              </w:rPr>
              <w:t>3.73</w:t>
            </w:r>
          </w:p>
        </w:tc>
        <w:tc>
          <w:tcPr>
            <w:tcW w:w="970" w:type="dxa"/>
            <w:shd w:val="clear" w:color="auto" w:fill="EAEAEA"/>
          </w:tcPr>
          <w:p w14:paraId="69447B9A" w14:textId="77777777" w:rsidR="00B10522" w:rsidRDefault="00B10522" w:rsidP="00B10522">
            <w:pPr>
              <w:rPr>
                <w:sz w:val="20"/>
                <w:szCs w:val="20"/>
              </w:rPr>
            </w:pPr>
            <w:r>
              <w:rPr>
                <w:sz w:val="20"/>
                <w:szCs w:val="20"/>
              </w:rPr>
              <w:t>3.38</w:t>
            </w:r>
          </w:p>
        </w:tc>
        <w:tc>
          <w:tcPr>
            <w:tcW w:w="970" w:type="dxa"/>
            <w:shd w:val="clear" w:color="auto" w:fill="EAEAEA"/>
          </w:tcPr>
          <w:p w14:paraId="0346B37E" w14:textId="77777777" w:rsidR="00B10522" w:rsidRDefault="00B10522" w:rsidP="00B10522">
            <w:pPr>
              <w:rPr>
                <w:sz w:val="20"/>
                <w:szCs w:val="20"/>
              </w:rPr>
            </w:pPr>
            <w:r>
              <w:rPr>
                <w:sz w:val="20"/>
                <w:szCs w:val="20"/>
              </w:rPr>
              <w:t>3.94</w:t>
            </w:r>
          </w:p>
        </w:tc>
        <w:tc>
          <w:tcPr>
            <w:tcW w:w="970" w:type="dxa"/>
            <w:shd w:val="clear" w:color="auto" w:fill="EAEAEA"/>
          </w:tcPr>
          <w:p w14:paraId="4A609581" w14:textId="77777777" w:rsidR="00B10522" w:rsidRDefault="00B10522" w:rsidP="00B10522">
            <w:pPr>
              <w:rPr>
                <w:sz w:val="20"/>
                <w:szCs w:val="20"/>
              </w:rPr>
            </w:pPr>
            <w:r>
              <w:rPr>
                <w:sz w:val="20"/>
                <w:szCs w:val="20"/>
              </w:rPr>
              <w:t>3.79</w:t>
            </w:r>
          </w:p>
        </w:tc>
        <w:tc>
          <w:tcPr>
            <w:tcW w:w="975" w:type="dxa"/>
            <w:shd w:val="clear" w:color="auto" w:fill="EAEAEA"/>
          </w:tcPr>
          <w:p w14:paraId="7654608F" w14:textId="77777777" w:rsidR="00B10522" w:rsidRDefault="00B10522" w:rsidP="00B10522">
            <w:pPr>
              <w:rPr>
                <w:sz w:val="20"/>
                <w:szCs w:val="20"/>
              </w:rPr>
            </w:pPr>
            <w:r>
              <w:rPr>
                <w:sz w:val="20"/>
                <w:szCs w:val="20"/>
              </w:rPr>
              <w:t>3.99</w:t>
            </w:r>
          </w:p>
        </w:tc>
      </w:tr>
      <w:tr w:rsidR="00B10522" w14:paraId="22C98297" w14:textId="77777777" w:rsidTr="008013DA">
        <w:trPr>
          <w:trHeight w:val="253"/>
          <w:jc w:val="center"/>
        </w:trPr>
        <w:tc>
          <w:tcPr>
            <w:tcW w:w="1440" w:type="dxa"/>
            <w:shd w:val="clear" w:color="auto" w:fill="auto"/>
          </w:tcPr>
          <w:p w14:paraId="67808F0C" w14:textId="48FA0044" w:rsidR="00B10522" w:rsidRPr="008013DA" w:rsidRDefault="00B10522" w:rsidP="00B10522">
            <w:pPr>
              <w:rPr>
                <w:sz w:val="18"/>
                <w:szCs w:val="20"/>
              </w:rPr>
            </w:pPr>
            <w:r w:rsidRPr="008013DA">
              <w:rPr>
                <w:b/>
                <w:sz w:val="18"/>
                <w:szCs w:val="20"/>
              </w:rPr>
              <w:t>Precision</w:t>
            </w:r>
            <w:r w:rsidRPr="008013DA">
              <w:rPr>
                <w:i/>
                <w:sz w:val="18"/>
                <w:szCs w:val="20"/>
              </w:rPr>
              <w:t xml:space="preserve"> (m/s)</w:t>
            </w:r>
          </w:p>
        </w:tc>
        <w:tc>
          <w:tcPr>
            <w:tcW w:w="879" w:type="dxa"/>
            <w:shd w:val="clear" w:color="auto" w:fill="EAEAEA"/>
          </w:tcPr>
          <w:p w14:paraId="49FCA3EA" w14:textId="77777777" w:rsidR="00B10522" w:rsidRDefault="00B10522" w:rsidP="00B10522">
            <w:pPr>
              <w:rPr>
                <w:sz w:val="20"/>
                <w:szCs w:val="20"/>
              </w:rPr>
            </w:pPr>
            <w:r>
              <w:rPr>
                <w:sz w:val="20"/>
                <w:szCs w:val="20"/>
              </w:rPr>
              <w:t>2.58</w:t>
            </w:r>
          </w:p>
        </w:tc>
        <w:tc>
          <w:tcPr>
            <w:tcW w:w="1011" w:type="dxa"/>
            <w:shd w:val="clear" w:color="auto" w:fill="EAEAEA"/>
          </w:tcPr>
          <w:p w14:paraId="7C2918B4" w14:textId="77777777" w:rsidR="00B10522" w:rsidRDefault="00B10522" w:rsidP="00B10522">
            <w:pPr>
              <w:rPr>
                <w:sz w:val="20"/>
                <w:szCs w:val="20"/>
              </w:rPr>
            </w:pPr>
            <w:r>
              <w:rPr>
                <w:sz w:val="20"/>
                <w:szCs w:val="20"/>
              </w:rPr>
              <w:t>2.79</w:t>
            </w:r>
          </w:p>
        </w:tc>
        <w:tc>
          <w:tcPr>
            <w:tcW w:w="952" w:type="dxa"/>
            <w:shd w:val="clear" w:color="auto" w:fill="EAEAEA"/>
          </w:tcPr>
          <w:p w14:paraId="4FA5A348" w14:textId="77777777" w:rsidR="00B10522" w:rsidRDefault="00B10522" w:rsidP="00B10522">
            <w:pPr>
              <w:rPr>
                <w:sz w:val="20"/>
                <w:szCs w:val="20"/>
              </w:rPr>
            </w:pPr>
            <w:r>
              <w:rPr>
                <w:sz w:val="20"/>
                <w:szCs w:val="20"/>
              </w:rPr>
              <w:t>2.48</w:t>
            </w:r>
          </w:p>
        </w:tc>
        <w:tc>
          <w:tcPr>
            <w:tcW w:w="973" w:type="dxa"/>
            <w:shd w:val="clear" w:color="auto" w:fill="EAEAEA"/>
          </w:tcPr>
          <w:p w14:paraId="2075DE98" w14:textId="77777777" w:rsidR="00B10522" w:rsidRDefault="00B10522" w:rsidP="00B10522">
            <w:pPr>
              <w:rPr>
                <w:sz w:val="20"/>
                <w:szCs w:val="20"/>
              </w:rPr>
            </w:pPr>
            <w:r>
              <w:rPr>
                <w:sz w:val="20"/>
                <w:szCs w:val="20"/>
              </w:rPr>
              <w:t>2.81</w:t>
            </w:r>
          </w:p>
        </w:tc>
        <w:tc>
          <w:tcPr>
            <w:tcW w:w="970" w:type="dxa"/>
            <w:shd w:val="clear" w:color="auto" w:fill="EAEAEA"/>
          </w:tcPr>
          <w:p w14:paraId="64E93419" w14:textId="77777777" w:rsidR="00B10522" w:rsidRDefault="00B10522" w:rsidP="00B10522">
            <w:pPr>
              <w:rPr>
                <w:sz w:val="20"/>
                <w:szCs w:val="20"/>
              </w:rPr>
            </w:pPr>
            <w:r>
              <w:rPr>
                <w:sz w:val="20"/>
                <w:szCs w:val="20"/>
              </w:rPr>
              <w:t>2.54</w:t>
            </w:r>
          </w:p>
        </w:tc>
        <w:tc>
          <w:tcPr>
            <w:tcW w:w="970" w:type="dxa"/>
            <w:shd w:val="clear" w:color="auto" w:fill="EAEAEA"/>
          </w:tcPr>
          <w:p w14:paraId="61809CD7" w14:textId="77777777" w:rsidR="00B10522" w:rsidRDefault="00B10522" w:rsidP="00B10522">
            <w:pPr>
              <w:rPr>
                <w:sz w:val="20"/>
                <w:szCs w:val="20"/>
              </w:rPr>
            </w:pPr>
            <w:r>
              <w:rPr>
                <w:sz w:val="20"/>
                <w:szCs w:val="20"/>
              </w:rPr>
              <w:t>2.78</w:t>
            </w:r>
          </w:p>
        </w:tc>
        <w:tc>
          <w:tcPr>
            <w:tcW w:w="970" w:type="dxa"/>
            <w:shd w:val="clear" w:color="auto" w:fill="EAEAEA"/>
          </w:tcPr>
          <w:p w14:paraId="1E0DC451" w14:textId="77777777" w:rsidR="00B10522" w:rsidRDefault="00B10522" w:rsidP="00B10522">
            <w:pPr>
              <w:rPr>
                <w:sz w:val="20"/>
                <w:szCs w:val="20"/>
              </w:rPr>
            </w:pPr>
            <w:r>
              <w:rPr>
                <w:sz w:val="20"/>
                <w:szCs w:val="20"/>
              </w:rPr>
              <w:t>2.57</w:t>
            </w:r>
          </w:p>
        </w:tc>
        <w:tc>
          <w:tcPr>
            <w:tcW w:w="975" w:type="dxa"/>
            <w:shd w:val="clear" w:color="auto" w:fill="EAEAEA"/>
          </w:tcPr>
          <w:p w14:paraId="11311399" w14:textId="77777777" w:rsidR="00B10522" w:rsidRDefault="00B10522" w:rsidP="00B10522">
            <w:pPr>
              <w:rPr>
                <w:sz w:val="20"/>
                <w:szCs w:val="20"/>
              </w:rPr>
            </w:pPr>
            <w:r>
              <w:rPr>
                <w:sz w:val="20"/>
                <w:szCs w:val="20"/>
              </w:rPr>
              <w:t>2.75</w:t>
            </w:r>
          </w:p>
        </w:tc>
      </w:tr>
      <w:tr w:rsidR="00B10522" w14:paraId="41BBB448" w14:textId="77777777" w:rsidTr="008013DA">
        <w:trPr>
          <w:trHeight w:val="253"/>
          <w:jc w:val="center"/>
        </w:trPr>
        <w:tc>
          <w:tcPr>
            <w:tcW w:w="1440" w:type="dxa"/>
            <w:shd w:val="clear" w:color="auto" w:fill="auto"/>
          </w:tcPr>
          <w:p w14:paraId="27A3A290" w14:textId="73E0F376" w:rsidR="00B10522" w:rsidRPr="008013DA" w:rsidRDefault="00B10522" w:rsidP="00B10522">
            <w:pPr>
              <w:rPr>
                <w:i/>
                <w:sz w:val="18"/>
                <w:szCs w:val="20"/>
              </w:rPr>
            </w:pPr>
            <w:r w:rsidRPr="008013DA">
              <w:rPr>
                <w:b/>
                <w:sz w:val="18"/>
                <w:szCs w:val="20"/>
              </w:rPr>
              <w:t>Speed bias</w:t>
            </w:r>
            <w:r>
              <w:rPr>
                <w:i/>
                <w:sz w:val="18"/>
                <w:szCs w:val="20"/>
              </w:rPr>
              <w:t>(m/s)</w:t>
            </w:r>
          </w:p>
        </w:tc>
        <w:tc>
          <w:tcPr>
            <w:tcW w:w="879" w:type="dxa"/>
            <w:shd w:val="clear" w:color="auto" w:fill="EAEAEA"/>
          </w:tcPr>
          <w:p w14:paraId="4BA041A2" w14:textId="77777777" w:rsidR="00B10522" w:rsidRDefault="00B10522" w:rsidP="00B10522">
            <w:pPr>
              <w:rPr>
                <w:sz w:val="20"/>
                <w:szCs w:val="20"/>
              </w:rPr>
            </w:pPr>
            <w:r>
              <w:rPr>
                <w:sz w:val="20"/>
                <w:szCs w:val="20"/>
              </w:rPr>
              <w:t>-0.13</w:t>
            </w:r>
          </w:p>
        </w:tc>
        <w:tc>
          <w:tcPr>
            <w:tcW w:w="1011" w:type="dxa"/>
            <w:shd w:val="clear" w:color="auto" w:fill="EAEAEA"/>
          </w:tcPr>
          <w:p w14:paraId="5E02BD17" w14:textId="77777777" w:rsidR="00B10522" w:rsidRDefault="00B10522" w:rsidP="00B10522">
            <w:pPr>
              <w:rPr>
                <w:sz w:val="20"/>
                <w:szCs w:val="20"/>
              </w:rPr>
            </w:pPr>
            <w:r>
              <w:rPr>
                <w:sz w:val="20"/>
                <w:szCs w:val="20"/>
              </w:rPr>
              <w:t>-0.29</w:t>
            </w:r>
          </w:p>
        </w:tc>
        <w:tc>
          <w:tcPr>
            <w:tcW w:w="952" w:type="dxa"/>
            <w:shd w:val="clear" w:color="auto" w:fill="EAEAEA"/>
          </w:tcPr>
          <w:p w14:paraId="2A1D0202" w14:textId="77777777" w:rsidR="00B10522" w:rsidRDefault="00B10522" w:rsidP="00B10522">
            <w:pPr>
              <w:rPr>
                <w:sz w:val="20"/>
                <w:szCs w:val="20"/>
              </w:rPr>
            </w:pPr>
            <w:r>
              <w:rPr>
                <w:sz w:val="20"/>
                <w:szCs w:val="20"/>
              </w:rPr>
              <w:t>-0.15</w:t>
            </w:r>
          </w:p>
        </w:tc>
        <w:tc>
          <w:tcPr>
            <w:tcW w:w="973" w:type="dxa"/>
            <w:shd w:val="clear" w:color="auto" w:fill="EAEAEA"/>
          </w:tcPr>
          <w:p w14:paraId="35E2DAB9" w14:textId="77777777" w:rsidR="00B10522" w:rsidRDefault="00B10522" w:rsidP="00B10522">
            <w:pPr>
              <w:rPr>
                <w:sz w:val="20"/>
                <w:szCs w:val="20"/>
              </w:rPr>
            </w:pPr>
            <w:r>
              <w:rPr>
                <w:sz w:val="20"/>
                <w:szCs w:val="20"/>
              </w:rPr>
              <w:t>-0.41</w:t>
            </w:r>
          </w:p>
        </w:tc>
        <w:tc>
          <w:tcPr>
            <w:tcW w:w="970" w:type="dxa"/>
            <w:shd w:val="clear" w:color="auto" w:fill="EAEAEA"/>
          </w:tcPr>
          <w:p w14:paraId="5AEDB66F" w14:textId="77777777" w:rsidR="00B10522" w:rsidRDefault="00B10522" w:rsidP="00B10522">
            <w:pPr>
              <w:rPr>
                <w:sz w:val="20"/>
                <w:szCs w:val="20"/>
              </w:rPr>
            </w:pPr>
            <w:r>
              <w:rPr>
                <w:sz w:val="20"/>
                <w:szCs w:val="20"/>
              </w:rPr>
              <w:t>-0.24</w:t>
            </w:r>
          </w:p>
        </w:tc>
        <w:tc>
          <w:tcPr>
            <w:tcW w:w="970" w:type="dxa"/>
            <w:shd w:val="clear" w:color="auto" w:fill="EAEAEA"/>
          </w:tcPr>
          <w:p w14:paraId="6C7CA83F" w14:textId="77777777" w:rsidR="00B10522" w:rsidRDefault="00B10522" w:rsidP="00B10522">
            <w:pPr>
              <w:rPr>
                <w:sz w:val="20"/>
                <w:szCs w:val="20"/>
              </w:rPr>
            </w:pPr>
            <w:r>
              <w:rPr>
                <w:sz w:val="20"/>
                <w:szCs w:val="20"/>
              </w:rPr>
              <w:t>-0.52</w:t>
            </w:r>
          </w:p>
        </w:tc>
        <w:tc>
          <w:tcPr>
            <w:tcW w:w="970" w:type="dxa"/>
            <w:shd w:val="clear" w:color="auto" w:fill="EAEAEA"/>
          </w:tcPr>
          <w:p w14:paraId="054F769F" w14:textId="77777777" w:rsidR="00B10522" w:rsidRDefault="00B10522" w:rsidP="00B10522">
            <w:pPr>
              <w:rPr>
                <w:sz w:val="20"/>
                <w:szCs w:val="20"/>
              </w:rPr>
            </w:pPr>
            <w:r>
              <w:rPr>
                <w:sz w:val="20"/>
                <w:szCs w:val="20"/>
              </w:rPr>
              <w:t>-0.49</w:t>
            </w:r>
          </w:p>
        </w:tc>
        <w:tc>
          <w:tcPr>
            <w:tcW w:w="975" w:type="dxa"/>
            <w:shd w:val="clear" w:color="auto" w:fill="EAEAEA"/>
          </w:tcPr>
          <w:p w14:paraId="54865D72" w14:textId="77777777" w:rsidR="00B10522" w:rsidRDefault="00B10522" w:rsidP="00B10522">
            <w:pPr>
              <w:rPr>
                <w:sz w:val="20"/>
                <w:szCs w:val="20"/>
              </w:rPr>
            </w:pPr>
            <w:r>
              <w:rPr>
                <w:sz w:val="20"/>
                <w:szCs w:val="20"/>
              </w:rPr>
              <w:t>-0.68</w:t>
            </w:r>
          </w:p>
        </w:tc>
      </w:tr>
      <w:tr w:rsidR="00B10522" w14:paraId="78AA2E91" w14:textId="77777777" w:rsidTr="008013DA">
        <w:trPr>
          <w:trHeight w:val="253"/>
          <w:jc w:val="center"/>
        </w:trPr>
        <w:tc>
          <w:tcPr>
            <w:tcW w:w="1440" w:type="dxa"/>
            <w:shd w:val="clear" w:color="auto" w:fill="auto"/>
          </w:tcPr>
          <w:p w14:paraId="59000E23" w14:textId="681DE50F" w:rsidR="00B10522" w:rsidRPr="008013DA" w:rsidRDefault="00B10522" w:rsidP="00B10522">
            <w:pPr>
              <w:rPr>
                <w:sz w:val="18"/>
                <w:szCs w:val="20"/>
              </w:rPr>
            </w:pPr>
            <w:r w:rsidRPr="008013DA">
              <w:rPr>
                <w:b/>
                <w:sz w:val="18"/>
                <w:szCs w:val="20"/>
              </w:rPr>
              <w:t>Speed</w:t>
            </w:r>
            <w:r>
              <w:rPr>
                <w:b/>
                <w:sz w:val="18"/>
                <w:szCs w:val="20"/>
              </w:rPr>
              <w:t xml:space="preserve"> </w:t>
            </w:r>
            <w:r w:rsidRPr="008013DA">
              <w:rPr>
                <w:i/>
                <w:sz w:val="18"/>
                <w:szCs w:val="20"/>
              </w:rPr>
              <w:t>(m/s)</w:t>
            </w:r>
          </w:p>
        </w:tc>
        <w:tc>
          <w:tcPr>
            <w:tcW w:w="879" w:type="dxa"/>
            <w:shd w:val="clear" w:color="auto" w:fill="EAEAEA"/>
          </w:tcPr>
          <w:p w14:paraId="722B48B3" w14:textId="77777777" w:rsidR="00B10522" w:rsidRDefault="00B10522" w:rsidP="00B10522">
            <w:pPr>
              <w:rPr>
                <w:sz w:val="20"/>
                <w:szCs w:val="20"/>
              </w:rPr>
            </w:pPr>
            <w:r>
              <w:rPr>
                <w:sz w:val="20"/>
                <w:szCs w:val="20"/>
              </w:rPr>
              <w:t>16.58</w:t>
            </w:r>
          </w:p>
        </w:tc>
        <w:tc>
          <w:tcPr>
            <w:tcW w:w="1011" w:type="dxa"/>
            <w:shd w:val="clear" w:color="auto" w:fill="EAEAEA"/>
          </w:tcPr>
          <w:p w14:paraId="01910221" w14:textId="77777777" w:rsidR="00B10522" w:rsidRDefault="00B10522" w:rsidP="00B10522">
            <w:pPr>
              <w:rPr>
                <w:sz w:val="20"/>
                <w:szCs w:val="20"/>
              </w:rPr>
            </w:pPr>
            <w:r>
              <w:rPr>
                <w:sz w:val="20"/>
                <w:szCs w:val="20"/>
              </w:rPr>
              <w:t>16.71</w:t>
            </w:r>
          </w:p>
        </w:tc>
        <w:tc>
          <w:tcPr>
            <w:tcW w:w="952" w:type="dxa"/>
            <w:shd w:val="clear" w:color="auto" w:fill="EAEAEA"/>
          </w:tcPr>
          <w:p w14:paraId="330B4C49" w14:textId="77777777" w:rsidR="00B10522" w:rsidRDefault="00B10522" w:rsidP="00B10522">
            <w:pPr>
              <w:rPr>
                <w:sz w:val="20"/>
                <w:szCs w:val="20"/>
              </w:rPr>
            </w:pPr>
            <w:r>
              <w:rPr>
                <w:sz w:val="20"/>
                <w:szCs w:val="20"/>
              </w:rPr>
              <w:t>16.95</w:t>
            </w:r>
          </w:p>
        </w:tc>
        <w:tc>
          <w:tcPr>
            <w:tcW w:w="973" w:type="dxa"/>
            <w:shd w:val="clear" w:color="auto" w:fill="EAEAEA"/>
          </w:tcPr>
          <w:p w14:paraId="537A4B03" w14:textId="77777777" w:rsidR="00B10522" w:rsidRDefault="00B10522" w:rsidP="00B10522">
            <w:pPr>
              <w:rPr>
                <w:sz w:val="20"/>
                <w:szCs w:val="20"/>
              </w:rPr>
            </w:pPr>
            <w:r>
              <w:rPr>
                <w:sz w:val="20"/>
                <w:szCs w:val="20"/>
              </w:rPr>
              <w:t>16.79</w:t>
            </w:r>
          </w:p>
        </w:tc>
        <w:tc>
          <w:tcPr>
            <w:tcW w:w="970" w:type="dxa"/>
            <w:shd w:val="clear" w:color="auto" w:fill="EAEAEA"/>
          </w:tcPr>
          <w:p w14:paraId="159C83CD" w14:textId="77777777" w:rsidR="00B10522" w:rsidRDefault="00B10522" w:rsidP="00B10522">
            <w:pPr>
              <w:rPr>
                <w:sz w:val="20"/>
                <w:szCs w:val="20"/>
              </w:rPr>
            </w:pPr>
            <w:r>
              <w:rPr>
                <w:sz w:val="20"/>
                <w:szCs w:val="20"/>
              </w:rPr>
              <w:t>16.50</w:t>
            </w:r>
          </w:p>
        </w:tc>
        <w:tc>
          <w:tcPr>
            <w:tcW w:w="970" w:type="dxa"/>
            <w:shd w:val="clear" w:color="auto" w:fill="EAEAEA"/>
          </w:tcPr>
          <w:p w14:paraId="30791934" w14:textId="77777777" w:rsidR="00B10522" w:rsidRDefault="00B10522" w:rsidP="00B10522">
            <w:pPr>
              <w:rPr>
                <w:sz w:val="20"/>
                <w:szCs w:val="20"/>
              </w:rPr>
            </w:pPr>
            <w:r>
              <w:rPr>
                <w:sz w:val="20"/>
                <w:szCs w:val="20"/>
              </w:rPr>
              <w:t>16.76</w:t>
            </w:r>
          </w:p>
        </w:tc>
        <w:tc>
          <w:tcPr>
            <w:tcW w:w="970" w:type="dxa"/>
            <w:shd w:val="clear" w:color="auto" w:fill="EAEAEA"/>
          </w:tcPr>
          <w:p w14:paraId="30C8AF8A" w14:textId="77777777" w:rsidR="00B10522" w:rsidRDefault="00B10522" w:rsidP="00B10522">
            <w:pPr>
              <w:rPr>
                <w:sz w:val="20"/>
                <w:szCs w:val="20"/>
              </w:rPr>
            </w:pPr>
            <w:r>
              <w:rPr>
                <w:sz w:val="20"/>
                <w:szCs w:val="20"/>
              </w:rPr>
              <w:t>17.16</w:t>
            </w:r>
          </w:p>
        </w:tc>
        <w:tc>
          <w:tcPr>
            <w:tcW w:w="975" w:type="dxa"/>
            <w:shd w:val="clear" w:color="auto" w:fill="EAEAEA"/>
          </w:tcPr>
          <w:p w14:paraId="1E031E32" w14:textId="77777777" w:rsidR="00B10522" w:rsidRDefault="00B10522" w:rsidP="00B10522">
            <w:pPr>
              <w:rPr>
                <w:sz w:val="20"/>
                <w:szCs w:val="20"/>
              </w:rPr>
            </w:pPr>
            <w:r>
              <w:rPr>
                <w:sz w:val="20"/>
                <w:szCs w:val="20"/>
              </w:rPr>
              <w:t>16.33</w:t>
            </w:r>
          </w:p>
        </w:tc>
      </w:tr>
      <w:tr w:rsidR="00B10522" w14:paraId="6F980CFB" w14:textId="77777777" w:rsidTr="008013DA">
        <w:trPr>
          <w:trHeight w:val="253"/>
          <w:jc w:val="center"/>
        </w:trPr>
        <w:tc>
          <w:tcPr>
            <w:tcW w:w="1440" w:type="dxa"/>
            <w:shd w:val="clear" w:color="auto" w:fill="auto"/>
          </w:tcPr>
          <w:p w14:paraId="33C958AD" w14:textId="2420C8E1" w:rsidR="00B10522" w:rsidRPr="008013DA" w:rsidRDefault="00B10522" w:rsidP="00B10522">
            <w:pPr>
              <w:rPr>
                <w:sz w:val="18"/>
                <w:szCs w:val="20"/>
              </w:rPr>
            </w:pPr>
            <w:r w:rsidRPr="008013DA">
              <w:rPr>
                <w:b/>
                <w:sz w:val="18"/>
                <w:szCs w:val="20"/>
              </w:rPr>
              <w:t>Sample</w:t>
            </w:r>
            <w:r>
              <w:rPr>
                <w:b/>
                <w:sz w:val="18"/>
                <w:szCs w:val="20"/>
              </w:rPr>
              <w:t xml:space="preserve"> </w:t>
            </w:r>
          </w:p>
        </w:tc>
        <w:tc>
          <w:tcPr>
            <w:tcW w:w="879" w:type="dxa"/>
            <w:shd w:val="clear" w:color="auto" w:fill="EAEAEA"/>
          </w:tcPr>
          <w:p w14:paraId="4E5BC32F" w14:textId="77777777" w:rsidR="00B10522" w:rsidRDefault="00B10522" w:rsidP="00B10522">
            <w:pPr>
              <w:rPr>
                <w:sz w:val="20"/>
                <w:szCs w:val="20"/>
              </w:rPr>
            </w:pPr>
            <w:r>
              <w:rPr>
                <w:sz w:val="20"/>
                <w:szCs w:val="20"/>
              </w:rPr>
              <w:t>468186</w:t>
            </w:r>
          </w:p>
        </w:tc>
        <w:tc>
          <w:tcPr>
            <w:tcW w:w="1011" w:type="dxa"/>
            <w:shd w:val="clear" w:color="auto" w:fill="EAEAEA"/>
          </w:tcPr>
          <w:p w14:paraId="315BAFDA" w14:textId="77777777" w:rsidR="00B10522" w:rsidRDefault="00B10522" w:rsidP="00B10522">
            <w:pPr>
              <w:rPr>
                <w:sz w:val="20"/>
                <w:szCs w:val="20"/>
              </w:rPr>
            </w:pPr>
            <w:r>
              <w:rPr>
                <w:sz w:val="20"/>
                <w:szCs w:val="20"/>
              </w:rPr>
              <w:t>80117</w:t>
            </w:r>
          </w:p>
        </w:tc>
        <w:tc>
          <w:tcPr>
            <w:tcW w:w="952" w:type="dxa"/>
            <w:shd w:val="clear" w:color="auto" w:fill="EAEAEA"/>
          </w:tcPr>
          <w:p w14:paraId="25760681" w14:textId="77777777" w:rsidR="00B10522" w:rsidRDefault="00B10522" w:rsidP="00B10522">
            <w:pPr>
              <w:rPr>
                <w:sz w:val="20"/>
                <w:szCs w:val="20"/>
              </w:rPr>
            </w:pPr>
            <w:r>
              <w:rPr>
                <w:sz w:val="20"/>
                <w:szCs w:val="20"/>
              </w:rPr>
              <w:t>523392</w:t>
            </w:r>
          </w:p>
        </w:tc>
        <w:tc>
          <w:tcPr>
            <w:tcW w:w="973" w:type="dxa"/>
            <w:shd w:val="clear" w:color="auto" w:fill="EAEAEA"/>
          </w:tcPr>
          <w:p w14:paraId="3BE44134" w14:textId="77777777" w:rsidR="00B10522" w:rsidRDefault="00B10522" w:rsidP="00B10522">
            <w:pPr>
              <w:rPr>
                <w:sz w:val="20"/>
                <w:szCs w:val="20"/>
              </w:rPr>
            </w:pPr>
            <w:r>
              <w:rPr>
                <w:sz w:val="20"/>
                <w:szCs w:val="20"/>
              </w:rPr>
              <w:t>579129</w:t>
            </w:r>
          </w:p>
        </w:tc>
        <w:tc>
          <w:tcPr>
            <w:tcW w:w="970" w:type="dxa"/>
            <w:shd w:val="clear" w:color="auto" w:fill="EAEAEA"/>
          </w:tcPr>
          <w:p w14:paraId="3EA64687" w14:textId="77777777" w:rsidR="00B10522" w:rsidRDefault="00B10522" w:rsidP="00B10522">
            <w:pPr>
              <w:rPr>
                <w:sz w:val="20"/>
                <w:szCs w:val="20"/>
              </w:rPr>
            </w:pPr>
            <w:r>
              <w:rPr>
                <w:sz w:val="20"/>
                <w:szCs w:val="20"/>
              </w:rPr>
              <w:t>543066</w:t>
            </w:r>
          </w:p>
        </w:tc>
        <w:tc>
          <w:tcPr>
            <w:tcW w:w="970" w:type="dxa"/>
            <w:shd w:val="clear" w:color="auto" w:fill="EAEAEA"/>
          </w:tcPr>
          <w:p w14:paraId="0BEC6C55" w14:textId="77777777" w:rsidR="00B10522" w:rsidRDefault="00B10522" w:rsidP="00B10522">
            <w:pPr>
              <w:rPr>
                <w:sz w:val="20"/>
                <w:szCs w:val="20"/>
              </w:rPr>
            </w:pPr>
            <w:r>
              <w:rPr>
                <w:sz w:val="20"/>
                <w:szCs w:val="20"/>
              </w:rPr>
              <w:t>301567</w:t>
            </w:r>
          </w:p>
        </w:tc>
        <w:tc>
          <w:tcPr>
            <w:tcW w:w="970" w:type="dxa"/>
            <w:shd w:val="clear" w:color="auto" w:fill="EAEAEA"/>
          </w:tcPr>
          <w:p w14:paraId="0804B0B4" w14:textId="77777777" w:rsidR="00B10522" w:rsidRDefault="00B10522" w:rsidP="00B10522">
            <w:pPr>
              <w:rPr>
                <w:sz w:val="20"/>
                <w:szCs w:val="20"/>
              </w:rPr>
            </w:pPr>
            <w:r>
              <w:rPr>
                <w:sz w:val="20"/>
                <w:szCs w:val="20"/>
              </w:rPr>
              <w:t>273900</w:t>
            </w:r>
          </w:p>
        </w:tc>
        <w:tc>
          <w:tcPr>
            <w:tcW w:w="975" w:type="dxa"/>
            <w:shd w:val="clear" w:color="auto" w:fill="EAEAEA"/>
          </w:tcPr>
          <w:p w14:paraId="36FBA93B" w14:textId="77777777" w:rsidR="00B10522" w:rsidRDefault="00B10522" w:rsidP="00B10522">
            <w:pPr>
              <w:rPr>
                <w:sz w:val="20"/>
                <w:szCs w:val="20"/>
              </w:rPr>
            </w:pPr>
            <w:r>
              <w:rPr>
                <w:sz w:val="20"/>
                <w:szCs w:val="20"/>
              </w:rPr>
              <w:t>695481</w:t>
            </w:r>
          </w:p>
        </w:tc>
      </w:tr>
    </w:tbl>
    <w:p w14:paraId="3736DD24" w14:textId="77777777" w:rsidR="007E02C5" w:rsidRDefault="007E02C5" w:rsidP="00A71192">
      <w:r>
        <w:t xml:space="preserve"> </w:t>
      </w:r>
    </w:p>
    <w:p w14:paraId="4ECE6D8B" w14:textId="77777777" w:rsidR="007E02C5" w:rsidRDefault="007E02C5" w:rsidP="00A71192"/>
    <w:p w14:paraId="0ED929E0" w14:textId="050AFB8A" w:rsidR="007E02C5" w:rsidRDefault="007E02C5" w:rsidP="00A71192">
      <w:r>
        <w:lastRenderedPageBreak/>
        <w:t>Table 2</w:t>
      </w:r>
      <w:r w:rsidR="006874F1">
        <w:t>7</w:t>
      </w:r>
      <w:r>
        <w:t xml:space="preserve">. </w:t>
      </w:r>
      <w:r w:rsidR="003D152D">
        <w:t>Seasonal comparison statistics between GOES-16/GOES-17 Full Disk Band 10 (7.3um</w:t>
      </w:r>
      <w:r w:rsidR="007A778B">
        <w:t>)</w:t>
      </w:r>
      <w:r w:rsidR="003D152D">
        <w:t xml:space="preserve"> Clear-Sky</w:t>
      </w:r>
      <w:r w:rsidR="007A778B">
        <w:t xml:space="preserve"> </w:t>
      </w:r>
      <w:r w:rsidR="003D152D">
        <w:t xml:space="preserve">DMWs </w:t>
      </w:r>
      <w:r>
        <w:t xml:space="preserve">and NCEP GFS Analysis winds for Winter (Dec 2018 - Feb 2019), Spring (Mar 2019 - May 2019), Summer (Jun 2019 - Aug 2019) and Fall (Sept 2019 - Nov 2019). </w:t>
      </w:r>
    </w:p>
    <w:p w14:paraId="70FBCA3A" w14:textId="77777777" w:rsidR="003E5BF1" w:rsidRDefault="003E5BF1" w:rsidP="00A71192"/>
    <w:tbl>
      <w:tblPr>
        <w:tblW w:w="91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40"/>
        <w:gridCol w:w="879"/>
        <w:gridCol w:w="1011"/>
        <w:gridCol w:w="952"/>
        <w:gridCol w:w="973"/>
        <w:gridCol w:w="970"/>
        <w:gridCol w:w="970"/>
        <w:gridCol w:w="970"/>
        <w:gridCol w:w="975"/>
      </w:tblGrid>
      <w:tr w:rsidR="007E02C5" w14:paraId="0AA91D87" w14:textId="77777777" w:rsidTr="005F20D1">
        <w:trPr>
          <w:trHeight w:val="962"/>
          <w:jc w:val="center"/>
        </w:trPr>
        <w:tc>
          <w:tcPr>
            <w:tcW w:w="1440" w:type="dxa"/>
            <w:vMerge w:val="restart"/>
            <w:shd w:val="clear" w:color="auto" w:fill="auto"/>
          </w:tcPr>
          <w:p w14:paraId="3C2833D1" w14:textId="77777777" w:rsidR="007E02C5" w:rsidRDefault="007E02C5" w:rsidP="00A71192">
            <w:r>
              <w:rPr>
                <w:b/>
              </w:rPr>
              <w:t>Mid Level</w:t>
            </w:r>
          </w:p>
          <w:p w14:paraId="6D58B0AA" w14:textId="11609735" w:rsidR="007E02C5" w:rsidRDefault="007E02C5" w:rsidP="00A71192">
            <w:r>
              <w:rPr>
                <w:i/>
              </w:rPr>
              <w:t xml:space="preserve">(400 - 700 hPa)  </w:t>
            </w:r>
          </w:p>
        </w:tc>
        <w:tc>
          <w:tcPr>
            <w:tcW w:w="3815" w:type="dxa"/>
            <w:gridSpan w:val="4"/>
            <w:shd w:val="clear" w:color="auto" w:fill="B2B2B2"/>
          </w:tcPr>
          <w:p w14:paraId="7E7E5E7E" w14:textId="77777777" w:rsidR="007E02C5" w:rsidRDefault="007E02C5" w:rsidP="00A71192">
            <w:r>
              <w:rPr>
                <w:b/>
                <w:i/>
              </w:rPr>
              <w:t>GOES-16</w:t>
            </w:r>
          </w:p>
          <w:p w14:paraId="50FC07FA" w14:textId="0D0DDB6E" w:rsidR="007E02C5" w:rsidRDefault="007E02C5" w:rsidP="00A71192">
            <w:r>
              <w:rPr>
                <w:b/>
                <w:i/>
              </w:rPr>
              <w:t>Clear-sky Water Vapor (7.3um) Winds vs. GFS Analysis Wind</w:t>
            </w:r>
            <w:r w:rsidR="00165D22">
              <w:rPr>
                <w:b/>
                <w:i/>
              </w:rPr>
              <w:t>s</w:t>
            </w:r>
          </w:p>
        </w:tc>
        <w:tc>
          <w:tcPr>
            <w:tcW w:w="3885" w:type="dxa"/>
            <w:gridSpan w:val="4"/>
            <w:shd w:val="clear" w:color="auto" w:fill="B2B2B2"/>
          </w:tcPr>
          <w:p w14:paraId="6FCAD391" w14:textId="77777777" w:rsidR="007E02C5" w:rsidRDefault="007E02C5" w:rsidP="00A71192">
            <w:r>
              <w:rPr>
                <w:b/>
                <w:i/>
              </w:rPr>
              <w:t>GOES-17</w:t>
            </w:r>
          </w:p>
          <w:p w14:paraId="53234208" w14:textId="41DC1921" w:rsidR="007E02C5" w:rsidRDefault="007E02C5" w:rsidP="00A71192">
            <w:r>
              <w:rPr>
                <w:b/>
                <w:i/>
              </w:rPr>
              <w:t>Clear-sky Water Vapor (7.3um) Winds vs. GFS Analysis Winds</w:t>
            </w:r>
          </w:p>
        </w:tc>
      </w:tr>
      <w:tr w:rsidR="007E02C5" w14:paraId="480C5E3F" w14:textId="77777777" w:rsidTr="00B10522">
        <w:trPr>
          <w:trHeight w:val="264"/>
          <w:jc w:val="center"/>
        </w:trPr>
        <w:tc>
          <w:tcPr>
            <w:tcW w:w="1440" w:type="dxa"/>
            <w:vMerge/>
            <w:shd w:val="clear" w:color="auto" w:fill="auto"/>
          </w:tcPr>
          <w:p w14:paraId="14DE77BF" w14:textId="77777777" w:rsidR="007E02C5" w:rsidRDefault="007E02C5" w:rsidP="00A71192"/>
        </w:tc>
        <w:tc>
          <w:tcPr>
            <w:tcW w:w="879" w:type="dxa"/>
            <w:shd w:val="clear" w:color="auto" w:fill="EAEAEA"/>
          </w:tcPr>
          <w:p w14:paraId="35A49A9A" w14:textId="77777777" w:rsidR="007E02C5" w:rsidRDefault="007E02C5" w:rsidP="00A71192">
            <w:pPr>
              <w:rPr>
                <w:sz w:val="20"/>
                <w:szCs w:val="20"/>
              </w:rPr>
            </w:pPr>
            <w:r>
              <w:rPr>
                <w:b/>
                <w:sz w:val="20"/>
                <w:szCs w:val="20"/>
              </w:rPr>
              <w:t>Winter</w:t>
            </w:r>
          </w:p>
        </w:tc>
        <w:tc>
          <w:tcPr>
            <w:tcW w:w="1011" w:type="dxa"/>
            <w:shd w:val="clear" w:color="auto" w:fill="EAEAEA"/>
          </w:tcPr>
          <w:p w14:paraId="06CBD2FA" w14:textId="77777777" w:rsidR="007E02C5" w:rsidRDefault="007E02C5" w:rsidP="00A71192">
            <w:pPr>
              <w:rPr>
                <w:sz w:val="20"/>
                <w:szCs w:val="20"/>
              </w:rPr>
            </w:pPr>
            <w:r>
              <w:rPr>
                <w:b/>
                <w:sz w:val="20"/>
                <w:szCs w:val="20"/>
              </w:rPr>
              <w:t>Spring</w:t>
            </w:r>
          </w:p>
        </w:tc>
        <w:tc>
          <w:tcPr>
            <w:tcW w:w="952" w:type="dxa"/>
            <w:shd w:val="clear" w:color="auto" w:fill="EAEAEA"/>
          </w:tcPr>
          <w:p w14:paraId="546969CE" w14:textId="77777777" w:rsidR="007E02C5" w:rsidRDefault="007E02C5" w:rsidP="00A71192">
            <w:pPr>
              <w:rPr>
                <w:sz w:val="20"/>
                <w:szCs w:val="20"/>
              </w:rPr>
            </w:pPr>
            <w:r>
              <w:rPr>
                <w:b/>
                <w:sz w:val="20"/>
                <w:szCs w:val="20"/>
              </w:rPr>
              <w:t>Summer</w:t>
            </w:r>
          </w:p>
        </w:tc>
        <w:tc>
          <w:tcPr>
            <w:tcW w:w="973" w:type="dxa"/>
            <w:shd w:val="clear" w:color="auto" w:fill="EAEAEA"/>
          </w:tcPr>
          <w:p w14:paraId="6B0CEB62" w14:textId="77777777" w:rsidR="007E02C5" w:rsidRDefault="007E02C5" w:rsidP="00A71192">
            <w:pPr>
              <w:rPr>
                <w:sz w:val="20"/>
                <w:szCs w:val="20"/>
              </w:rPr>
            </w:pPr>
            <w:r>
              <w:rPr>
                <w:b/>
                <w:sz w:val="20"/>
                <w:szCs w:val="20"/>
              </w:rPr>
              <w:t>Fall</w:t>
            </w:r>
          </w:p>
        </w:tc>
        <w:tc>
          <w:tcPr>
            <w:tcW w:w="970" w:type="dxa"/>
            <w:shd w:val="clear" w:color="auto" w:fill="EAEAEA"/>
          </w:tcPr>
          <w:p w14:paraId="69AF0FDA" w14:textId="77777777" w:rsidR="007E02C5" w:rsidRDefault="007E02C5" w:rsidP="00A71192">
            <w:pPr>
              <w:rPr>
                <w:sz w:val="20"/>
                <w:szCs w:val="20"/>
              </w:rPr>
            </w:pPr>
            <w:r>
              <w:rPr>
                <w:b/>
                <w:sz w:val="20"/>
                <w:szCs w:val="20"/>
              </w:rPr>
              <w:t>Winter</w:t>
            </w:r>
          </w:p>
        </w:tc>
        <w:tc>
          <w:tcPr>
            <w:tcW w:w="970" w:type="dxa"/>
            <w:shd w:val="clear" w:color="auto" w:fill="EAEAEA"/>
          </w:tcPr>
          <w:p w14:paraId="7C0004C5" w14:textId="77777777" w:rsidR="007E02C5" w:rsidRDefault="007E02C5" w:rsidP="00A71192">
            <w:pPr>
              <w:rPr>
                <w:sz w:val="20"/>
                <w:szCs w:val="20"/>
              </w:rPr>
            </w:pPr>
            <w:r>
              <w:rPr>
                <w:b/>
                <w:sz w:val="20"/>
                <w:szCs w:val="20"/>
              </w:rPr>
              <w:t>Spring</w:t>
            </w:r>
          </w:p>
        </w:tc>
        <w:tc>
          <w:tcPr>
            <w:tcW w:w="970" w:type="dxa"/>
            <w:shd w:val="clear" w:color="auto" w:fill="EAEAEA"/>
          </w:tcPr>
          <w:p w14:paraId="27C3ECF5" w14:textId="77777777" w:rsidR="007E02C5" w:rsidRDefault="007E02C5" w:rsidP="00A71192">
            <w:pPr>
              <w:rPr>
                <w:sz w:val="20"/>
                <w:szCs w:val="20"/>
              </w:rPr>
            </w:pPr>
            <w:r>
              <w:rPr>
                <w:b/>
                <w:sz w:val="20"/>
                <w:szCs w:val="20"/>
              </w:rPr>
              <w:t>Summer</w:t>
            </w:r>
          </w:p>
        </w:tc>
        <w:tc>
          <w:tcPr>
            <w:tcW w:w="975" w:type="dxa"/>
            <w:shd w:val="clear" w:color="auto" w:fill="EAEAEA"/>
          </w:tcPr>
          <w:p w14:paraId="2266425B" w14:textId="77777777" w:rsidR="007E02C5" w:rsidRDefault="007E02C5" w:rsidP="00A71192">
            <w:pPr>
              <w:rPr>
                <w:sz w:val="20"/>
                <w:szCs w:val="20"/>
              </w:rPr>
            </w:pPr>
            <w:r>
              <w:rPr>
                <w:b/>
                <w:sz w:val="20"/>
                <w:szCs w:val="20"/>
              </w:rPr>
              <w:t>Fall</w:t>
            </w:r>
          </w:p>
        </w:tc>
      </w:tr>
      <w:tr w:rsidR="00B10522" w14:paraId="6034BDE4" w14:textId="77777777" w:rsidTr="00B10522">
        <w:trPr>
          <w:trHeight w:val="240"/>
          <w:jc w:val="center"/>
        </w:trPr>
        <w:tc>
          <w:tcPr>
            <w:tcW w:w="1440" w:type="dxa"/>
            <w:shd w:val="clear" w:color="auto" w:fill="auto"/>
          </w:tcPr>
          <w:p w14:paraId="1D8871C7" w14:textId="2BEF4440" w:rsidR="00B10522" w:rsidRDefault="00B10522" w:rsidP="00B10522">
            <w:pPr>
              <w:rPr>
                <w:sz w:val="20"/>
                <w:szCs w:val="20"/>
              </w:rPr>
            </w:pPr>
            <w:r w:rsidRPr="008013DA">
              <w:rPr>
                <w:b/>
                <w:sz w:val="18"/>
                <w:szCs w:val="20"/>
              </w:rPr>
              <w:t>Accuracy</w:t>
            </w:r>
            <w:r w:rsidRPr="008013DA">
              <w:rPr>
                <w:i/>
                <w:sz w:val="18"/>
                <w:szCs w:val="20"/>
              </w:rPr>
              <w:t xml:space="preserve"> (m/s)</w:t>
            </w:r>
          </w:p>
        </w:tc>
        <w:tc>
          <w:tcPr>
            <w:tcW w:w="879" w:type="dxa"/>
            <w:shd w:val="clear" w:color="auto" w:fill="EAEAEA"/>
          </w:tcPr>
          <w:p w14:paraId="16819F6F" w14:textId="77777777" w:rsidR="00B10522" w:rsidRDefault="00B10522" w:rsidP="00B10522">
            <w:pPr>
              <w:rPr>
                <w:sz w:val="20"/>
                <w:szCs w:val="20"/>
              </w:rPr>
            </w:pPr>
            <w:r>
              <w:rPr>
                <w:sz w:val="20"/>
                <w:szCs w:val="20"/>
              </w:rPr>
              <w:t>3.42</w:t>
            </w:r>
          </w:p>
        </w:tc>
        <w:tc>
          <w:tcPr>
            <w:tcW w:w="1011" w:type="dxa"/>
            <w:shd w:val="clear" w:color="auto" w:fill="EAEAEA"/>
          </w:tcPr>
          <w:p w14:paraId="05CE2B63" w14:textId="77777777" w:rsidR="00B10522" w:rsidRDefault="00B10522" w:rsidP="00B10522">
            <w:pPr>
              <w:rPr>
                <w:sz w:val="20"/>
                <w:szCs w:val="20"/>
              </w:rPr>
            </w:pPr>
            <w:r>
              <w:rPr>
                <w:sz w:val="20"/>
                <w:szCs w:val="20"/>
              </w:rPr>
              <w:t>3.17</w:t>
            </w:r>
          </w:p>
        </w:tc>
        <w:tc>
          <w:tcPr>
            <w:tcW w:w="952" w:type="dxa"/>
            <w:shd w:val="clear" w:color="auto" w:fill="EAEAEA"/>
          </w:tcPr>
          <w:p w14:paraId="51632212" w14:textId="77777777" w:rsidR="00B10522" w:rsidRDefault="00B10522" w:rsidP="00B10522">
            <w:pPr>
              <w:rPr>
                <w:sz w:val="20"/>
                <w:szCs w:val="20"/>
              </w:rPr>
            </w:pPr>
            <w:r>
              <w:rPr>
                <w:sz w:val="20"/>
                <w:szCs w:val="20"/>
              </w:rPr>
              <w:t>3.20</w:t>
            </w:r>
          </w:p>
        </w:tc>
        <w:tc>
          <w:tcPr>
            <w:tcW w:w="973" w:type="dxa"/>
            <w:shd w:val="clear" w:color="auto" w:fill="EAEAEA"/>
          </w:tcPr>
          <w:p w14:paraId="631EF3B7" w14:textId="77777777" w:rsidR="00B10522" w:rsidRDefault="00B10522" w:rsidP="00B10522">
            <w:pPr>
              <w:rPr>
                <w:sz w:val="20"/>
                <w:szCs w:val="20"/>
              </w:rPr>
            </w:pPr>
            <w:r>
              <w:rPr>
                <w:sz w:val="20"/>
                <w:szCs w:val="20"/>
              </w:rPr>
              <w:t>3.48</w:t>
            </w:r>
          </w:p>
        </w:tc>
        <w:tc>
          <w:tcPr>
            <w:tcW w:w="970" w:type="dxa"/>
            <w:shd w:val="clear" w:color="auto" w:fill="EAEAEA"/>
          </w:tcPr>
          <w:p w14:paraId="357891E4" w14:textId="77777777" w:rsidR="00B10522" w:rsidRDefault="00B10522" w:rsidP="00B10522">
            <w:pPr>
              <w:rPr>
                <w:sz w:val="20"/>
                <w:szCs w:val="20"/>
              </w:rPr>
            </w:pPr>
            <w:r>
              <w:rPr>
                <w:sz w:val="20"/>
                <w:szCs w:val="20"/>
              </w:rPr>
              <w:t>3.29</w:t>
            </w:r>
          </w:p>
        </w:tc>
        <w:tc>
          <w:tcPr>
            <w:tcW w:w="970" w:type="dxa"/>
            <w:shd w:val="clear" w:color="auto" w:fill="EAEAEA"/>
          </w:tcPr>
          <w:p w14:paraId="6D81AC92" w14:textId="77777777" w:rsidR="00B10522" w:rsidRDefault="00B10522" w:rsidP="00B10522">
            <w:pPr>
              <w:rPr>
                <w:sz w:val="20"/>
                <w:szCs w:val="20"/>
              </w:rPr>
            </w:pPr>
            <w:r>
              <w:rPr>
                <w:sz w:val="20"/>
                <w:szCs w:val="20"/>
              </w:rPr>
              <w:t>3.53</w:t>
            </w:r>
          </w:p>
        </w:tc>
        <w:tc>
          <w:tcPr>
            <w:tcW w:w="970" w:type="dxa"/>
            <w:shd w:val="clear" w:color="auto" w:fill="EAEAEA"/>
          </w:tcPr>
          <w:p w14:paraId="22C64797" w14:textId="77777777" w:rsidR="00B10522" w:rsidRDefault="00B10522" w:rsidP="00B10522">
            <w:pPr>
              <w:rPr>
                <w:sz w:val="20"/>
                <w:szCs w:val="20"/>
              </w:rPr>
            </w:pPr>
            <w:r>
              <w:rPr>
                <w:sz w:val="20"/>
                <w:szCs w:val="20"/>
              </w:rPr>
              <w:t>3.49</w:t>
            </w:r>
          </w:p>
        </w:tc>
        <w:tc>
          <w:tcPr>
            <w:tcW w:w="975" w:type="dxa"/>
            <w:shd w:val="clear" w:color="auto" w:fill="EAEAEA"/>
          </w:tcPr>
          <w:p w14:paraId="2BB52AB9" w14:textId="77777777" w:rsidR="00B10522" w:rsidRDefault="00B10522" w:rsidP="00B10522">
            <w:pPr>
              <w:rPr>
                <w:sz w:val="20"/>
                <w:szCs w:val="20"/>
              </w:rPr>
            </w:pPr>
            <w:r>
              <w:rPr>
                <w:sz w:val="20"/>
                <w:szCs w:val="20"/>
              </w:rPr>
              <w:t>3.79</w:t>
            </w:r>
          </w:p>
        </w:tc>
      </w:tr>
      <w:tr w:rsidR="00B10522" w14:paraId="35C36204" w14:textId="77777777" w:rsidTr="00B10522">
        <w:trPr>
          <w:trHeight w:val="253"/>
          <w:jc w:val="center"/>
        </w:trPr>
        <w:tc>
          <w:tcPr>
            <w:tcW w:w="1440" w:type="dxa"/>
            <w:shd w:val="clear" w:color="auto" w:fill="auto"/>
          </w:tcPr>
          <w:p w14:paraId="6265C6FE" w14:textId="23D79A04" w:rsidR="00B10522" w:rsidRDefault="00B10522" w:rsidP="00B10522">
            <w:pPr>
              <w:rPr>
                <w:sz w:val="20"/>
                <w:szCs w:val="20"/>
              </w:rPr>
            </w:pPr>
            <w:r w:rsidRPr="008013DA">
              <w:rPr>
                <w:b/>
                <w:sz w:val="18"/>
                <w:szCs w:val="20"/>
              </w:rPr>
              <w:t>Precision</w:t>
            </w:r>
            <w:r w:rsidRPr="008013DA">
              <w:rPr>
                <w:i/>
                <w:sz w:val="18"/>
                <w:szCs w:val="20"/>
              </w:rPr>
              <w:t xml:space="preserve"> (m/s)</w:t>
            </w:r>
          </w:p>
        </w:tc>
        <w:tc>
          <w:tcPr>
            <w:tcW w:w="879" w:type="dxa"/>
            <w:shd w:val="clear" w:color="auto" w:fill="EAEAEA"/>
          </w:tcPr>
          <w:p w14:paraId="758FDF14" w14:textId="77777777" w:rsidR="00B10522" w:rsidRDefault="00B10522" w:rsidP="00B10522">
            <w:pPr>
              <w:rPr>
                <w:sz w:val="20"/>
                <w:szCs w:val="20"/>
              </w:rPr>
            </w:pPr>
            <w:r>
              <w:rPr>
                <w:sz w:val="20"/>
                <w:szCs w:val="20"/>
              </w:rPr>
              <w:t>2.41</w:t>
            </w:r>
          </w:p>
        </w:tc>
        <w:tc>
          <w:tcPr>
            <w:tcW w:w="1011" w:type="dxa"/>
            <w:shd w:val="clear" w:color="auto" w:fill="EAEAEA"/>
          </w:tcPr>
          <w:p w14:paraId="2B6DF62E" w14:textId="77777777" w:rsidR="00B10522" w:rsidRDefault="00B10522" w:rsidP="00B10522">
            <w:pPr>
              <w:rPr>
                <w:sz w:val="20"/>
                <w:szCs w:val="20"/>
              </w:rPr>
            </w:pPr>
            <w:r>
              <w:rPr>
                <w:sz w:val="20"/>
                <w:szCs w:val="20"/>
              </w:rPr>
              <w:t>2.30</w:t>
            </w:r>
          </w:p>
        </w:tc>
        <w:tc>
          <w:tcPr>
            <w:tcW w:w="952" w:type="dxa"/>
            <w:shd w:val="clear" w:color="auto" w:fill="EAEAEA"/>
          </w:tcPr>
          <w:p w14:paraId="348A1C8D" w14:textId="77777777" w:rsidR="00B10522" w:rsidRDefault="00B10522" w:rsidP="00B10522">
            <w:pPr>
              <w:rPr>
                <w:sz w:val="20"/>
                <w:szCs w:val="20"/>
              </w:rPr>
            </w:pPr>
            <w:r>
              <w:rPr>
                <w:sz w:val="20"/>
                <w:szCs w:val="20"/>
              </w:rPr>
              <w:t>2.29</w:t>
            </w:r>
          </w:p>
        </w:tc>
        <w:tc>
          <w:tcPr>
            <w:tcW w:w="973" w:type="dxa"/>
            <w:shd w:val="clear" w:color="auto" w:fill="EAEAEA"/>
          </w:tcPr>
          <w:p w14:paraId="31761EE5" w14:textId="77777777" w:rsidR="00B10522" w:rsidRDefault="00B10522" w:rsidP="00B10522">
            <w:pPr>
              <w:rPr>
                <w:sz w:val="20"/>
                <w:szCs w:val="20"/>
              </w:rPr>
            </w:pPr>
            <w:r>
              <w:rPr>
                <w:sz w:val="20"/>
                <w:szCs w:val="20"/>
              </w:rPr>
              <w:t>2.43</w:t>
            </w:r>
          </w:p>
        </w:tc>
        <w:tc>
          <w:tcPr>
            <w:tcW w:w="970" w:type="dxa"/>
            <w:shd w:val="clear" w:color="auto" w:fill="EAEAEA"/>
          </w:tcPr>
          <w:p w14:paraId="1B8C1095" w14:textId="77777777" w:rsidR="00B10522" w:rsidRDefault="00B10522" w:rsidP="00B10522">
            <w:pPr>
              <w:rPr>
                <w:sz w:val="20"/>
                <w:szCs w:val="20"/>
              </w:rPr>
            </w:pPr>
            <w:r>
              <w:rPr>
                <w:sz w:val="20"/>
                <w:szCs w:val="20"/>
              </w:rPr>
              <w:t>2.37</w:t>
            </w:r>
          </w:p>
        </w:tc>
        <w:tc>
          <w:tcPr>
            <w:tcW w:w="970" w:type="dxa"/>
            <w:shd w:val="clear" w:color="auto" w:fill="EAEAEA"/>
          </w:tcPr>
          <w:p w14:paraId="6764F25A" w14:textId="77777777" w:rsidR="00B10522" w:rsidRDefault="00B10522" w:rsidP="00B10522">
            <w:pPr>
              <w:rPr>
                <w:sz w:val="20"/>
                <w:szCs w:val="20"/>
              </w:rPr>
            </w:pPr>
            <w:r>
              <w:rPr>
                <w:sz w:val="20"/>
                <w:szCs w:val="20"/>
              </w:rPr>
              <w:t>2.35</w:t>
            </w:r>
          </w:p>
        </w:tc>
        <w:tc>
          <w:tcPr>
            <w:tcW w:w="970" w:type="dxa"/>
            <w:shd w:val="clear" w:color="auto" w:fill="EAEAEA"/>
          </w:tcPr>
          <w:p w14:paraId="26B258D0" w14:textId="77777777" w:rsidR="00B10522" w:rsidRDefault="00B10522" w:rsidP="00B10522">
            <w:pPr>
              <w:rPr>
                <w:sz w:val="20"/>
                <w:szCs w:val="20"/>
              </w:rPr>
            </w:pPr>
            <w:r>
              <w:rPr>
                <w:sz w:val="20"/>
                <w:szCs w:val="20"/>
              </w:rPr>
              <w:t>2.24</w:t>
            </w:r>
          </w:p>
        </w:tc>
        <w:tc>
          <w:tcPr>
            <w:tcW w:w="975" w:type="dxa"/>
            <w:shd w:val="clear" w:color="auto" w:fill="EAEAEA"/>
          </w:tcPr>
          <w:p w14:paraId="2305EF8B" w14:textId="77777777" w:rsidR="00B10522" w:rsidRDefault="00B10522" w:rsidP="00B10522">
            <w:pPr>
              <w:rPr>
                <w:sz w:val="20"/>
                <w:szCs w:val="20"/>
              </w:rPr>
            </w:pPr>
            <w:r>
              <w:rPr>
                <w:sz w:val="20"/>
                <w:szCs w:val="20"/>
              </w:rPr>
              <w:t>2.37</w:t>
            </w:r>
          </w:p>
        </w:tc>
      </w:tr>
      <w:tr w:rsidR="00B10522" w14:paraId="05EEA13B" w14:textId="77777777" w:rsidTr="00B10522">
        <w:trPr>
          <w:trHeight w:val="253"/>
          <w:jc w:val="center"/>
        </w:trPr>
        <w:tc>
          <w:tcPr>
            <w:tcW w:w="1440" w:type="dxa"/>
            <w:shd w:val="clear" w:color="auto" w:fill="auto"/>
          </w:tcPr>
          <w:p w14:paraId="239407F9" w14:textId="235D530F" w:rsidR="00B10522" w:rsidRDefault="00B10522" w:rsidP="00B10522">
            <w:pPr>
              <w:rPr>
                <w:sz w:val="20"/>
                <w:szCs w:val="20"/>
              </w:rPr>
            </w:pPr>
            <w:r w:rsidRPr="008013DA">
              <w:rPr>
                <w:b/>
                <w:sz w:val="18"/>
                <w:szCs w:val="20"/>
              </w:rPr>
              <w:t>Speed bias</w:t>
            </w:r>
            <w:r>
              <w:rPr>
                <w:i/>
                <w:sz w:val="18"/>
                <w:szCs w:val="20"/>
              </w:rPr>
              <w:t>(m/s)</w:t>
            </w:r>
          </w:p>
        </w:tc>
        <w:tc>
          <w:tcPr>
            <w:tcW w:w="879" w:type="dxa"/>
            <w:shd w:val="clear" w:color="auto" w:fill="EAEAEA"/>
          </w:tcPr>
          <w:p w14:paraId="0102B11B" w14:textId="77777777" w:rsidR="00B10522" w:rsidRDefault="00B10522" w:rsidP="00B10522">
            <w:pPr>
              <w:rPr>
                <w:sz w:val="20"/>
                <w:szCs w:val="20"/>
              </w:rPr>
            </w:pPr>
            <w:r>
              <w:rPr>
                <w:sz w:val="20"/>
                <w:szCs w:val="20"/>
              </w:rPr>
              <w:t>-0.03</w:t>
            </w:r>
          </w:p>
        </w:tc>
        <w:tc>
          <w:tcPr>
            <w:tcW w:w="1011" w:type="dxa"/>
            <w:shd w:val="clear" w:color="auto" w:fill="EAEAEA"/>
          </w:tcPr>
          <w:p w14:paraId="5F50FD86" w14:textId="77777777" w:rsidR="00B10522" w:rsidRDefault="00B10522" w:rsidP="00B10522">
            <w:pPr>
              <w:rPr>
                <w:sz w:val="20"/>
                <w:szCs w:val="20"/>
              </w:rPr>
            </w:pPr>
            <w:r>
              <w:rPr>
                <w:sz w:val="20"/>
                <w:szCs w:val="20"/>
              </w:rPr>
              <w:t>-0.03</w:t>
            </w:r>
          </w:p>
        </w:tc>
        <w:tc>
          <w:tcPr>
            <w:tcW w:w="952" w:type="dxa"/>
            <w:shd w:val="clear" w:color="auto" w:fill="EAEAEA"/>
          </w:tcPr>
          <w:p w14:paraId="411AD7AC" w14:textId="77777777" w:rsidR="00B10522" w:rsidRDefault="00B10522" w:rsidP="00B10522">
            <w:pPr>
              <w:rPr>
                <w:sz w:val="20"/>
                <w:szCs w:val="20"/>
              </w:rPr>
            </w:pPr>
            <w:r>
              <w:rPr>
                <w:sz w:val="20"/>
                <w:szCs w:val="20"/>
              </w:rPr>
              <w:t>0.24</w:t>
            </w:r>
          </w:p>
        </w:tc>
        <w:tc>
          <w:tcPr>
            <w:tcW w:w="973" w:type="dxa"/>
            <w:shd w:val="clear" w:color="auto" w:fill="EAEAEA"/>
          </w:tcPr>
          <w:p w14:paraId="3DD0A632" w14:textId="77777777" w:rsidR="00B10522" w:rsidRDefault="00B10522" w:rsidP="00B10522">
            <w:pPr>
              <w:rPr>
                <w:sz w:val="20"/>
                <w:szCs w:val="20"/>
              </w:rPr>
            </w:pPr>
            <w:r>
              <w:rPr>
                <w:sz w:val="20"/>
                <w:szCs w:val="20"/>
              </w:rPr>
              <w:t>-0.11</w:t>
            </w:r>
          </w:p>
        </w:tc>
        <w:tc>
          <w:tcPr>
            <w:tcW w:w="970" w:type="dxa"/>
            <w:shd w:val="clear" w:color="auto" w:fill="EAEAEA"/>
          </w:tcPr>
          <w:p w14:paraId="0884954C" w14:textId="77777777" w:rsidR="00B10522" w:rsidRDefault="00B10522" w:rsidP="00B10522">
            <w:pPr>
              <w:rPr>
                <w:sz w:val="20"/>
                <w:szCs w:val="20"/>
              </w:rPr>
            </w:pPr>
            <w:r>
              <w:rPr>
                <w:sz w:val="20"/>
                <w:szCs w:val="20"/>
              </w:rPr>
              <w:t>0.27</w:t>
            </w:r>
          </w:p>
        </w:tc>
        <w:tc>
          <w:tcPr>
            <w:tcW w:w="970" w:type="dxa"/>
            <w:shd w:val="clear" w:color="auto" w:fill="EAEAEA"/>
          </w:tcPr>
          <w:p w14:paraId="616042E0" w14:textId="77777777" w:rsidR="00B10522" w:rsidRDefault="00B10522" w:rsidP="00B10522">
            <w:pPr>
              <w:rPr>
                <w:sz w:val="20"/>
                <w:szCs w:val="20"/>
              </w:rPr>
            </w:pPr>
            <w:r>
              <w:rPr>
                <w:sz w:val="20"/>
                <w:szCs w:val="20"/>
              </w:rPr>
              <w:t>0.01</w:t>
            </w:r>
          </w:p>
        </w:tc>
        <w:tc>
          <w:tcPr>
            <w:tcW w:w="970" w:type="dxa"/>
            <w:shd w:val="clear" w:color="auto" w:fill="EAEAEA"/>
          </w:tcPr>
          <w:p w14:paraId="44F2630B" w14:textId="77777777" w:rsidR="00B10522" w:rsidRDefault="00B10522" w:rsidP="00B10522">
            <w:pPr>
              <w:rPr>
                <w:sz w:val="20"/>
                <w:szCs w:val="20"/>
              </w:rPr>
            </w:pPr>
            <w:r>
              <w:rPr>
                <w:sz w:val="20"/>
                <w:szCs w:val="20"/>
              </w:rPr>
              <w:t>-0.13</w:t>
            </w:r>
          </w:p>
        </w:tc>
        <w:tc>
          <w:tcPr>
            <w:tcW w:w="975" w:type="dxa"/>
            <w:shd w:val="clear" w:color="auto" w:fill="EAEAEA"/>
          </w:tcPr>
          <w:p w14:paraId="21CE6468" w14:textId="77777777" w:rsidR="00B10522" w:rsidRDefault="00B10522" w:rsidP="00B10522">
            <w:pPr>
              <w:rPr>
                <w:sz w:val="20"/>
                <w:szCs w:val="20"/>
              </w:rPr>
            </w:pPr>
            <w:r>
              <w:rPr>
                <w:sz w:val="20"/>
                <w:szCs w:val="20"/>
              </w:rPr>
              <w:t>-0.43</w:t>
            </w:r>
          </w:p>
        </w:tc>
      </w:tr>
      <w:tr w:rsidR="00B10522" w14:paraId="7598DE3B" w14:textId="77777777" w:rsidTr="00B10522">
        <w:trPr>
          <w:trHeight w:val="253"/>
          <w:jc w:val="center"/>
        </w:trPr>
        <w:tc>
          <w:tcPr>
            <w:tcW w:w="1440" w:type="dxa"/>
            <w:shd w:val="clear" w:color="auto" w:fill="auto"/>
          </w:tcPr>
          <w:p w14:paraId="2EAC17CC" w14:textId="4430700E" w:rsidR="00B10522" w:rsidRDefault="00B10522" w:rsidP="00B10522">
            <w:pPr>
              <w:rPr>
                <w:sz w:val="20"/>
                <w:szCs w:val="20"/>
              </w:rPr>
            </w:pPr>
            <w:r w:rsidRPr="008013DA">
              <w:rPr>
                <w:b/>
                <w:sz w:val="18"/>
                <w:szCs w:val="20"/>
              </w:rPr>
              <w:t>Speed</w:t>
            </w:r>
            <w:r>
              <w:rPr>
                <w:b/>
                <w:sz w:val="18"/>
                <w:szCs w:val="20"/>
              </w:rPr>
              <w:t xml:space="preserve"> </w:t>
            </w:r>
            <w:r w:rsidRPr="008013DA">
              <w:rPr>
                <w:i/>
                <w:sz w:val="18"/>
                <w:szCs w:val="20"/>
              </w:rPr>
              <w:t>(m/s)</w:t>
            </w:r>
          </w:p>
        </w:tc>
        <w:tc>
          <w:tcPr>
            <w:tcW w:w="879" w:type="dxa"/>
            <w:shd w:val="clear" w:color="auto" w:fill="EAEAEA"/>
          </w:tcPr>
          <w:p w14:paraId="1B19ABE7" w14:textId="77777777" w:rsidR="00B10522" w:rsidRDefault="00B10522" w:rsidP="00B10522">
            <w:pPr>
              <w:rPr>
                <w:sz w:val="20"/>
                <w:szCs w:val="20"/>
              </w:rPr>
            </w:pPr>
            <w:r>
              <w:rPr>
                <w:sz w:val="20"/>
                <w:szCs w:val="20"/>
              </w:rPr>
              <w:t>13.87</w:t>
            </w:r>
          </w:p>
        </w:tc>
        <w:tc>
          <w:tcPr>
            <w:tcW w:w="1011" w:type="dxa"/>
            <w:shd w:val="clear" w:color="auto" w:fill="EAEAEA"/>
          </w:tcPr>
          <w:p w14:paraId="42E478A3" w14:textId="77777777" w:rsidR="00B10522" w:rsidRDefault="00B10522" w:rsidP="00B10522">
            <w:pPr>
              <w:rPr>
                <w:sz w:val="20"/>
                <w:szCs w:val="20"/>
              </w:rPr>
            </w:pPr>
            <w:r>
              <w:rPr>
                <w:sz w:val="20"/>
                <w:szCs w:val="20"/>
              </w:rPr>
              <w:t>12.16</w:t>
            </w:r>
          </w:p>
        </w:tc>
        <w:tc>
          <w:tcPr>
            <w:tcW w:w="952" w:type="dxa"/>
            <w:shd w:val="clear" w:color="auto" w:fill="EAEAEA"/>
          </w:tcPr>
          <w:p w14:paraId="51F4D623" w14:textId="77777777" w:rsidR="00B10522" w:rsidRDefault="00B10522" w:rsidP="00B10522">
            <w:pPr>
              <w:rPr>
                <w:sz w:val="20"/>
                <w:szCs w:val="20"/>
              </w:rPr>
            </w:pPr>
            <w:r>
              <w:rPr>
                <w:sz w:val="20"/>
                <w:szCs w:val="20"/>
              </w:rPr>
              <w:t>11.78</w:t>
            </w:r>
          </w:p>
        </w:tc>
        <w:tc>
          <w:tcPr>
            <w:tcW w:w="973" w:type="dxa"/>
            <w:shd w:val="clear" w:color="auto" w:fill="EAEAEA"/>
          </w:tcPr>
          <w:p w14:paraId="38C7DD26" w14:textId="77777777" w:rsidR="00B10522" w:rsidRDefault="00B10522" w:rsidP="00B10522">
            <w:pPr>
              <w:rPr>
                <w:sz w:val="20"/>
                <w:szCs w:val="20"/>
              </w:rPr>
            </w:pPr>
            <w:r>
              <w:rPr>
                <w:sz w:val="20"/>
                <w:szCs w:val="20"/>
              </w:rPr>
              <w:t>14.24</w:t>
            </w:r>
          </w:p>
        </w:tc>
        <w:tc>
          <w:tcPr>
            <w:tcW w:w="970" w:type="dxa"/>
            <w:shd w:val="clear" w:color="auto" w:fill="EAEAEA"/>
          </w:tcPr>
          <w:p w14:paraId="667BCBE0" w14:textId="77777777" w:rsidR="00B10522" w:rsidRDefault="00B10522" w:rsidP="00B10522">
            <w:pPr>
              <w:rPr>
                <w:sz w:val="20"/>
                <w:szCs w:val="20"/>
              </w:rPr>
            </w:pPr>
            <w:r>
              <w:rPr>
                <w:sz w:val="20"/>
                <w:szCs w:val="20"/>
              </w:rPr>
              <w:t>12.55</w:t>
            </w:r>
          </w:p>
        </w:tc>
        <w:tc>
          <w:tcPr>
            <w:tcW w:w="970" w:type="dxa"/>
            <w:shd w:val="clear" w:color="auto" w:fill="EAEAEA"/>
          </w:tcPr>
          <w:p w14:paraId="36493EBF" w14:textId="77777777" w:rsidR="00B10522" w:rsidRDefault="00B10522" w:rsidP="00B10522">
            <w:pPr>
              <w:rPr>
                <w:sz w:val="20"/>
                <w:szCs w:val="20"/>
              </w:rPr>
            </w:pPr>
            <w:r>
              <w:rPr>
                <w:sz w:val="20"/>
                <w:szCs w:val="20"/>
              </w:rPr>
              <w:t>13.25</w:t>
            </w:r>
          </w:p>
        </w:tc>
        <w:tc>
          <w:tcPr>
            <w:tcW w:w="970" w:type="dxa"/>
            <w:shd w:val="clear" w:color="auto" w:fill="EAEAEA"/>
          </w:tcPr>
          <w:p w14:paraId="32F8EE38" w14:textId="77777777" w:rsidR="00B10522" w:rsidRDefault="00B10522" w:rsidP="00B10522">
            <w:pPr>
              <w:rPr>
                <w:sz w:val="20"/>
                <w:szCs w:val="20"/>
              </w:rPr>
            </w:pPr>
            <w:r>
              <w:rPr>
                <w:sz w:val="20"/>
                <w:szCs w:val="20"/>
              </w:rPr>
              <w:t>11.48</w:t>
            </w:r>
          </w:p>
        </w:tc>
        <w:tc>
          <w:tcPr>
            <w:tcW w:w="975" w:type="dxa"/>
            <w:shd w:val="clear" w:color="auto" w:fill="EAEAEA"/>
          </w:tcPr>
          <w:p w14:paraId="12D7A31A" w14:textId="77777777" w:rsidR="00B10522" w:rsidRDefault="00B10522" w:rsidP="00B10522">
            <w:pPr>
              <w:rPr>
                <w:sz w:val="20"/>
                <w:szCs w:val="20"/>
              </w:rPr>
            </w:pPr>
            <w:r>
              <w:rPr>
                <w:sz w:val="20"/>
                <w:szCs w:val="20"/>
              </w:rPr>
              <w:t>11.75</w:t>
            </w:r>
          </w:p>
        </w:tc>
      </w:tr>
      <w:tr w:rsidR="00B10522" w14:paraId="2579E49B" w14:textId="77777777" w:rsidTr="00B10522">
        <w:trPr>
          <w:trHeight w:val="253"/>
          <w:jc w:val="center"/>
        </w:trPr>
        <w:tc>
          <w:tcPr>
            <w:tcW w:w="1440" w:type="dxa"/>
            <w:shd w:val="clear" w:color="auto" w:fill="auto"/>
          </w:tcPr>
          <w:p w14:paraId="049269B5" w14:textId="18C718B0" w:rsidR="00B10522" w:rsidRDefault="00B10522" w:rsidP="00B10522">
            <w:pPr>
              <w:rPr>
                <w:sz w:val="20"/>
                <w:szCs w:val="20"/>
              </w:rPr>
            </w:pPr>
            <w:r w:rsidRPr="008013DA">
              <w:rPr>
                <w:b/>
                <w:sz w:val="18"/>
                <w:szCs w:val="20"/>
              </w:rPr>
              <w:t>Sample</w:t>
            </w:r>
          </w:p>
        </w:tc>
        <w:tc>
          <w:tcPr>
            <w:tcW w:w="879" w:type="dxa"/>
            <w:shd w:val="clear" w:color="auto" w:fill="EAEAEA"/>
          </w:tcPr>
          <w:p w14:paraId="7FEE0A5C" w14:textId="77777777" w:rsidR="00B10522" w:rsidRDefault="00B10522" w:rsidP="00B10522">
            <w:pPr>
              <w:rPr>
                <w:sz w:val="20"/>
                <w:szCs w:val="20"/>
              </w:rPr>
            </w:pPr>
            <w:r>
              <w:rPr>
                <w:sz w:val="20"/>
                <w:szCs w:val="20"/>
              </w:rPr>
              <w:t>69405</w:t>
            </w:r>
          </w:p>
        </w:tc>
        <w:tc>
          <w:tcPr>
            <w:tcW w:w="1011" w:type="dxa"/>
            <w:shd w:val="clear" w:color="auto" w:fill="EAEAEA"/>
          </w:tcPr>
          <w:p w14:paraId="6A1061CE" w14:textId="77777777" w:rsidR="00B10522" w:rsidRDefault="00B10522" w:rsidP="00B10522">
            <w:pPr>
              <w:rPr>
                <w:sz w:val="20"/>
                <w:szCs w:val="20"/>
              </w:rPr>
            </w:pPr>
            <w:r>
              <w:rPr>
                <w:sz w:val="20"/>
                <w:szCs w:val="20"/>
              </w:rPr>
              <w:t>62666</w:t>
            </w:r>
          </w:p>
        </w:tc>
        <w:tc>
          <w:tcPr>
            <w:tcW w:w="952" w:type="dxa"/>
            <w:shd w:val="clear" w:color="auto" w:fill="EAEAEA"/>
          </w:tcPr>
          <w:p w14:paraId="11851BBE" w14:textId="77777777" w:rsidR="00B10522" w:rsidRDefault="00B10522" w:rsidP="00B10522">
            <w:pPr>
              <w:rPr>
                <w:sz w:val="20"/>
                <w:szCs w:val="20"/>
              </w:rPr>
            </w:pPr>
            <w:r>
              <w:rPr>
                <w:sz w:val="20"/>
                <w:szCs w:val="20"/>
              </w:rPr>
              <w:t>72684</w:t>
            </w:r>
          </w:p>
        </w:tc>
        <w:tc>
          <w:tcPr>
            <w:tcW w:w="973" w:type="dxa"/>
            <w:shd w:val="clear" w:color="auto" w:fill="EAEAEA"/>
          </w:tcPr>
          <w:p w14:paraId="3A85FDD3" w14:textId="77777777" w:rsidR="00B10522" w:rsidRDefault="00B10522" w:rsidP="00B10522">
            <w:pPr>
              <w:rPr>
                <w:sz w:val="20"/>
                <w:szCs w:val="20"/>
              </w:rPr>
            </w:pPr>
            <w:r>
              <w:rPr>
                <w:sz w:val="20"/>
                <w:szCs w:val="20"/>
              </w:rPr>
              <w:t>93792</w:t>
            </w:r>
          </w:p>
        </w:tc>
        <w:tc>
          <w:tcPr>
            <w:tcW w:w="970" w:type="dxa"/>
            <w:shd w:val="clear" w:color="auto" w:fill="EAEAEA"/>
          </w:tcPr>
          <w:p w14:paraId="41674B2A" w14:textId="77777777" w:rsidR="00B10522" w:rsidRDefault="00B10522" w:rsidP="00B10522">
            <w:pPr>
              <w:rPr>
                <w:sz w:val="20"/>
                <w:szCs w:val="20"/>
              </w:rPr>
            </w:pPr>
            <w:r>
              <w:rPr>
                <w:sz w:val="20"/>
                <w:szCs w:val="20"/>
              </w:rPr>
              <w:t>21486</w:t>
            </w:r>
          </w:p>
        </w:tc>
        <w:tc>
          <w:tcPr>
            <w:tcW w:w="970" w:type="dxa"/>
            <w:shd w:val="clear" w:color="auto" w:fill="EAEAEA"/>
          </w:tcPr>
          <w:p w14:paraId="32BB56FC" w14:textId="77777777" w:rsidR="00B10522" w:rsidRDefault="00B10522" w:rsidP="00B10522">
            <w:pPr>
              <w:rPr>
                <w:sz w:val="20"/>
                <w:szCs w:val="20"/>
              </w:rPr>
            </w:pPr>
            <w:r>
              <w:rPr>
                <w:sz w:val="20"/>
                <w:szCs w:val="20"/>
              </w:rPr>
              <w:t>23510</w:t>
            </w:r>
          </w:p>
        </w:tc>
        <w:tc>
          <w:tcPr>
            <w:tcW w:w="970" w:type="dxa"/>
            <w:shd w:val="clear" w:color="auto" w:fill="EAEAEA"/>
          </w:tcPr>
          <w:p w14:paraId="5804DB62" w14:textId="77777777" w:rsidR="00B10522" w:rsidRDefault="00B10522" w:rsidP="00B10522">
            <w:pPr>
              <w:rPr>
                <w:sz w:val="20"/>
                <w:szCs w:val="20"/>
              </w:rPr>
            </w:pPr>
            <w:r>
              <w:rPr>
                <w:sz w:val="20"/>
                <w:szCs w:val="20"/>
              </w:rPr>
              <w:t>33915</w:t>
            </w:r>
          </w:p>
        </w:tc>
        <w:tc>
          <w:tcPr>
            <w:tcW w:w="975" w:type="dxa"/>
            <w:shd w:val="clear" w:color="auto" w:fill="EAEAEA"/>
          </w:tcPr>
          <w:p w14:paraId="4D6136A3" w14:textId="77777777" w:rsidR="00B10522" w:rsidRDefault="00B10522" w:rsidP="00B10522">
            <w:pPr>
              <w:rPr>
                <w:sz w:val="20"/>
                <w:szCs w:val="20"/>
              </w:rPr>
            </w:pPr>
            <w:r>
              <w:rPr>
                <w:sz w:val="20"/>
                <w:szCs w:val="20"/>
              </w:rPr>
              <w:t>48441</w:t>
            </w:r>
          </w:p>
        </w:tc>
      </w:tr>
    </w:tbl>
    <w:p w14:paraId="5043DC88" w14:textId="77777777" w:rsidR="007E02C5" w:rsidRDefault="007E02C5" w:rsidP="00A71192"/>
    <w:p w14:paraId="56703F85" w14:textId="77777777" w:rsidR="007E02C5" w:rsidRDefault="007E02C5" w:rsidP="00A71192">
      <w:bookmarkStart w:id="53" w:name="_heading=h.1v1yuxt" w:colFirst="0" w:colLast="0"/>
      <w:bookmarkEnd w:id="53"/>
    </w:p>
    <w:p w14:paraId="009A738F" w14:textId="3D3729A6" w:rsidR="008F6BC8" w:rsidRDefault="008F6BC8" w:rsidP="008F6BC8">
      <w:r>
        <w:rPr>
          <w:b/>
          <w:i/>
        </w:rPr>
        <w:t xml:space="preserve">Comparisons of </w:t>
      </w:r>
      <w:r w:rsidR="00EA13B4">
        <w:rPr>
          <w:b/>
          <w:i/>
        </w:rPr>
        <w:t xml:space="preserve">Himawari-8 </w:t>
      </w:r>
      <w:r w:rsidR="009264BA">
        <w:rPr>
          <w:b/>
          <w:i/>
        </w:rPr>
        <w:t xml:space="preserve">AHI </w:t>
      </w:r>
      <w:r>
        <w:rPr>
          <w:b/>
          <w:i/>
        </w:rPr>
        <w:t>DMW Products to Radiosonde Wind Observations</w:t>
      </w:r>
    </w:p>
    <w:p w14:paraId="404FE0C8" w14:textId="77777777" w:rsidR="008F6BC8" w:rsidRDefault="008F6BC8" w:rsidP="008F6BC8">
      <w:pPr>
        <w:rPr>
          <w:highlight w:val="yellow"/>
        </w:rPr>
      </w:pPr>
    </w:p>
    <w:p w14:paraId="03D4E9EB" w14:textId="1A6C6EC3" w:rsidR="00A36D4E" w:rsidRDefault="00A36D4E" w:rsidP="00A36D4E">
      <w:r>
        <w:t xml:space="preserve">Tables 28-29 show the </w:t>
      </w:r>
      <w:r w:rsidR="005640CC">
        <w:t xml:space="preserve">Full Disk </w:t>
      </w:r>
      <w:r>
        <w:t xml:space="preserve">DMW product validation results as a function AHI band used for the time period March 24-31, 2021, 2018 when using collocated </w:t>
      </w:r>
      <w:r w:rsidR="003E5BF1">
        <w:t xml:space="preserve">00 and 12 UTC </w:t>
      </w:r>
      <w:r>
        <w:t>radiosonde wind observations as reference/</w:t>
      </w:r>
      <w:r w:rsidR="00276999">
        <w:t>ground truth</w:t>
      </w:r>
      <w:r w:rsidR="005640CC">
        <w:t>.</w:t>
      </w:r>
      <w:r w:rsidR="00276999">
        <w:t xml:space="preserve"> </w:t>
      </w:r>
      <w:r>
        <w:t>These tables include the accuracy and precision metrics and speed bias metric</w:t>
      </w:r>
      <w:r w:rsidR="003E5BF1">
        <w:t>,</w:t>
      </w:r>
      <w:r>
        <w:t xml:space="preserve"> which is of particular interest to the NWP user community. </w:t>
      </w:r>
    </w:p>
    <w:p w14:paraId="2F9C1DCF" w14:textId="77777777" w:rsidR="00EE6B26" w:rsidRDefault="00EE6B26" w:rsidP="003D152D"/>
    <w:p w14:paraId="41312F08" w14:textId="77777777" w:rsidR="00EE6B26" w:rsidRDefault="00EE6B26" w:rsidP="003D152D"/>
    <w:p w14:paraId="363D36E7" w14:textId="4CE1E0E4" w:rsidR="003D152D" w:rsidRDefault="008F6BC8" w:rsidP="003D152D">
      <w:r>
        <w:t>Table</w:t>
      </w:r>
      <w:r w:rsidR="00EA13B4">
        <w:t xml:space="preserve"> </w:t>
      </w:r>
      <w:r>
        <w:t>2</w:t>
      </w:r>
      <w:r w:rsidR="00EA13B4">
        <w:t>8</w:t>
      </w:r>
      <w:r>
        <w:t xml:space="preserve"> </w:t>
      </w:r>
      <w:r w:rsidR="00EA13B4">
        <w:t xml:space="preserve">Himawari-8 Full Disk </w:t>
      </w:r>
      <w:r w:rsidR="00CE2E4F">
        <w:t xml:space="preserve">DMW </w:t>
      </w:r>
      <w:r>
        <w:t xml:space="preserve">product validation results as a function </w:t>
      </w:r>
      <w:r w:rsidR="00EA13B4">
        <w:t>AHI</w:t>
      </w:r>
      <w:r>
        <w:t xml:space="preserve"> band</w:t>
      </w:r>
      <w:r w:rsidR="003D152D">
        <w:t>s</w:t>
      </w:r>
      <w:r>
        <w:t xml:space="preserve"> used </w:t>
      </w:r>
      <w:r w:rsidR="003D152D">
        <w:t xml:space="preserve">for cloudy target scenes </w:t>
      </w:r>
      <w:r>
        <w:t xml:space="preserve">for the time period </w:t>
      </w:r>
      <w:r w:rsidR="00EA13B4">
        <w:t xml:space="preserve">March 24-31, 2021. </w:t>
      </w:r>
    </w:p>
    <w:p w14:paraId="2B41C3A9" w14:textId="03BE5393" w:rsidR="007E02C5" w:rsidRDefault="007E02C5" w:rsidP="00A71192"/>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65"/>
        <w:gridCol w:w="1530"/>
        <w:gridCol w:w="1701"/>
        <w:gridCol w:w="1440"/>
        <w:gridCol w:w="1440"/>
      </w:tblGrid>
      <w:tr w:rsidR="007F0CD2" w14:paraId="377AF491" w14:textId="77777777" w:rsidTr="007F0CD2">
        <w:trPr>
          <w:jc w:val="center"/>
        </w:trPr>
        <w:tc>
          <w:tcPr>
            <w:tcW w:w="2065" w:type="dxa"/>
            <w:shd w:val="clear" w:color="auto" w:fill="A6A6A6" w:themeFill="background1" w:themeFillShade="A6"/>
          </w:tcPr>
          <w:p w14:paraId="728FE209" w14:textId="77777777" w:rsidR="00AA40E2" w:rsidRPr="008C16F2" w:rsidRDefault="00AA40E2" w:rsidP="00AA40E2">
            <w:pPr>
              <w:jc w:val="center"/>
              <w:rPr>
                <w:b/>
              </w:rPr>
            </w:pPr>
            <w:r>
              <w:rPr>
                <w:b/>
              </w:rPr>
              <w:t xml:space="preserve">All </w:t>
            </w:r>
            <w:r w:rsidRPr="008C16F2">
              <w:rPr>
                <w:b/>
              </w:rPr>
              <w:t>Level</w:t>
            </w:r>
            <w:r>
              <w:rPr>
                <w:b/>
              </w:rPr>
              <w:t>s</w:t>
            </w:r>
          </w:p>
          <w:p w14:paraId="5338249D" w14:textId="14DF5D99" w:rsidR="00EF71E3" w:rsidRDefault="00AA40E2" w:rsidP="00AA40E2">
            <w:pPr>
              <w:jc w:val="center"/>
            </w:pPr>
            <w:r w:rsidRPr="00AA40E2">
              <w:rPr>
                <w:i/>
                <w:sz w:val="22"/>
              </w:rPr>
              <w:t>(100-1000 hPa)</w:t>
            </w:r>
          </w:p>
        </w:tc>
        <w:tc>
          <w:tcPr>
            <w:tcW w:w="1530" w:type="dxa"/>
            <w:shd w:val="clear" w:color="auto" w:fill="A6A6A6" w:themeFill="background1" w:themeFillShade="A6"/>
          </w:tcPr>
          <w:p w14:paraId="2BE17374" w14:textId="16C76037" w:rsidR="00EF71E3" w:rsidRPr="00AA40E2" w:rsidRDefault="00AA40E2" w:rsidP="009A2559">
            <w:pPr>
              <w:jc w:val="center"/>
              <w:rPr>
                <w:b/>
                <w:sz w:val="22"/>
              </w:rPr>
            </w:pPr>
            <w:r w:rsidRPr="00AA40E2">
              <w:rPr>
                <w:b/>
                <w:sz w:val="22"/>
              </w:rPr>
              <w:t>Band 14 (11.2um)</w:t>
            </w:r>
          </w:p>
        </w:tc>
        <w:tc>
          <w:tcPr>
            <w:tcW w:w="1701" w:type="dxa"/>
            <w:shd w:val="clear" w:color="auto" w:fill="A6A6A6" w:themeFill="background1" w:themeFillShade="A6"/>
          </w:tcPr>
          <w:p w14:paraId="0316E982" w14:textId="3286DFA0" w:rsidR="00EF71E3" w:rsidRPr="00AA40E2" w:rsidRDefault="00AA40E2" w:rsidP="009A2559">
            <w:pPr>
              <w:jc w:val="center"/>
              <w:rPr>
                <w:b/>
                <w:sz w:val="22"/>
              </w:rPr>
            </w:pPr>
            <w:r w:rsidRPr="00AA40E2">
              <w:rPr>
                <w:b/>
                <w:sz w:val="22"/>
              </w:rPr>
              <w:t>Band 8 (6.2um;WVCT)</w:t>
            </w:r>
          </w:p>
        </w:tc>
        <w:tc>
          <w:tcPr>
            <w:tcW w:w="1440" w:type="dxa"/>
            <w:shd w:val="clear" w:color="auto" w:fill="A6A6A6" w:themeFill="background1" w:themeFillShade="A6"/>
          </w:tcPr>
          <w:p w14:paraId="75BB4D55" w14:textId="77777777" w:rsidR="00EF71E3" w:rsidRPr="00AA40E2" w:rsidRDefault="00AA40E2" w:rsidP="009A2559">
            <w:pPr>
              <w:jc w:val="center"/>
              <w:rPr>
                <w:b/>
                <w:sz w:val="22"/>
              </w:rPr>
            </w:pPr>
            <w:r w:rsidRPr="00AA40E2">
              <w:rPr>
                <w:b/>
                <w:sz w:val="22"/>
              </w:rPr>
              <w:t>Band 3</w:t>
            </w:r>
          </w:p>
          <w:p w14:paraId="2108D4D4" w14:textId="44FFC1BA" w:rsidR="00AA40E2" w:rsidRPr="00AA40E2" w:rsidRDefault="00AA40E2" w:rsidP="009A2559">
            <w:pPr>
              <w:jc w:val="center"/>
              <w:rPr>
                <w:b/>
                <w:sz w:val="22"/>
              </w:rPr>
            </w:pPr>
            <w:r w:rsidRPr="00AA40E2">
              <w:rPr>
                <w:b/>
                <w:sz w:val="22"/>
              </w:rPr>
              <w:t>(0.64um)</w:t>
            </w:r>
          </w:p>
        </w:tc>
        <w:tc>
          <w:tcPr>
            <w:tcW w:w="1440" w:type="dxa"/>
            <w:shd w:val="clear" w:color="auto" w:fill="A6A6A6" w:themeFill="background1" w:themeFillShade="A6"/>
          </w:tcPr>
          <w:p w14:paraId="6AD9901F" w14:textId="17128C8A" w:rsidR="00EF71E3" w:rsidRPr="00AA40E2" w:rsidRDefault="00AA40E2" w:rsidP="009A2559">
            <w:pPr>
              <w:jc w:val="center"/>
              <w:rPr>
                <w:b/>
                <w:sz w:val="22"/>
              </w:rPr>
            </w:pPr>
            <w:r w:rsidRPr="00AA40E2">
              <w:rPr>
                <w:b/>
                <w:sz w:val="22"/>
              </w:rPr>
              <w:t>Band 7 (3.9um)</w:t>
            </w:r>
          </w:p>
        </w:tc>
      </w:tr>
      <w:tr w:rsidR="00EF71E3" w14:paraId="1AF6EE5B" w14:textId="77777777" w:rsidTr="007F0CD2">
        <w:trPr>
          <w:jc w:val="center"/>
        </w:trPr>
        <w:tc>
          <w:tcPr>
            <w:tcW w:w="2065" w:type="dxa"/>
            <w:shd w:val="clear" w:color="auto" w:fill="auto"/>
          </w:tcPr>
          <w:p w14:paraId="03052988" w14:textId="2BF72A79" w:rsidR="00EF71E3" w:rsidRPr="0084592E" w:rsidRDefault="00EF71E3" w:rsidP="009A2559">
            <w:pPr>
              <w:rPr>
                <w:b/>
                <w:sz w:val="20"/>
              </w:rPr>
            </w:pPr>
            <w:r w:rsidRPr="0084592E">
              <w:rPr>
                <w:b/>
                <w:sz w:val="20"/>
              </w:rPr>
              <w:t>Accuracy</w:t>
            </w:r>
            <w:r w:rsidR="009654BF" w:rsidRPr="0084592E">
              <w:rPr>
                <w:b/>
                <w:sz w:val="20"/>
              </w:rPr>
              <w:t xml:space="preserve"> </w:t>
            </w:r>
            <w:r w:rsidR="009654BF" w:rsidRPr="0084592E">
              <w:rPr>
                <w:i/>
                <w:sz w:val="20"/>
              </w:rPr>
              <w:t>(m/s)</w:t>
            </w:r>
          </w:p>
        </w:tc>
        <w:tc>
          <w:tcPr>
            <w:tcW w:w="1530" w:type="dxa"/>
            <w:shd w:val="clear" w:color="auto" w:fill="D9D9D9"/>
          </w:tcPr>
          <w:p w14:paraId="78170B7D" w14:textId="762C0900" w:rsidR="00EF71E3" w:rsidRPr="0084592E" w:rsidRDefault="0084592E" w:rsidP="009A2559">
            <w:pPr>
              <w:tabs>
                <w:tab w:val="left" w:pos="885"/>
              </w:tabs>
              <w:jc w:val="center"/>
              <w:rPr>
                <w:sz w:val="20"/>
              </w:rPr>
            </w:pPr>
            <w:r w:rsidRPr="0084592E">
              <w:rPr>
                <w:sz w:val="20"/>
              </w:rPr>
              <w:t>5.16</w:t>
            </w:r>
          </w:p>
        </w:tc>
        <w:tc>
          <w:tcPr>
            <w:tcW w:w="1701" w:type="dxa"/>
            <w:shd w:val="clear" w:color="auto" w:fill="D9D9D9"/>
          </w:tcPr>
          <w:p w14:paraId="2720A663" w14:textId="7FBDF4EB" w:rsidR="00EF71E3" w:rsidRPr="0084592E" w:rsidRDefault="0084592E" w:rsidP="009A2559">
            <w:pPr>
              <w:jc w:val="center"/>
              <w:rPr>
                <w:sz w:val="20"/>
              </w:rPr>
            </w:pPr>
            <w:r w:rsidRPr="0084592E">
              <w:rPr>
                <w:sz w:val="20"/>
              </w:rPr>
              <w:t>5.12</w:t>
            </w:r>
          </w:p>
        </w:tc>
        <w:tc>
          <w:tcPr>
            <w:tcW w:w="1440" w:type="dxa"/>
            <w:shd w:val="clear" w:color="auto" w:fill="D9D9D9"/>
          </w:tcPr>
          <w:p w14:paraId="2A9BE4A1" w14:textId="6739CAC4" w:rsidR="00EF71E3" w:rsidRPr="0084592E" w:rsidRDefault="0084592E" w:rsidP="009A2559">
            <w:pPr>
              <w:jc w:val="center"/>
              <w:rPr>
                <w:sz w:val="20"/>
              </w:rPr>
            </w:pPr>
            <w:r w:rsidRPr="0084592E">
              <w:rPr>
                <w:sz w:val="20"/>
              </w:rPr>
              <w:t>4.33</w:t>
            </w:r>
          </w:p>
        </w:tc>
        <w:tc>
          <w:tcPr>
            <w:tcW w:w="1440" w:type="dxa"/>
            <w:shd w:val="clear" w:color="auto" w:fill="D9D9D9"/>
          </w:tcPr>
          <w:p w14:paraId="399EC4F6" w14:textId="21D89B0B" w:rsidR="00EF71E3" w:rsidRPr="0084592E" w:rsidRDefault="0084592E" w:rsidP="009A2559">
            <w:pPr>
              <w:jc w:val="center"/>
              <w:rPr>
                <w:sz w:val="20"/>
              </w:rPr>
            </w:pPr>
            <w:r w:rsidRPr="0084592E">
              <w:rPr>
                <w:sz w:val="20"/>
              </w:rPr>
              <w:t>3.79</w:t>
            </w:r>
          </w:p>
        </w:tc>
      </w:tr>
      <w:tr w:rsidR="00EF71E3" w14:paraId="0CFB96E9" w14:textId="77777777" w:rsidTr="007F0CD2">
        <w:trPr>
          <w:jc w:val="center"/>
        </w:trPr>
        <w:tc>
          <w:tcPr>
            <w:tcW w:w="2065" w:type="dxa"/>
            <w:shd w:val="clear" w:color="auto" w:fill="auto"/>
          </w:tcPr>
          <w:p w14:paraId="0E22DC7F" w14:textId="1715062E" w:rsidR="00EF71E3" w:rsidRPr="0084592E" w:rsidRDefault="00EF71E3" w:rsidP="009A2559">
            <w:pPr>
              <w:rPr>
                <w:b/>
                <w:sz w:val="20"/>
              </w:rPr>
            </w:pPr>
            <w:r w:rsidRPr="0084592E">
              <w:rPr>
                <w:b/>
                <w:sz w:val="20"/>
              </w:rPr>
              <w:t>Precision</w:t>
            </w:r>
            <w:r w:rsidR="009654BF" w:rsidRPr="0084592E">
              <w:rPr>
                <w:b/>
                <w:sz w:val="20"/>
              </w:rPr>
              <w:t xml:space="preserve"> </w:t>
            </w:r>
            <w:r w:rsidR="009654BF" w:rsidRPr="0084592E">
              <w:rPr>
                <w:i/>
                <w:sz w:val="20"/>
              </w:rPr>
              <w:t>(m/s)</w:t>
            </w:r>
          </w:p>
        </w:tc>
        <w:tc>
          <w:tcPr>
            <w:tcW w:w="1530" w:type="dxa"/>
            <w:shd w:val="clear" w:color="auto" w:fill="D9D9D9"/>
          </w:tcPr>
          <w:p w14:paraId="6A71B9E5" w14:textId="55F61A5F" w:rsidR="00EF71E3" w:rsidRPr="0084592E" w:rsidRDefault="0084592E" w:rsidP="009A2559">
            <w:pPr>
              <w:jc w:val="center"/>
              <w:rPr>
                <w:sz w:val="20"/>
              </w:rPr>
            </w:pPr>
            <w:r w:rsidRPr="0084592E">
              <w:rPr>
                <w:sz w:val="20"/>
              </w:rPr>
              <w:t>3.62</w:t>
            </w:r>
          </w:p>
        </w:tc>
        <w:tc>
          <w:tcPr>
            <w:tcW w:w="1701" w:type="dxa"/>
            <w:shd w:val="clear" w:color="auto" w:fill="D9D9D9"/>
          </w:tcPr>
          <w:p w14:paraId="27F56427" w14:textId="529BDE12" w:rsidR="00EF71E3" w:rsidRPr="0084592E" w:rsidRDefault="0084592E" w:rsidP="009A2559">
            <w:pPr>
              <w:jc w:val="center"/>
              <w:rPr>
                <w:sz w:val="20"/>
              </w:rPr>
            </w:pPr>
            <w:r w:rsidRPr="0084592E">
              <w:rPr>
                <w:sz w:val="20"/>
              </w:rPr>
              <w:t>3.52</w:t>
            </w:r>
          </w:p>
        </w:tc>
        <w:tc>
          <w:tcPr>
            <w:tcW w:w="1440" w:type="dxa"/>
            <w:shd w:val="clear" w:color="auto" w:fill="D9D9D9"/>
          </w:tcPr>
          <w:p w14:paraId="0C0FFD78" w14:textId="20715A06" w:rsidR="00EF71E3" w:rsidRPr="0084592E" w:rsidRDefault="0084592E" w:rsidP="009A2559">
            <w:pPr>
              <w:jc w:val="center"/>
              <w:rPr>
                <w:sz w:val="20"/>
              </w:rPr>
            </w:pPr>
            <w:r w:rsidRPr="0084592E">
              <w:rPr>
                <w:sz w:val="20"/>
              </w:rPr>
              <w:t>3.20</w:t>
            </w:r>
          </w:p>
        </w:tc>
        <w:tc>
          <w:tcPr>
            <w:tcW w:w="1440" w:type="dxa"/>
            <w:shd w:val="clear" w:color="auto" w:fill="D9D9D9"/>
          </w:tcPr>
          <w:p w14:paraId="5C7B9B24" w14:textId="4442A65F" w:rsidR="00EF71E3" w:rsidRPr="0084592E" w:rsidRDefault="0084592E" w:rsidP="009A2559">
            <w:pPr>
              <w:jc w:val="center"/>
              <w:rPr>
                <w:sz w:val="20"/>
              </w:rPr>
            </w:pPr>
            <w:r w:rsidRPr="0084592E">
              <w:rPr>
                <w:sz w:val="20"/>
              </w:rPr>
              <w:t>2.68</w:t>
            </w:r>
          </w:p>
        </w:tc>
      </w:tr>
      <w:tr w:rsidR="00EF71E3" w14:paraId="0483E6BC" w14:textId="77777777" w:rsidTr="007F0CD2">
        <w:trPr>
          <w:jc w:val="center"/>
        </w:trPr>
        <w:tc>
          <w:tcPr>
            <w:tcW w:w="2065" w:type="dxa"/>
            <w:shd w:val="clear" w:color="auto" w:fill="auto"/>
          </w:tcPr>
          <w:p w14:paraId="2AD93287" w14:textId="7324E11A" w:rsidR="00EF71E3" w:rsidRPr="0084592E" w:rsidRDefault="00EF71E3" w:rsidP="009A2559">
            <w:pPr>
              <w:rPr>
                <w:b/>
                <w:sz w:val="20"/>
              </w:rPr>
            </w:pPr>
            <w:r w:rsidRPr="0084592E">
              <w:rPr>
                <w:b/>
                <w:sz w:val="20"/>
              </w:rPr>
              <w:t>Speed bias</w:t>
            </w:r>
            <w:r w:rsidR="009654BF" w:rsidRPr="0084592E">
              <w:rPr>
                <w:b/>
                <w:sz w:val="20"/>
              </w:rPr>
              <w:t xml:space="preserve"> </w:t>
            </w:r>
            <w:r w:rsidR="009654BF" w:rsidRPr="0084592E">
              <w:rPr>
                <w:i/>
                <w:sz w:val="20"/>
              </w:rPr>
              <w:t>(m/s)</w:t>
            </w:r>
          </w:p>
        </w:tc>
        <w:tc>
          <w:tcPr>
            <w:tcW w:w="1530" w:type="dxa"/>
            <w:shd w:val="clear" w:color="auto" w:fill="D9D9D9"/>
          </w:tcPr>
          <w:p w14:paraId="69741C43" w14:textId="49EA2CE8" w:rsidR="00EF71E3" w:rsidRPr="0084592E" w:rsidRDefault="0084592E" w:rsidP="009A2559">
            <w:pPr>
              <w:jc w:val="center"/>
              <w:rPr>
                <w:sz w:val="20"/>
              </w:rPr>
            </w:pPr>
            <w:r w:rsidRPr="0084592E">
              <w:rPr>
                <w:sz w:val="20"/>
              </w:rPr>
              <w:t>-0.54</w:t>
            </w:r>
          </w:p>
        </w:tc>
        <w:tc>
          <w:tcPr>
            <w:tcW w:w="1701" w:type="dxa"/>
            <w:shd w:val="clear" w:color="auto" w:fill="D9D9D9"/>
          </w:tcPr>
          <w:p w14:paraId="266D3186" w14:textId="0CD1F503" w:rsidR="00EF71E3" w:rsidRPr="0084592E" w:rsidRDefault="0084592E" w:rsidP="009A2559">
            <w:pPr>
              <w:jc w:val="center"/>
              <w:rPr>
                <w:sz w:val="20"/>
              </w:rPr>
            </w:pPr>
            <w:r w:rsidRPr="0084592E">
              <w:rPr>
                <w:sz w:val="20"/>
              </w:rPr>
              <w:t>0.38</w:t>
            </w:r>
          </w:p>
        </w:tc>
        <w:tc>
          <w:tcPr>
            <w:tcW w:w="1440" w:type="dxa"/>
            <w:shd w:val="clear" w:color="auto" w:fill="D9D9D9"/>
          </w:tcPr>
          <w:p w14:paraId="4611ACD5" w14:textId="49E0F38A" w:rsidR="00EF71E3" w:rsidRPr="0084592E" w:rsidRDefault="0084592E" w:rsidP="009A2559">
            <w:pPr>
              <w:jc w:val="center"/>
              <w:rPr>
                <w:sz w:val="20"/>
              </w:rPr>
            </w:pPr>
            <w:r w:rsidRPr="0084592E">
              <w:rPr>
                <w:sz w:val="20"/>
              </w:rPr>
              <w:t>0.51</w:t>
            </w:r>
          </w:p>
        </w:tc>
        <w:tc>
          <w:tcPr>
            <w:tcW w:w="1440" w:type="dxa"/>
            <w:shd w:val="clear" w:color="auto" w:fill="D9D9D9"/>
          </w:tcPr>
          <w:p w14:paraId="2F204856" w14:textId="62EDD8CE" w:rsidR="00EF71E3" w:rsidRPr="0084592E" w:rsidRDefault="0084592E" w:rsidP="009A2559">
            <w:pPr>
              <w:jc w:val="center"/>
              <w:rPr>
                <w:sz w:val="20"/>
              </w:rPr>
            </w:pPr>
            <w:r w:rsidRPr="0084592E">
              <w:rPr>
                <w:sz w:val="20"/>
              </w:rPr>
              <w:t>0.52</w:t>
            </w:r>
          </w:p>
        </w:tc>
      </w:tr>
      <w:tr w:rsidR="00EF71E3" w14:paraId="1A86FAB2" w14:textId="77777777" w:rsidTr="007F0CD2">
        <w:trPr>
          <w:jc w:val="center"/>
        </w:trPr>
        <w:tc>
          <w:tcPr>
            <w:tcW w:w="2065" w:type="dxa"/>
            <w:shd w:val="clear" w:color="auto" w:fill="auto"/>
          </w:tcPr>
          <w:p w14:paraId="53376574" w14:textId="2DC6B694" w:rsidR="00EF71E3" w:rsidRPr="0084592E" w:rsidRDefault="00EF71E3" w:rsidP="009A2559">
            <w:pPr>
              <w:rPr>
                <w:b/>
                <w:sz w:val="20"/>
              </w:rPr>
            </w:pPr>
            <w:r w:rsidRPr="0084592E">
              <w:rPr>
                <w:b/>
                <w:sz w:val="20"/>
              </w:rPr>
              <w:t>Speed</w:t>
            </w:r>
            <w:r w:rsidR="009654BF" w:rsidRPr="0084592E">
              <w:rPr>
                <w:b/>
                <w:sz w:val="20"/>
              </w:rPr>
              <w:t xml:space="preserve"> </w:t>
            </w:r>
            <w:r w:rsidR="009654BF" w:rsidRPr="0084592E">
              <w:rPr>
                <w:i/>
                <w:sz w:val="20"/>
              </w:rPr>
              <w:t>(m/s)</w:t>
            </w:r>
          </w:p>
        </w:tc>
        <w:tc>
          <w:tcPr>
            <w:tcW w:w="1530" w:type="dxa"/>
            <w:shd w:val="clear" w:color="auto" w:fill="D9D9D9"/>
          </w:tcPr>
          <w:p w14:paraId="0F3C04F6" w14:textId="111E7E59" w:rsidR="00EF71E3" w:rsidRPr="0084592E" w:rsidRDefault="0084592E" w:rsidP="009A2559">
            <w:pPr>
              <w:jc w:val="center"/>
              <w:rPr>
                <w:sz w:val="20"/>
              </w:rPr>
            </w:pPr>
            <w:r w:rsidRPr="0084592E">
              <w:rPr>
                <w:sz w:val="20"/>
              </w:rPr>
              <w:t>14.40</w:t>
            </w:r>
          </w:p>
        </w:tc>
        <w:tc>
          <w:tcPr>
            <w:tcW w:w="1701" w:type="dxa"/>
            <w:shd w:val="clear" w:color="auto" w:fill="D9D9D9"/>
          </w:tcPr>
          <w:p w14:paraId="0C97017A" w14:textId="1350C612" w:rsidR="00EF71E3" w:rsidRPr="0084592E" w:rsidRDefault="0084592E" w:rsidP="009A2559">
            <w:pPr>
              <w:jc w:val="center"/>
              <w:rPr>
                <w:sz w:val="20"/>
              </w:rPr>
            </w:pPr>
            <w:r w:rsidRPr="0084592E">
              <w:rPr>
                <w:sz w:val="20"/>
              </w:rPr>
              <w:t>16.55</w:t>
            </w:r>
          </w:p>
        </w:tc>
        <w:tc>
          <w:tcPr>
            <w:tcW w:w="1440" w:type="dxa"/>
            <w:shd w:val="clear" w:color="auto" w:fill="D9D9D9"/>
          </w:tcPr>
          <w:p w14:paraId="182049F7" w14:textId="2225EFBD" w:rsidR="00EF71E3" w:rsidRPr="0084592E" w:rsidRDefault="0084592E" w:rsidP="009A2559">
            <w:pPr>
              <w:jc w:val="center"/>
              <w:rPr>
                <w:sz w:val="20"/>
              </w:rPr>
            </w:pPr>
            <w:r w:rsidRPr="0084592E">
              <w:rPr>
                <w:sz w:val="20"/>
              </w:rPr>
              <w:t>9.34</w:t>
            </w:r>
          </w:p>
        </w:tc>
        <w:tc>
          <w:tcPr>
            <w:tcW w:w="1440" w:type="dxa"/>
            <w:shd w:val="clear" w:color="auto" w:fill="D9D9D9"/>
          </w:tcPr>
          <w:p w14:paraId="29C23564" w14:textId="41CA162B" w:rsidR="00EF71E3" w:rsidRPr="0084592E" w:rsidRDefault="0084592E" w:rsidP="009A2559">
            <w:pPr>
              <w:jc w:val="center"/>
              <w:rPr>
                <w:sz w:val="20"/>
              </w:rPr>
            </w:pPr>
            <w:r w:rsidRPr="0084592E">
              <w:rPr>
                <w:sz w:val="20"/>
              </w:rPr>
              <w:t>8.18</w:t>
            </w:r>
          </w:p>
        </w:tc>
      </w:tr>
      <w:tr w:rsidR="00EF71E3" w14:paraId="206100C1" w14:textId="77777777" w:rsidTr="007F0CD2">
        <w:trPr>
          <w:jc w:val="center"/>
        </w:trPr>
        <w:tc>
          <w:tcPr>
            <w:tcW w:w="2065" w:type="dxa"/>
            <w:shd w:val="clear" w:color="auto" w:fill="auto"/>
          </w:tcPr>
          <w:p w14:paraId="474C4F70" w14:textId="77777777" w:rsidR="00EF71E3" w:rsidRPr="0084592E" w:rsidRDefault="00EF71E3" w:rsidP="009A2559">
            <w:pPr>
              <w:rPr>
                <w:b/>
                <w:sz w:val="20"/>
              </w:rPr>
            </w:pPr>
            <w:r w:rsidRPr="0084592E">
              <w:rPr>
                <w:b/>
                <w:sz w:val="20"/>
              </w:rPr>
              <w:t>Sample</w:t>
            </w:r>
          </w:p>
        </w:tc>
        <w:tc>
          <w:tcPr>
            <w:tcW w:w="1530" w:type="dxa"/>
            <w:shd w:val="clear" w:color="auto" w:fill="D9D9D9"/>
          </w:tcPr>
          <w:p w14:paraId="55904E2F" w14:textId="64914330" w:rsidR="00EF71E3" w:rsidRPr="0084592E" w:rsidRDefault="0084592E" w:rsidP="009A2559">
            <w:pPr>
              <w:jc w:val="center"/>
              <w:rPr>
                <w:sz w:val="20"/>
              </w:rPr>
            </w:pPr>
            <w:r w:rsidRPr="0084592E">
              <w:rPr>
                <w:sz w:val="20"/>
              </w:rPr>
              <w:t>98569</w:t>
            </w:r>
          </w:p>
        </w:tc>
        <w:tc>
          <w:tcPr>
            <w:tcW w:w="1701" w:type="dxa"/>
            <w:shd w:val="clear" w:color="auto" w:fill="D9D9D9"/>
          </w:tcPr>
          <w:p w14:paraId="1C143A64" w14:textId="65E4CF7B" w:rsidR="00EF71E3" w:rsidRPr="0084592E" w:rsidRDefault="0084592E" w:rsidP="009A2559">
            <w:pPr>
              <w:jc w:val="center"/>
              <w:rPr>
                <w:sz w:val="20"/>
              </w:rPr>
            </w:pPr>
            <w:r w:rsidRPr="0084592E">
              <w:rPr>
                <w:sz w:val="20"/>
              </w:rPr>
              <w:t>89944</w:t>
            </w:r>
          </w:p>
        </w:tc>
        <w:tc>
          <w:tcPr>
            <w:tcW w:w="1440" w:type="dxa"/>
            <w:shd w:val="clear" w:color="auto" w:fill="D9D9D9"/>
          </w:tcPr>
          <w:p w14:paraId="4F10D596" w14:textId="29B927F9" w:rsidR="00EF71E3" w:rsidRPr="0084592E" w:rsidRDefault="0084592E" w:rsidP="009A2559">
            <w:pPr>
              <w:jc w:val="center"/>
              <w:rPr>
                <w:sz w:val="20"/>
              </w:rPr>
            </w:pPr>
            <w:r w:rsidRPr="0084592E">
              <w:rPr>
                <w:sz w:val="20"/>
              </w:rPr>
              <w:t>75225</w:t>
            </w:r>
          </w:p>
        </w:tc>
        <w:tc>
          <w:tcPr>
            <w:tcW w:w="1440" w:type="dxa"/>
            <w:shd w:val="clear" w:color="auto" w:fill="D9D9D9"/>
          </w:tcPr>
          <w:p w14:paraId="53DEAB5D" w14:textId="7E28FE24" w:rsidR="00EF71E3" w:rsidRPr="0084592E" w:rsidRDefault="0084592E" w:rsidP="009A2559">
            <w:pPr>
              <w:jc w:val="center"/>
              <w:rPr>
                <w:sz w:val="20"/>
              </w:rPr>
            </w:pPr>
            <w:r w:rsidRPr="0084592E">
              <w:rPr>
                <w:sz w:val="20"/>
              </w:rPr>
              <w:t>12420</w:t>
            </w:r>
          </w:p>
        </w:tc>
      </w:tr>
      <w:tr w:rsidR="00EF71E3" w14:paraId="47597E24" w14:textId="77777777" w:rsidTr="007F0CD2">
        <w:trPr>
          <w:jc w:val="center"/>
        </w:trPr>
        <w:tc>
          <w:tcPr>
            <w:tcW w:w="2065" w:type="dxa"/>
            <w:shd w:val="clear" w:color="auto" w:fill="A6A6A6" w:themeFill="background1" w:themeFillShade="A6"/>
          </w:tcPr>
          <w:p w14:paraId="4466AA27" w14:textId="77777777" w:rsidR="00EF71E3" w:rsidRPr="008C16F2" w:rsidRDefault="00EF71E3" w:rsidP="009A2559">
            <w:pPr>
              <w:jc w:val="center"/>
              <w:rPr>
                <w:b/>
              </w:rPr>
            </w:pPr>
            <w:r>
              <w:rPr>
                <w:b/>
              </w:rPr>
              <w:t xml:space="preserve">High </w:t>
            </w:r>
            <w:r w:rsidRPr="008C16F2">
              <w:rPr>
                <w:b/>
              </w:rPr>
              <w:t>Level</w:t>
            </w:r>
          </w:p>
          <w:p w14:paraId="319A834B" w14:textId="77777777" w:rsidR="00EF71E3" w:rsidRPr="008C16F2" w:rsidRDefault="00EF71E3" w:rsidP="009A2559">
            <w:pPr>
              <w:jc w:val="center"/>
              <w:rPr>
                <w:b/>
              </w:rPr>
            </w:pPr>
            <w:r w:rsidRPr="00AA40E2">
              <w:rPr>
                <w:i/>
                <w:sz w:val="22"/>
              </w:rPr>
              <w:t>(100-400 hPa)</w:t>
            </w:r>
          </w:p>
        </w:tc>
        <w:tc>
          <w:tcPr>
            <w:tcW w:w="6111" w:type="dxa"/>
            <w:gridSpan w:val="4"/>
            <w:shd w:val="clear" w:color="auto" w:fill="A6A6A6" w:themeFill="background1" w:themeFillShade="A6"/>
          </w:tcPr>
          <w:p w14:paraId="0FABA805" w14:textId="77777777" w:rsidR="00EF71E3" w:rsidRDefault="00EF71E3" w:rsidP="009A2559">
            <w:pPr>
              <w:jc w:val="center"/>
            </w:pPr>
          </w:p>
        </w:tc>
      </w:tr>
      <w:tr w:rsidR="0084592E" w14:paraId="3D24977B" w14:textId="77777777" w:rsidTr="007F0CD2">
        <w:trPr>
          <w:jc w:val="center"/>
        </w:trPr>
        <w:tc>
          <w:tcPr>
            <w:tcW w:w="2065" w:type="dxa"/>
            <w:shd w:val="clear" w:color="auto" w:fill="auto"/>
          </w:tcPr>
          <w:p w14:paraId="1E271AA3" w14:textId="491D8B0E" w:rsidR="0084592E" w:rsidRPr="0084592E" w:rsidRDefault="0084592E" w:rsidP="0084592E">
            <w:pPr>
              <w:rPr>
                <w:b/>
                <w:sz w:val="20"/>
              </w:rPr>
            </w:pPr>
            <w:r w:rsidRPr="0084592E">
              <w:rPr>
                <w:b/>
                <w:sz w:val="20"/>
              </w:rPr>
              <w:t xml:space="preserve">Accuracy </w:t>
            </w:r>
            <w:r w:rsidRPr="0084592E">
              <w:rPr>
                <w:i/>
                <w:sz w:val="20"/>
              </w:rPr>
              <w:t>(m/s)</w:t>
            </w:r>
          </w:p>
        </w:tc>
        <w:tc>
          <w:tcPr>
            <w:tcW w:w="1530" w:type="dxa"/>
            <w:shd w:val="clear" w:color="auto" w:fill="D9D9D9"/>
          </w:tcPr>
          <w:p w14:paraId="5D35B30F" w14:textId="2C7B4489" w:rsidR="0084592E" w:rsidRPr="0084592E" w:rsidRDefault="0084592E" w:rsidP="0084592E">
            <w:pPr>
              <w:jc w:val="center"/>
              <w:rPr>
                <w:sz w:val="20"/>
              </w:rPr>
            </w:pPr>
            <w:r>
              <w:rPr>
                <w:sz w:val="20"/>
              </w:rPr>
              <w:t>5.33</w:t>
            </w:r>
          </w:p>
        </w:tc>
        <w:tc>
          <w:tcPr>
            <w:tcW w:w="1701" w:type="dxa"/>
            <w:shd w:val="clear" w:color="auto" w:fill="D9D9D9"/>
          </w:tcPr>
          <w:p w14:paraId="70232A1A" w14:textId="5BEA371F" w:rsidR="0084592E" w:rsidRPr="0084592E" w:rsidRDefault="0084592E" w:rsidP="0084592E">
            <w:pPr>
              <w:jc w:val="center"/>
              <w:rPr>
                <w:sz w:val="20"/>
              </w:rPr>
            </w:pPr>
            <w:r>
              <w:rPr>
                <w:sz w:val="20"/>
              </w:rPr>
              <w:t>5.12</w:t>
            </w:r>
          </w:p>
        </w:tc>
        <w:tc>
          <w:tcPr>
            <w:tcW w:w="1440" w:type="dxa"/>
            <w:shd w:val="clear" w:color="auto" w:fill="D9D9D9"/>
          </w:tcPr>
          <w:p w14:paraId="1013179E" w14:textId="0210960D" w:rsidR="0084592E" w:rsidRPr="0084592E" w:rsidRDefault="0084592E" w:rsidP="0084592E">
            <w:pPr>
              <w:jc w:val="center"/>
              <w:rPr>
                <w:sz w:val="20"/>
              </w:rPr>
            </w:pPr>
            <w:r w:rsidRPr="006940ED">
              <w:rPr>
                <w:sz w:val="20"/>
              </w:rPr>
              <w:t>N/A</w:t>
            </w:r>
          </w:p>
        </w:tc>
        <w:tc>
          <w:tcPr>
            <w:tcW w:w="1440" w:type="dxa"/>
            <w:shd w:val="clear" w:color="auto" w:fill="D9D9D9"/>
          </w:tcPr>
          <w:p w14:paraId="477DB8BA" w14:textId="53126D3C" w:rsidR="0084592E" w:rsidRPr="0084592E" w:rsidRDefault="0084592E" w:rsidP="0084592E">
            <w:pPr>
              <w:jc w:val="center"/>
              <w:rPr>
                <w:sz w:val="20"/>
              </w:rPr>
            </w:pPr>
            <w:r w:rsidRPr="006940ED">
              <w:rPr>
                <w:sz w:val="20"/>
              </w:rPr>
              <w:t>N/A</w:t>
            </w:r>
          </w:p>
        </w:tc>
      </w:tr>
      <w:tr w:rsidR="0084592E" w14:paraId="03A85804" w14:textId="77777777" w:rsidTr="007F0CD2">
        <w:trPr>
          <w:jc w:val="center"/>
        </w:trPr>
        <w:tc>
          <w:tcPr>
            <w:tcW w:w="2065" w:type="dxa"/>
            <w:shd w:val="clear" w:color="auto" w:fill="auto"/>
          </w:tcPr>
          <w:p w14:paraId="3FD41057" w14:textId="5D942324" w:rsidR="0084592E" w:rsidRPr="0084592E" w:rsidRDefault="0084592E" w:rsidP="0084592E">
            <w:pPr>
              <w:rPr>
                <w:b/>
                <w:sz w:val="20"/>
              </w:rPr>
            </w:pPr>
            <w:r w:rsidRPr="0084592E">
              <w:rPr>
                <w:b/>
                <w:sz w:val="20"/>
              </w:rPr>
              <w:t xml:space="preserve">Precision </w:t>
            </w:r>
            <w:r w:rsidRPr="0084592E">
              <w:rPr>
                <w:i/>
                <w:sz w:val="20"/>
              </w:rPr>
              <w:t>(m/s)</w:t>
            </w:r>
          </w:p>
        </w:tc>
        <w:tc>
          <w:tcPr>
            <w:tcW w:w="1530" w:type="dxa"/>
            <w:shd w:val="clear" w:color="auto" w:fill="D9D9D9"/>
          </w:tcPr>
          <w:p w14:paraId="4583BE75" w14:textId="12177EBF" w:rsidR="0084592E" w:rsidRPr="0084592E" w:rsidRDefault="0084592E" w:rsidP="0084592E">
            <w:pPr>
              <w:jc w:val="center"/>
              <w:rPr>
                <w:sz w:val="20"/>
              </w:rPr>
            </w:pPr>
            <w:r>
              <w:rPr>
                <w:sz w:val="20"/>
              </w:rPr>
              <w:t>3.68</w:t>
            </w:r>
          </w:p>
        </w:tc>
        <w:tc>
          <w:tcPr>
            <w:tcW w:w="1701" w:type="dxa"/>
            <w:shd w:val="clear" w:color="auto" w:fill="D9D9D9"/>
          </w:tcPr>
          <w:p w14:paraId="6A2E7B13" w14:textId="0C885432" w:rsidR="0084592E" w:rsidRPr="0084592E" w:rsidRDefault="0084592E" w:rsidP="0084592E">
            <w:pPr>
              <w:jc w:val="center"/>
              <w:rPr>
                <w:sz w:val="20"/>
              </w:rPr>
            </w:pPr>
            <w:r>
              <w:rPr>
                <w:sz w:val="20"/>
              </w:rPr>
              <w:t>3.52</w:t>
            </w:r>
          </w:p>
        </w:tc>
        <w:tc>
          <w:tcPr>
            <w:tcW w:w="1440" w:type="dxa"/>
            <w:shd w:val="clear" w:color="auto" w:fill="D9D9D9"/>
          </w:tcPr>
          <w:p w14:paraId="14346950" w14:textId="51591510" w:rsidR="0084592E" w:rsidRPr="0084592E" w:rsidRDefault="0084592E" w:rsidP="0084592E">
            <w:pPr>
              <w:jc w:val="center"/>
              <w:rPr>
                <w:sz w:val="20"/>
              </w:rPr>
            </w:pPr>
            <w:r w:rsidRPr="006940ED">
              <w:rPr>
                <w:sz w:val="20"/>
              </w:rPr>
              <w:t>N/A</w:t>
            </w:r>
          </w:p>
        </w:tc>
        <w:tc>
          <w:tcPr>
            <w:tcW w:w="1440" w:type="dxa"/>
            <w:shd w:val="clear" w:color="auto" w:fill="D9D9D9"/>
          </w:tcPr>
          <w:p w14:paraId="39B8DAA2" w14:textId="04F56660" w:rsidR="0084592E" w:rsidRPr="0084592E" w:rsidRDefault="0084592E" w:rsidP="0084592E">
            <w:pPr>
              <w:jc w:val="center"/>
              <w:rPr>
                <w:sz w:val="20"/>
              </w:rPr>
            </w:pPr>
            <w:r w:rsidRPr="006940ED">
              <w:rPr>
                <w:sz w:val="20"/>
              </w:rPr>
              <w:t>N/A</w:t>
            </w:r>
          </w:p>
        </w:tc>
      </w:tr>
      <w:tr w:rsidR="0084592E" w14:paraId="6F293692" w14:textId="77777777" w:rsidTr="007F0CD2">
        <w:trPr>
          <w:jc w:val="center"/>
        </w:trPr>
        <w:tc>
          <w:tcPr>
            <w:tcW w:w="2065" w:type="dxa"/>
            <w:shd w:val="clear" w:color="auto" w:fill="auto"/>
          </w:tcPr>
          <w:p w14:paraId="6C4538CA" w14:textId="784AD78C" w:rsidR="0084592E" w:rsidRPr="0084592E" w:rsidRDefault="0084592E" w:rsidP="0084592E">
            <w:pPr>
              <w:rPr>
                <w:b/>
                <w:sz w:val="20"/>
              </w:rPr>
            </w:pPr>
            <w:r w:rsidRPr="0084592E">
              <w:rPr>
                <w:b/>
                <w:sz w:val="20"/>
              </w:rPr>
              <w:t xml:space="preserve">Speed bias </w:t>
            </w:r>
            <w:r w:rsidRPr="0084592E">
              <w:rPr>
                <w:i/>
                <w:sz w:val="20"/>
              </w:rPr>
              <w:t>(m/s)</w:t>
            </w:r>
          </w:p>
        </w:tc>
        <w:tc>
          <w:tcPr>
            <w:tcW w:w="1530" w:type="dxa"/>
            <w:shd w:val="clear" w:color="auto" w:fill="D9D9D9"/>
          </w:tcPr>
          <w:p w14:paraId="36A08516" w14:textId="2B853DD4" w:rsidR="0084592E" w:rsidRPr="0084592E" w:rsidRDefault="0084592E" w:rsidP="0084592E">
            <w:pPr>
              <w:jc w:val="center"/>
              <w:rPr>
                <w:sz w:val="20"/>
              </w:rPr>
            </w:pPr>
            <w:r>
              <w:rPr>
                <w:sz w:val="20"/>
              </w:rPr>
              <w:t>-0.66</w:t>
            </w:r>
          </w:p>
        </w:tc>
        <w:tc>
          <w:tcPr>
            <w:tcW w:w="1701" w:type="dxa"/>
            <w:shd w:val="clear" w:color="auto" w:fill="D9D9D9"/>
          </w:tcPr>
          <w:p w14:paraId="471E5F74" w14:textId="07237B3C" w:rsidR="0084592E" w:rsidRPr="0084592E" w:rsidRDefault="0084592E" w:rsidP="0084592E">
            <w:pPr>
              <w:jc w:val="center"/>
              <w:rPr>
                <w:sz w:val="20"/>
              </w:rPr>
            </w:pPr>
            <w:r>
              <w:rPr>
                <w:sz w:val="20"/>
              </w:rPr>
              <w:t>0.38</w:t>
            </w:r>
          </w:p>
        </w:tc>
        <w:tc>
          <w:tcPr>
            <w:tcW w:w="1440" w:type="dxa"/>
            <w:shd w:val="clear" w:color="auto" w:fill="D9D9D9"/>
          </w:tcPr>
          <w:p w14:paraId="7340C366" w14:textId="6189E453" w:rsidR="0084592E" w:rsidRPr="0084592E" w:rsidRDefault="0084592E" w:rsidP="0084592E">
            <w:pPr>
              <w:jc w:val="center"/>
              <w:rPr>
                <w:sz w:val="20"/>
              </w:rPr>
            </w:pPr>
            <w:r w:rsidRPr="006940ED">
              <w:rPr>
                <w:sz w:val="20"/>
              </w:rPr>
              <w:t>N/A</w:t>
            </w:r>
          </w:p>
        </w:tc>
        <w:tc>
          <w:tcPr>
            <w:tcW w:w="1440" w:type="dxa"/>
            <w:shd w:val="clear" w:color="auto" w:fill="D9D9D9"/>
          </w:tcPr>
          <w:p w14:paraId="16950D3A" w14:textId="5565209A" w:rsidR="0084592E" w:rsidRPr="0084592E" w:rsidRDefault="0084592E" w:rsidP="0084592E">
            <w:pPr>
              <w:jc w:val="center"/>
              <w:rPr>
                <w:sz w:val="20"/>
              </w:rPr>
            </w:pPr>
            <w:r w:rsidRPr="006940ED">
              <w:rPr>
                <w:sz w:val="20"/>
              </w:rPr>
              <w:t>N/A</w:t>
            </w:r>
          </w:p>
        </w:tc>
      </w:tr>
      <w:tr w:rsidR="0084592E" w14:paraId="6DA75E81" w14:textId="77777777" w:rsidTr="007F0CD2">
        <w:trPr>
          <w:jc w:val="center"/>
        </w:trPr>
        <w:tc>
          <w:tcPr>
            <w:tcW w:w="2065" w:type="dxa"/>
            <w:shd w:val="clear" w:color="auto" w:fill="auto"/>
          </w:tcPr>
          <w:p w14:paraId="1B1F6A57" w14:textId="1F5233A7" w:rsidR="0084592E" w:rsidRPr="0084592E" w:rsidRDefault="0084592E" w:rsidP="0084592E">
            <w:pPr>
              <w:rPr>
                <w:b/>
                <w:sz w:val="20"/>
              </w:rPr>
            </w:pPr>
            <w:r w:rsidRPr="0084592E">
              <w:rPr>
                <w:b/>
                <w:sz w:val="20"/>
              </w:rPr>
              <w:t xml:space="preserve">Speed </w:t>
            </w:r>
            <w:r w:rsidRPr="0084592E">
              <w:rPr>
                <w:i/>
                <w:sz w:val="20"/>
              </w:rPr>
              <w:t>(m/s)</w:t>
            </w:r>
          </w:p>
        </w:tc>
        <w:tc>
          <w:tcPr>
            <w:tcW w:w="1530" w:type="dxa"/>
            <w:shd w:val="clear" w:color="auto" w:fill="D9D9D9"/>
          </w:tcPr>
          <w:p w14:paraId="1F3F4348" w14:textId="2E6F375A" w:rsidR="0084592E" w:rsidRPr="0084592E" w:rsidRDefault="0084592E" w:rsidP="0084592E">
            <w:pPr>
              <w:jc w:val="center"/>
              <w:rPr>
                <w:sz w:val="20"/>
              </w:rPr>
            </w:pPr>
            <w:r>
              <w:rPr>
                <w:sz w:val="20"/>
              </w:rPr>
              <w:t>15.86</w:t>
            </w:r>
          </w:p>
        </w:tc>
        <w:tc>
          <w:tcPr>
            <w:tcW w:w="1701" w:type="dxa"/>
            <w:shd w:val="clear" w:color="auto" w:fill="D9D9D9"/>
          </w:tcPr>
          <w:p w14:paraId="5904D30F" w14:textId="6395B93F" w:rsidR="0084592E" w:rsidRPr="0084592E" w:rsidRDefault="0084592E" w:rsidP="0084592E">
            <w:pPr>
              <w:jc w:val="center"/>
              <w:rPr>
                <w:sz w:val="20"/>
              </w:rPr>
            </w:pPr>
            <w:r>
              <w:rPr>
                <w:sz w:val="20"/>
              </w:rPr>
              <w:t>16.55</w:t>
            </w:r>
          </w:p>
        </w:tc>
        <w:tc>
          <w:tcPr>
            <w:tcW w:w="1440" w:type="dxa"/>
            <w:shd w:val="clear" w:color="auto" w:fill="D9D9D9"/>
          </w:tcPr>
          <w:p w14:paraId="2921BF3E" w14:textId="02092903" w:rsidR="0084592E" w:rsidRPr="0084592E" w:rsidRDefault="0084592E" w:rsidP="0084592E">
            <w:pPr>
              <w:jc w:val="center"/>
              <w:rPr>
                <w:sz w:val="20"/>
              </w:rPr>
            </w:pPr>
            <w:r w:rsidRPr="006940ED">
              <w:rPr>
                <w:sz w:val="20"/>
              </w:rPr>
              <w:t>N/A</w:t>
            </w:r>
          </w:p>
        </w:tc>
        <w:tc>
          <w:tcPr>
            <w:tcW w:w="1440" w:type="dxa"/>
            <w:shd w:val="clear" w:color="auto" w:fill="D9D9D9"/>
          </w:tcPr>
          <w:p w14:paraId="0EB26A5E" w14:textId="23A0A8D6" w:rsidR="0084592E" w:rsidRPr="0084592E" w:rsidRDefault="0084592E" w:rsidP="0084592E">
            <w:pPr>
              <w:jc w:val="center"/>
              <w:rPr>
                <w:sz w:val="20"/>
              </w:rPr>
            </w:pPr>
            <w:r w:rsidRPr="006940ED">
              <w:rPr>
                <w:sz w:val="20"/>
              </w:rPr>
              <w:t>N/A</w:t>
            </w:r>
          </w:p>
        </w:tc>
      </w:tr>
      <w:tr w:rsidR="0084592E" w14:paraId="4E6A4088" w14:textId="77777777" w:rsidTr="007F0CD2">
        <w:trPr>
          <w:jc w:val="center"/>
        </w:trPr>
        <w:tc>
          <w:tcPr>
            <w:tcW w:w="2065" w:type="dxa"/>
            <w:shd w:val="clear" w:color="auto" w:fill="auto"/>
          </w:tcPr>
          <w:p w14:paraId="48E16A35" w14:textId="77777777" w:rsidR="0084592E" w:rsidRPr="0084592E" w:rsidRDefault="0084592E" w:rsidP="0084592E">
            <w:pPr>
              <w:rPr>
                <w:b/>
                <w:sz w:val="20"/>
              </w:rPr>
            </w:pPr>
            <w:r w:rsidRPr="0084592E">
              <w:rPr>
                <w:b/>
                <w:sz w:val="20"/>
              </w:rPr>
              <w:t>Sample</w:t>
            </w:r>
          </w:p>
        </w:tc>
        <w:tc>
          <w:tcPr>
            <w:tcW w:w="1530" w:type="dxa"/>
            <w:shd w:val="clear" w:color="auto" w:fill="D9D9D9"/>
          </w:tcPr>
          <w:p w14:paraId="0AB44A19" w14:textId="646A5785" w:rsidR="0084592E" w:rsidRPr="0084592E" w:rsidRDefault="0084592E" w:rsidP="0084592E">
            <w:pPr>
              <w:jc w:val="center"/>
              <w:rPr>
                <w:sz w:val="20"/>
              </w:rPr>
            </w:pPr>
            <w:r>
              <w:rPr>
                <w:sz w:val="20"/>
              </w:rPr>
              <w:t>72646</w:t>
            </w:r>
          </w:p>
        </w:tc>
        <w:tc>
          <w:tcPr>
            <w:tcW w:w="1701" w:type="dxa"/>
            <w:shd w:val="clear" w:color="auto" w:fill="D9D9D9"/>
          </w:tcPr>
          <w:p w14:paraId="418B6890" w14:textId="698D1FE6" w:rsidR="0084592E" w:rsidRPr="0084592E" w:rsidRDefault="0084592E" w:rsidP="0084592E">
            <w:pPr>
              <w:jc w:val="center"/>
              <w:rPr>
                <w:sz w:val="20"/>
              </w:rPr>
            </w:pPr>
            <w:r>
              <w:rPr>
                <w:sz w:val="20"/>
              </w:rPr>
              <w:t>89944</w:t>
            </w:r>
          </w:p>
        </w:tc>
        <w:tc>
          <w:tcPr>
            <w:tcW w:w="1440" w:type="dxa"/>
            <w:shd w:val="clear" w:color="auto" w:fill="D9D9D9"/>
          </w:tcPr>
          <w:p w14:paraId="1C374118" w14:textId="3476F7EF" w:rsidR="0084592E" w:rsidRPr="0084592E" w:rsidRDefault="0084592E" w:rsidP="0084592E">
            <w:pPr>
              <w:jc w:val="center"/>
              <w:rPr>
                <w:sz w:val="20"/>
              </w:rPr>
            </w:pPr>
            <w:r w:rsidRPr="006940ED">
              <w:rPr>
                <w:sz w:val="20"/>
              </w:rPr>
              <w:t>N/A</w:t>
            </w:r>
          </w:p>
        </w:tc>
        <w:tc>
          <w:tcPr>
            <w:tcW w:w="1440" w:type="dxa"/>
            <w:shd w:val="clear" w:color="auto" w:fill="D9D9D9"/>
          </w:tcPr>
          <w:p w14:paraId="0EC8F4F6" w14:textId="6579DB01" w:rsidR="0084592E" w:rsidRPr="0084592E" w:rsidRDefault="0084592E" w:rsidP="0084592E">
            <w:pPr>
              <w:jc w:val="center"/>
              <w:rPr>
                <w:sz w:val="20"/>
              </w:rPr>
            </w:pPr>
            <w:r w:rsidRPr="006940ED">
              <w:rPr>
                <w:sz w:val="20"/>
              </w:rPr>
              <w:t>N/A</w:t>
            </w:r>
          </w:p>
        </w:tc>
      </w:tr>
      <w:tr w:rsidR="009654BF" w14:paraId="314F989B" w14:textId="77777777" w:rsidTr="007F0CD2">
        <w:trPr>
          <w:jc w:val="center"/>
        </w:trPr>
        <w:tc>
          <w:tcPr>
            <w:tcW w:w="2065" w:type="dxa"/>
            <w:shd w:val="clear" w:color="auto" w:fill="A6A6A6" w:themeFill="background1" w:themeFillShade="A6"/>
          </w:tcPr>
          <w:p w14:paraId="5D3A7FF7" w14:textId="77777777" w:rsidR="009654BF" w:rsidRPr="008C16F2" w:rsidRDefault="009654BF" w:rsidP="009654BF">
            <w:pPr>
              <w:jc w:val="center"/>
              <w:rPr>
                <w:b/>
              </w:rPr>
            </w:pPr>
            <w:r>
              <w:rPr>
                <w:b/>
              </w:rPr>
              <w:t xml:space="preserve">Mid </w:t>
            </w:r>
            <w:r w:rsidRPr="008C16F2">
              <w:rPr>
                <w:b/>
              </w:rPr>
              <w:t>Level</w:t>
            </w:r>
          </w:p>
          <w:p w14:paraId="284C096A" w14:textId="77777777" w:rsidR="009654BF" w:rsidRPr="00A649A8" w:rsidRDefault="009654BF" w:rsidP="009654BF">
            <w:pPr>
              <w:jc w:val="center"/>
              <w:rPr>
                <w:i/>
              </w:rPr>
            </w:pPr>
            <w:r w:rsidRPr="00AA40E2">
              <w:rPr>
                <w:i/>
                <w:sz w:val="22"/>
              </w:rPr>
              <w:t>(400-700 hPa)</w:t>
            </w:r>
            <w:r w:rsidRPr="00A649A8">
              <w:rPr>
                <w:i/>
              </w:rPr>
              <w:t xml:space="preserve">  </w:t>
            </w:r>
          </w:p>
        </w:tc>
        <w:tc>
          <w:tcPr>
            <w:tcW w:w="6111" w:type="dxa"/>
            <w:gridSpan w:val="4"/>
            <w:shd w:val="clear" w:color="auto" w:fill="A6A6A6" w:themeFill="background1" w:themeFillShade="A6"/>
          </w:tcPr>
          <w:p w14:paraId="0811E374" w14:textId="77777777" w:rsidR="009654BF" w:rsidRDefault="009654BF" w:rsidP="009654BF">
            <w:pPr>
              <w:jc w:val="center"/>
            </w:pPr>
          </w:p>
        </w:tc>
      </w:tr>
      <w:tr w:rsidR="0084592E" w14:paraId="568BBFA9" w14:textId="77777777" w:rsidTr="007F0CD2">
        <w:trPr>
          <w:jc w:val="center"/>
        </w:trPr>
        <w:tc>
          <w:tcPr>
            <w:tcW w:w="2065" w:type="dxa"/>
            <w:shd w:val="clear" w:color="auto" w:fill="auto"/>
          </w:tcPr>
          <w:p w14:paraId="78A78C0F" w14:textId="379B9BAA" w:rsidR="0084592E" w:rsidRPr="0084592E" w:rsidRDefault="0084592E" w:rsidP="0084592E">
            <w:pPr>
              <w:rPr>
                <w:b/>
                <w:sz w:val="20"/>
              </w:rPr>
            </w:pPr>
            <w:r w:rsidRPr="0084592E">
              <w:rPr>
                <w:b/>
                <w:sz w:val="20"/>
              </w:rPr>
              <w:t xml:space="preserve">Accuracy </w:t>
            </w:r>
            <w:r w:rsidRPr="0084592E">
              <w:rPr>
                <w:i/>
                <w:sz w:val="20"/>
              </w:rPr>
              <w:t>(m/s)</w:t>
            </w:r>
          </w:p>
        </w:tc>
        <w:tc>
          <w:tcPr>
            <w:tcW w:w="1530" w:type="dxa"/>
            <w:shd w:val="clear" w:color="auto" w:fill="D9D9D9"/>
          </w:tcPr>
          <w:p w14:paraId="4EB52372" w14:textId="70A720E0" w:rsidR="0084592E" w:rsidRPr="0084592E" w:rsidRDefault="0084592E" w:rsidP="0084592E">
            <w:pPr>
              <w:jc w:val="center"/>
              <w:rPr>
                <w:sz w:val="20"/>
              </w:rPr>
            </w:pPr>
            <w:r>
              <w:rPr>
                <w:sz w:val="20"/>
              </w:rPr>
              <w:t>5.50</w:t>
            </w:r>
          </w:p>
        </w:tc>
        <w:tc>
          <w:tcPr>
            <w:tcW w:w="1701" w:type="dxa"/>
            <w:shd w:val="clear" w:color="auto" w:fill="D9D9D9"/>
          </w:tcPr>
          <w:p w14:paraId="161DB0E5" w14:textId="7447F06F" w:rsidR="0084592E" w:rsidRPr="0084592E" w:rsidRDefault="0084592E" w:rsidP="0084592E">
            <w:pPr>
              <w:jc w:val="center"/>
              <w:rPr>
                <w:sz w:val="20"/>
              </w:rPr>
            </w:pPr>
            <w:r w:rsidRPr="0069021C">
              <w:rPr>
                <w:sz w:val="20"/>
              </w:rPr>
              <w:t>N/A</w:t>
            </w:r>
          </w:p>
        </w:tc>
        <w:tc>
          <w:tcPr>
            <w:tcW w:w="1440" w:type="dxa"/>
            <w:shd w:val="clear" w:color="auto" w:fill="D9D9D9"/>
          </w:tcPr>
          <w:p w14:paraId="0C180AED" w14:textId="77579663" w:rsidR="0084592E" w:rsidRPr="0084592E" w:rsidRDefault="0084592E" w:rsidP="0084592E">
            <w:pPr>
              <w:jc w:val="center"/>
              <w:rPr>
                <w:sz w:val="20"/>
              </w:rPr>
            </w:pPr>
            <w:r w:rsidRPr="00E340F0">
              <w:rPr>
                <w:sz w:val="20"/>
              </w:rPr>
              <w:t>N/A</w:t>
            </w:r>
          </w:p>
        </w:tc>
        <w:tc>
          <w:tcPr>
            <w:tcW w:w="1440" w:type="dxa"/>
            <w:shd w:val="clear" w:color="auto" w:fill="D9D9D9"/>
          </w:tcPr>
          <w:p w14:paraId="1167CF63" w14:textId="39BB300F" w:rsidR="0084592E" w:rsidRPr="0084592E" w:rsidRDefault="0084592E" w:rsidP="0084592E">
            <w:pPr>
              <w:jc w:val="center"/>
              <w:rPr>
                <w:sz w:val="20"/>
              </w:rPr>
            </w:pPr>
            <w:r w:rsidRPr="00E340F0">
              <w:rPr>
                <w:sz w:val="20"/>
              </w:rPr>
              <w:t>N/A</w:t>
            </w:r>
          </w:p>
        </w:tc>
      </w:tr>
      <w:tr w:rsidR="0084592E" w14:paraId="47C585FF" w14:textId="77777777" w:rsidTr="007F0CD2">
        <w:trPr>
          <w:jc w:val="center"/>
        </w:trPr>
        <w:tc>
          <w:tcPr>
            <w:tcW w:w="2065" w:type="dxa"/>
            <w:shd w:val="clear" w:color="auto" w:fill="auto"/>
          </w:tcPr>
          <w:p w14:paraId="4A44A729" w14:textId="20D67005" w:rsidR="0084592E" w:rsidRPr="0084592E" w:rsidRDefault="0084592E" w:rsidP="0084592E">
            <w:pPr>
              <w:rPr>
                <w:b/>
                <w:sz w:val="20"/>
              </w:rPr>
            </w:pPr>
            <w:r w:rsidRPr="0084592E">
              <w:rPr>
                <w:b/>
                <w:sz w:val="20"/>
              </w:rPr>
              <w:t xml:space="preserve">Precision </w:t>
            </w:r>
            <w:r w:rsidRPr="0084592E">
              <w:rPr>
                <w:i/>
                <w:sz w:val="20"/>
              </w:rPr>
              <w:t>(m/s)</w:t>
            </w:r>
          </w:p>
        </w:tc>
        <w:tc>
          <w:tcPr>
            <w:tcW w:w="1530" w:type="dxa"/>
            <w:shd w:val="clear" w:color="auto" w:fill="D9D9D9"/>
          </w:tcPr>
          <w:p w14:paraId="46CDB7E5" w14:textId="6283064D" w:rsidR="0084592E" w:rsidRPr="0084592E" w:rsidRDefault="0084592E" w:rsidP="0084592E">
            <w:pPr>
              <w:jc w:val="center"/>
              <w:rPr>
                <w:sz w:val="20"/>
              </w:rPr>
            </w:pPr>
            <w:r>
              <w:rPr>
                <w:sz w:val="20"/>
              </w:rPr>
              <w:t>3.84</w:t>
            </w:r>
          </w:p>
        </w:tc>
        <w:tc>
          <w:tcPr>
            <w:tcW w:w="1701" w:type="dxa"/>
            <w:shd w:val="clear" w:color="auto" w:fill="D9D9D9"/>
          </w:tcPr>
          <w:p w14:paraId="5D14AA86" w14:textId="06DFC472" w:rsidR="0084592E" w:rsidRPr="0084592E" w:rsidRDefault="0084592E" w:rsidP="0084592E">
            <w:pPr>
              <w:jc w:val="center"/>
              <w:rPr>
                <w:sz w:val="20"/>
              </w:rPr>
            </w:pPr>
            <w:r w:rsidRPr="0069021C">
              <w:rPr>
                <w:sz w:val="20"/>
              </w:rPr>
              <w:t>N/A</w:t>
            </w:r>
          </w:p>
        </w:tc>
        <w:tc>
          <w:tcPr>
            <w:tcW w:w="1440" w:type="dxa"/>
            <w:shd w:val="clear" w:color="auto" w:fill="D9D9D9"/>
          </w:tcPr>
          <w:p w14:paraId="7CDECAD1" w14:textId="76313931" w:rsidR="0084592E" w:rsidRPr="0084592E" w:rsidRDefault="0084592E" w:rsidP="0084592E">
            <w:pPr>
              <w:jc w:val="center"/>
              <w:rPr>
                <w:sz w:val="20"/>
              </w:rPr>
            </w:pPr>
            <w:r w:rsidRPr="00E340F0">
              <w:rPr>
                <w:sz w:val="20"/>
              </w:rPr>
              <w:t>N/A</w:t>
            </w:r>
          </w:p>
        </w:tc>
        <w:tc>
          <w:tcPr>
            <w:tcW w:w="1440" w:type="dxa"/>
            <w:shd w:val="clear" w:color="auto" w:fill="D9D9D9"/>
          </w:tcPr>
          <w:p w14:paraId="0A17A299" w14:textId="5D2F8611" w:rsidR="0084592E" w:rsidRPr="0084592E" w:rsidRDefault="0084592E" w:rsidP="0084592E">
            <w:pPr>
              <w:jc w:val="center"/>
              <w:rPr>
                <w:sz w:val="20"/>
              </w:rPr>
            </w:pPr>
            <w:r w:rsidRPr="00E340F0">
              <w:rPr>
                <w:sz w:val="20"/>
              </w:rPr>
              <w:t>N/A</w:t>
            </w:r>
          </w:p>
        </w:tc>
      </w:tr>
      <w:tr w:rsidR="0084592E" w14:paraId="284B8D5B" w14:textId="77777777" w:rsidTr="007F0CD2">
        <w:trPr>
          <w:jc w:val="center"/>
        </w:trPr>
        <w:tc>
          <w:tcPr>
            <w:tcW w:w="2065" w:type="dxa"/>
            <w:shd w:val="clear" w:color="auto" w:fill="auto"/>
          </w:tcPr>
          <w:p w14:paraId="7FB26D3C" w14:textId="2E8866E5" w:rsidR="0084592E" w:rsidRPr="0084592E" w:rsidRDefault="0084592E" w:rsidP="0084592E">
            <w:pPr>
              <w:rPr>
                <w:b/>
                <w:sz w:val="20"/>
              </w:rPr>
            </w:pPr>
            <w:r w:rsidRPr="0084592E">
              <w:rPr>
                <w:b/>
                <w:sz w:val="20"/>
              </w:rPr>
              <w:t xml:space="preserve">Speed bias </w:t>
            </w:r>
            <w:r w:rsidRPr="0084592E">
              <w:rPr>
                <w:i/>
                <w:sz w:val="20"/>
              </w:rPr>
              <w:t>(m/s)</w:t>
            </w:r>
          </w:p>
        </w:tc>
        <w:tc>
          <w:tcPr>
            <w:tcW w:w="1530" w:type="dxa"/>
            <w:shd w:val="clear" w:color="auto" w:fill="D9D9D9"/>
          </w:tcPr>
          <w:p w14:paraId="7B15A2AF" w14:textId="713EFE9A" w:rsidR="0084592E" w:rsidRPr="0084592E" w:rsidRDefault="0084592E" w:rsidP="0084592E">
            <w:pPr>
              <w:jc w:val="center"/>
              <w:rPr>
                <w:sz w:val="20"/>
              </w:rPr>
            </w:pPr>
            <w:r>
              <w:rPr>
                <w:sz w:val="20"/>
              </w:rPr>
              <w:t>-1.46</w:t>
            </w:r>
          </w:p>
        </w:tc>
        <w:tc>
          <w:tcPr>
            <w:tcW w:w="1701" w:type="dxa"/>
            <w:shd w:val="clear" w:color="auto" w:fill="D9D9D9"/>
          </w:tcPr>
          <w:p w14:paraId="080F1893" w14:textId="517FEF1A" w:rsidR="0084592E" w:rsidRPr="0084592E" w:rsidRDefault="0084592E" w:rsidP="0084592E">
            <w:pPr>
              <w:jc w:val="center"/>
              <w:rPr>
                <w:sz w:val="20"/>
              </w:rPr>
            </w:pPr>
            <w:r w:rsidRPr="0069021C">
              <w:rPr>
                <w:sz w:val="20"/>
              </w:rPr>
              <w:t>N/A</w:t>
            </w:r>
          </w:p>
        </w:tc>
        <w:tc>
          <w:tcPr>
            <w:tcW w:w="1440" w:type="dxa"/>
            <w:shd w:val="clear" w:color="auto" w:fill="D9D9D9"/>
          </w:tcPr>
          <w:p w14:paraId="462E82C3" w14:textId="596BF5ED" w:rsidR="0084592E" w:rsidRPr="0084592E" w:rsidRDefault="0084592E" w:rsidP="0084592E">
            <w:pPr>
              <w:jc w:val="center"/>
              <w:rPr>
                <w:sz w:val="20"/>
              </w:rPr>
            </w:pPr>
            <w:r w:rsidRPr="00E340F0">
              <w:rPr>
                <w:sz w:val="20"/>
              </w:rPr>
              <w:t>N/A</w:t>
            </w:r>
          </w:p>
        </w:tc>
        <w:tc>
          <w:tcPr>
            <w:tcW w:w="1440" w:type="dxa"/>
            <w:shd w:val="clear" w:color="auto" w:fill="D9D9D9"/>
          </w:tcPr>
          <w:p w14:paraId="015B57FF" w14:textId="0337131F" w:rsidR="0084592E" w:rsidRPr="0084592E" w:rsidRDefault="0084592E" w:rsidP="0084592E">
            <w:pPr>
              <w:jc w:val="center"/>
              <w:rPr>
                <w:sz w:val="20"/>
              </w:rPr>
            </w:pPr>
            <w:r w:rsidRPr="00E340F0">
              <w:rPr>
                <w:sz w:val="20"/>
              </w:rPr>
              <w:t>N/A</w:t>
            </w:r>
          </w:p>
        </w:tc>
      </w:tr>
      <w:tr w:rsidR="0084592E" w14:paraId="4B002E67" w14:textId="77777777" w:rsidTr="007F0CD2">
        <w:trPr>
          <w:jc w:val="center"/>
        </w:trPr>
        <w:tc>
          <w:tcPr>
            <w:tcW w:w="2065" w:type="dxa"/>
            <w:shd w:val="clear" w:color="auto" w:fill="auto"/>
          </w:tcPr>
          <w:p w14:paraId="757AACFB" w14:textId="4F4C985B" w:rsidR="0084592E" w:rsidRPr="0084592E" w:rsidRDefault="0084592E" w:rsidP="0084592E">
            <w:pPr>
              <w:rPr>
                <w:b/>
                <w:sz w:val="20"/>
              </w:rPr>
            </w:pPr>
            <w:r w:rsidRPr="0084592E">
              <w:rPr>
                <w:b/>
                <w:sz w:val="20"/>
              </w:rPr>
              <w:t xml:space="preserve">Speed </w:t>
            </w:r>
            <w:r w:rsidRPr="0084592E">
              <w:rPr>
                <w:i/>
                <w:sz w:val="20"/>
              </w:rPr>
              <w:t>(m/s)</w:t>
            </w:r>
          </w:p>
        </w:tc>
        <w:tc>
          <w:tcPr>
            <w:tcW w:w="1530" w:type="dxa"/>
            <w:shd w:val="clear" w:color="auto" w:fill="D9D9D9"/>
          </w:tcPr>
          <w:p w14:paraId="7E4B051D" w14:textId="415E190C" w:rsidR="0084592E" w:rsidRPr="0084592E" w:rsidRDefault="0084592E" w:rsidP="0084592E">
            <w:pPr>
              <w:jc w:val="center"/>
              <w:rPr>
                <w:sz w:val="20"/>
              </w:rPr>
            </w:pPr>
            <w:r>
              <w:rPr>
                <w:sz w:val="20"/>
              </w:rPr>
              <w:t>13.50</w:t>
            </w:r>
          </w:p>
        </w:tc>
        <w:tc>
          <w:tcPr>
            <w:tcW w:w="1701" w:type="dxa"/>
            <w:shd w:val="clear" w:color="auto" w:fill="D9D9D9"/>
          </w:tcPr>
          <w:p w14:paraId="1F102FBC" w14:textId="3404A04C" w:rsidR="0084592E" w:rsidRPr="0084592E" w:rsidRDefault="0084592E" w:rsidP="0084592E">
            <w:pPr>
              <w:jc w:val="center"/>
              <w:rPr>
                <w:sz w:val="20"/>
              </w:rPr>
            </w:pPr>
            <w:r w:rsidRPr="0069021C">
              <w:rPr>
                <w:sz w:val="20"/>
              </w:rPr>
              <w:t>N/A</w:t>
            </w:r>
          </w:p>
        </w:tc>
        <w:tc>
          <w:tcPr>
            <w:tcW w:w="1440" w:type="dxa"/>
            <w:shd w:val="clear" w:color="auto" w:fill="D9D9D9"/>
          </w:tcPr>
          <w:p w14:paraId="4B03FF0F" w14:textId="1DC658F2" w:rsidR="0084592E" w:rsidRPr="0084592E" w:rsidRDefault="0084592E" w:rsidP="0084592E">
            <w:pPr>
              <w:jc w:val="center"/>
              <w:rPr>
                <w:sz w:val="20"/>
              </w:rPr>
            </w:pPr>
            <w:r w:rsidRPr="00E340F0">
              <w:rPr>
                <w:sz w:val="20"/>
              </w:rPr>
              <w:t>N/A</w:t>
            </w:r>
          </w:p>
        </w:tc>
        <w:tc>
          <w:tcPr>
            <w:tcW w:w="1440" w:type="dxa"/>
            <w:shd w:val="clear" w:color="auto" w:fill="D9D9D9"/>
          </w:tcPr>
          <w:p w14:paraId="735CD264" w14:textId="72E530AD" w:rsidR="0084592E" w:rsidRPr="0084592E" w:rsidRDefault="0084592E" w:rsidP="0084592E">
            <w:pPr>
              <w:jc w:val="center"/>
              <w:rPr>
                <w:sz w:val="20"/>
              </w:rPr>
            </w:pPr>
            <w:r w:rsidRPr="00E340F0">
              <w:rPr>
                <w:sz w:val="20"/>
              </w:rPr>
              <w:t>N/A</w:t>
            </w:r>
          </w:p>
        </w:tc>
      </w:tr>
      <w:tr w:rsidR="0084592E" w14:paraId="3728253D" w14:textId="77777777" w:rsidTr="007F0CD2">
        <w:trPr>
          <w:jc w:val="center"/>
        </w:trPr>
        <w:tc>
          <w:tcPr>
            <w:tcW w:w="2065" w:type="dxa"/>
            <w:shd w:val="clear" w:color="auto" w:fill="auto"/>
          </w:tcPr>
          <w:p w14:paraId="61010ACB" w14:textId="77777777" w:rsidR="0084592E" w:rsidRPr="0084592E" w:rsidRDefault="0084592E" w:rsidP="0084592E">
            <w:pPr>
              <w:rPr>
                <w:b/>
                <w:sz w:val="20"/>
              </w:rPr>
            </w:pPr>
            <w:r w:rsidRPr="0084592E">
              <w:rPr>
                <w:b/>
                <w:sz w:val="20"/>
              </w:rPr>
              <w:lastRenderedPageBreak/>
              <w:t>Sample</w:t>
            </w:r>
          </w:p>
        </w:tc>
        <w:tc>
          <w:tcPr>
            <w:tcW w:w="1530" w:type="dxa"/>
            <w:shd w:val="clear" w:color="auto" w:fill="D9D9D9"/>
          </w:tcPr>
          <w:p w14:paraId="000804BD" w14:textId="054C337D" w:rsidR="0084592E" w:rsidRPr="0084592E" w:rsidRDefault="0084592E" w:rsidP="0084592E">
            <w:pPr>
              <w:jc w:val="center"/>
              <w:rPr>
                <w:sz w:val="20"/>
              </w:rPr>
            </w:pPr>
            <w:r>
              <w:rPr>
                <w:sz w:val="20"/>
              </w:rPr>
              <w:t>8940</w:t>
            </w:r>
          </w:p>
        </w:tc>
        <w:tc>
          <w:tcPr>
            <w:tcW w:w="1701" w:type="dxa"/>
            <w:shd w:val="clear" w:color="auto" w:fill="D9D9D9"/>
          </w:tcPr>
          <w:p w14:paraId="4EAA64DB" w14:textId="30865402" w:rsidR="0084592E" w:rsidRPr="0084592E" w:rsidRDefault="0084592E" w:rsidP="0084592E">
            <w:pPr>
              <w:jc w:val="center"/>
              <w:rPr>
                <w:sz w:val="20"/>
              </w:rPr>
            </w:pPr>
            <w:r w:rsidRPr="0069021C">
              <w:rPr>
                <w:sz w:val="20"/>
              </w:rPr>
              <w:t>N/A</w:t>
            </w:r>
          </w:p>
        </w:tc>
        <w:tc>
          <w:tcPr>
            <w:tcW w:w="1440" w:type="dxa"/>
            <w:shd w:val="clear" w:color="auto" w:fill="D9D9D9"/>
          </w:tcPr>
          <w:p w14:paraId="79EC071D" w14:textId="5D4EF934" w:rsidR="0084592E" w:rsidRPr="0084592E" w:rsidRDefault="0084592E" w:rsidP="0084592E">
            <w:pPr>
              <w:jc w:val="center"/>
              <w:rPr>
                <w:sz w:val="20"/>
              </w:rPr>
            </w:pPr>
            <w:r w:rsidRPr="00E340F0">
              <w:rPr>
                <w:sz w:val="20"/>
              </w:rPr>
              <w:t>N/A</w:t>
            </w:r>
          </w:p>
        </w:tc>
        <w:tc>
          <w:tcPr>
            <w:tcW w:w="1440" w:type="dxa"/>
            <w:shd w:val="clear" w:color="auto" w:fill="D9D9D9"/>
          </w:tcPr>
          <w:p w14:paraId="6ED9DE0A" w14:textId="5D894154" w:rsidR="0084592E" w:rsidRPr="0084592E" w:rsidRDefault="0084592E" w:rsidP="0084592E">
            <w:pPr>
              <w:jc w:val="center"/>
              <w:rPr>
                <w:sz w:val="20"/>
              </w:rPr>
            </w:pPr>
            <w:r w:rsidRPr="00E340F0">
              <w:rPr>
                <w:sz w:val="20"/>
              </w:rPr>
              <w:t>N/A</w:t>
            </w:r>
          </w:p>
        </w:tc>
      </w:tr>
      <w:tr w:rsidR="009654BF" w14:paraId="5359E1A9" w14:textId="77777777" w:rsidTr="007F0CD2">
        <w:trPr>
          <w:jc w:val="center"/>
        </w:trPr>
        <w:tc>
          <w:tcPr>
            <w:tcW w:w="2065" w:type="dxa"/>
            <w:shd w:val="clear" w:color="auto" w:fill="A6A6A6" w:themeFill="background1" w:themeFillShade="A6"/>
          </w:tcPr>
          <w:p w14:paraId="1A295587" w14:textId="77777777" w:rsidR="009654BF" w:rsidRPr="008C16F2" w:rsidRDefault="009654BF" w:rsidP="009654BF">
            <w:pPr>
              <w:jc w:val="center"/>
              <w:rPr>
                <w:b/>
              </w:rPr>
            </w:pPr>
            <w:r>
              <w:rPr>
                <w:b/>
              </w:rPr>
              <w:t xml:space="preserve">Low </w:t>
            </w:r>
            <w:r w:rsidRPr="008C16F2">
              <w:rPr>
                <w:b/>
              </w:rPr>
              <w:t>Level</w:t>
            </w:r>
          </w:p>
          <w:p w14:paraId="3EC2D0A5" w14:textId="77777777" w:rsidR="009654BF" w:rsidRPr="00A649A8" w:rsidRDefault="009654BF" w:rsidP="009654BF">
            <w:pPr>
              <w:jc w:val="center"/>
              <w:rPr>
                <w:i/>
              </w:rPr>
            </w:pPr>
            <w:r w:rsidRPr="00AA40E2">
              <w:rPr>
                <w:i/>
                <w:sz w:val="22"/>
              </w:rPr>
              <w:t>(700-1000 hPa)</w:t>
            </w:r>
            <w:r w:rsidRPr="00A649A8">
              <w:rPr>
                <w:i/>
              </w:rPr>
              <w:t xml:space="preserve">  </w:t>
            </w:r>
          </w:p>
        </w:tc>
        <w:tc>
          <w:tcPr>
            <w:tcW w:w="6111" w:type="dxa"/>
            <w:gridSpan w:val="4"/>
            <w:shd w:val="clear" w:color="auto" w:fill="A6A6A6" w:themeFill="background1" w:themeFillShade="A6"/>
          </w:tcPr>
          <w:p w14:paraId="52CB110C" w14:textId="77777777" w:rsidR="009654BF" w:rsidRDefault="009654BF" w:rsidP="009654BF">
            <w:pPr>
              <w:jc w:val="center"/>
            </w:pPr>
          </w:p>
        </w:tc>
      </w:tr>
      <w:tr w:rsidR="0084592E" w14:paraId="48B0D003" w14:textId="77777777" w:rsidTr="007F0CD2">
        <w:trPr>
          <w:jc w:val="center"/>
        </w:trPr>
        <w:tc>
          <w:tcPr>
            <w:tcW w:w="2065" w:type="dxa"/>
            <w:shd w:val="clear" w:color="auto" w:fill="auto"/>
          </w:tcPr>
          <w:p w14:paraId="43CC9BC0" w14:textId="765B8F5D" w:rsidR="0084592E" w:rsidRPr="0084592E" w:rsidRDefault="0084592E" w:rsidP="0084592E">
            <w:pPr>
              <w:rPr>
                <w:b/>
                <w:sz w:val="20"/>
              </w:rPr>
            </w:pPr>
            <w:r w:rsidRPr="0084592E">
              <w:rPr>
                <w:b/>
                <w:sz w:val="20"/>
              </w:rPr>
              <w:t xml:space="preserve">Accuracy </w:t>
            </w:r>
            <w:r w:rsidRPr="0084592E">
              <w:rPr>
                <w:i/>
                <w:sz w:val="20"/>
              </w:rPr>
              <w:t>(m/s)</w:t>
            </w:r>
          </w:p>
        </w:tc>
        <w:tc>
          <w:tcPr>
            <w:tcW w:w="1530" w:type="dxa"/>
            <w:shd w:val="clear" w:color="auto" w:fill="D9D9D9"/>
          </w:tcPr>
          <w:p w14:paraId="1B7FDE8F" w14:textId="53C040AA" w:rsidR="0084592E" w:rsidRPr="0084592E" w:rsidRDefault="0084592E" w:rsidP="0084592E">
            <w:pPr>
              <w:jc w:val="center"/>
              <w:rPr>
                <w:sz w:val="20"/>
              </w:rPr>
            </w:pPr>
            <w:r>
              <w:rPr>
                <w:sz w:val="20"/>
              </w:rPr>
              <w:t>4.27</w:t>
            </w:r>
          </w:p>
        </w:tc>
        <w:tc>
          <w:tcPr>
            <w:tcW w:w="1701" w:type="dxa"/>
            <w:shd w:val="clear" w:color="auto" w:fill="D9D9D9"/>
          </w:tcPr>
          <w:p w14:paraId="1389C435" w14:textId="39AED7C4" w:rsidR="0084592E" w:rsidRPr="0084592E" w:rsidRDefault="0084592E" w:rsidP="0084592E">
            <w:pPr>
              <w:jc w:val="center"/>
              <w:rPr>
                <w:sz w:val="20"/>
              </w:rPr>
            </w:pPr>
            <w:r w:rsidRPr="00083A55">
              <w:rPr>
                <w:sz w:val="20"/>
              </w:rPr>
              <w:t>N/A</w:t>
            </w:r>
          </w:p>
        </w:tc>
        <w:tc>
          <w:tcPr>
            <w:tcW w:w="1440" w:type="dxa"/>
            <w:shd w:val="clear" w:color="auto" w:fill="D9D9D9"/>
          </w:tcPr>
          <w:p w14:paraId="2738D7D5" w14:textId="1773AF15" w:rsidR="0084592E" w:rsidRPr="0084592E" w:rsidRDefault="0084592E" w:rsidP="0084592E">
            <w:pPr>
              <w:jc w:val="center"/>
              <w:rPr>
                <w:sz w:val="20"/>
              </w:rPr>
            </w:pPr>
            <w:r>
              <w:rPr>
                <w:sz w:val="20"/>
              </w:rPr>
              <w:t>4.33</w:t>
            </w:r>
          </w:p>
        </w:tc>
        <w:tc>
          <w:tcPr>
            <w:tcW w:w="1440" w:type="dxa"/>
            <w:shd w:val="clear" w:color="auto" w:fill="D9D9D9"/>
          </w:tcPr>
          <w:p w14:paraId="4ABCD128" w14:textId="76562C9E" w:rsidR="0084592E" w:rsidRPr="0084592E" w:rsidRDefault="0084592E" w:rsidP="0084592E">
            <w:pPr>
              <w:jc w:val="center"/>
              <w:rPr>
                <w:sz w:val="20"/>
              </w:rPr>
            </w:pPr>
            <w:r>
              <w:rPr>
                <w:sz w:val="20"/>
              </w:rPr>
              <w:t>3.79</w:t>
            </w:r>
          </w:p>
        </w:tc>
      </w:tr>
      <w:tr w:rsidR="0084592E" w14:paraId="69511474" w14:textId="77777777" w:rsidTr="007F0CD2">
        <w:trPr>
          <w:jc w:val="center"/>
        </w:trPr>
        <w:tc>
          <w:tcPr>
            <w:tcW w:w="2065" w:type="dxa"/>
            <w:shd w:val="clear" w:color="auto" w:fill="auto"/>
          </w:tcPr>
          <w:p w14:paraId="4228CCD2" w14:textId="57A645F3" w:rsidR="0084592E" w:rsidRPr="0084592E" w:rsidRDefault="0084592E" w:rsidP="0084592E">
            <w:pPr>
              <w:rPr>
                <w:b/>
                <w:sz w:val="20"/>
              </w:rPr>
            </w:pPr>
            <w:r w:rsidRPr="0084592E">
              <w:rPr>
                <w:b/>
                <w:sz w:val="20"/>
              </w:rPr>
              <w:t xml:space="preserve">Precision </w:t>
            </w:r>
            <w:r w:rsidRPr="0084592E">
              <w:rPr>
                <w:i/>
                <w:sz w:val="20"/>
              </w:rPr>
              <w:t>(m/s)</w:t>
            </w:r>
          </w:p>
        </w:tc>
        <w:tc>
          <w:tcPr>
            <w:tcW w:w="1530" w:type="dxa"/>
            <w:shd w:val="clear" w:color="auto" w:fill="D9D9D9"/>
          </w:tcPr>
          <w:p w14:paraId="324663F0" w14:textId="2BBDC608" w:rsidR="0084592E" w:rsidRPr="0084592E" w:rsidRDefault="0084592E" w:rsidP="0084592E">
            <w:pPr>
              <w:jc w:val="center"/>
              <w:rPr>
                <w:sz w:val="20"/>
              </w:rPr>
            </w:pPr>
            <w:r>
              <w:rPr>
                <w:sz w:val="20"/>
              </w:rPr>
              <w:t>3.08</w:t>
            </w:r>
          </w:p>
        </w:tc>
        <w:tc>
          <w:tcPr>
            <w:tcW w:w="1701" w:type="dxa"/>
            <w:shd w:val="clear" w:color="auto" w:fill="D9D9D9"/>
          </w:tcPr>
          <w:p w14:paraId="5174CB3F" w14:textId="03984549" w:rsidR="0084592E" w:rsidRPr="0084592E" w:rsidRDefault="0084592E" w:rsidP="0084592E">
            <w:pPr>
              <w:jc w:val="center"/>
              <w:rPr>
                <w:sz w:val="20"/>
              </w:rPr>
            </w:pPr>
            <w:r w:rsidRPr="00083A55">
              <w:rPr>
                <w:sz w:val="20"/>
              </w:rPr>
              <w:t>N/A</w:t>
            </w:r>
          </w:p>
        </w:tc>
        <w:tc>
          <w:tcPr>
            <w:tcW w:w="1440" w:type="dxa"/>
            <w:shd w:val="clear" w:color="auto" w:fill="D9D9D9"/>
          </w:tcPr>
          <w:p w14:paraId="08A620A8" w14:textId="45C00BB4" w:rsidR="0084592E" w:rsidRPr="0084592E" w:rsidRDefault="0084592E" w:rsidP="0084592E">
            <w:pPr>
              <w:jc w:val="center"/>
              <w:rPr>
                <w:sz w:val="20"/>
              </w:rPr>
            </w:pPr>
            <w:r>
              <w:rPr>
                <w:sz w:val="20"/>
              </w:rPr>
              <w:t>3.20</w:t>
            </w:r>
          </w:p>
        </w:tc>
        <w:tc>
          <w:tcPr>
            <w:tcW w:w="1440" w:type="dxa"/>
            <w:shd w:val="clear" w:color="auto" w:fill="D9D9D9"/>
          </w:tcPr>
          <w:p w14:paraId="683F8EAB" w14:textId="6DF91B65" w:rsidR="0084592E" w:rsidRPr="0084592E" w:rsidRDefault="0084592E" w:rsidP="0084592E">
            <w:pPr>
              <w:jc w:val="center"/>
              <w:rPr>
                <w:sz w:val="20"/>
              </w:rPr>
            </w:pPr>
            <w:r>
              <w:rPr>
                <w:sz w:val="20"/>
              </w:rPr>
              <w:t>2.68</w:t>
            </w:r>
          </w:p>
        </w:tc>
      </w:tr>
      <w:tr w:rsidR="0084592E" w14:paraId="7D608088" w14:textId="77777777" w:rsidTr="007F0CD2">
        <w:trPr>
          <w:jc w:val="center"/>
        </w:trPr>
        <w:tc>
          <w:tcPr>
            <w:tcW w:w="2065" w:type="dxa"/>
            <w:shd w:val="clear" w:color="auto" w:fill="auto"/>
          </w:tcPr>
          <w:p w14:paraId="668A9A47" w14:textId="0EA3A0D2" w:rsidR="0084592E" w:rsidRPr="0084592E" w:rsidRDefault="0084592E" w:rsidP="0084592E">
            <w:pPr>
              <w:rPr>
                <w:b/>
                <w:sz w:val="20"/>
              </w:rPr>
            </w:pPr>
            <w:r w:rsidRPr="0084592E">
              <w:rPr>
                <w:b/>
                <w:sz w:val="20"/>
              </w:rPr>
              <w:t xml:space="preserve">Speed bias </w:t>
            </w:r>
            <w:r w:rsidRPr="0084592E">
              <w:rPr>
                <w:i/>
                <w:sz w:val="20"/>
              </w:rPr>
              <w:t>(m/s)</w:t>
            </w:r>
          </w:p>
        </w:tc>
        <w:tc>
          <w:tcPr>
            <w:tcW w:w="1530" w:type="dxa"/>
            <w:shd w:val="clear" w:color="auto" w:fill="D9D9D9"/>
          </w:tcPr>
          <w:p w14:paraId="6E4D8476" w14:textId="411593A7" w:rsidR="0084592E" w:rsidRPr="0084592E" w:rsidRDefault="0084592E" w:rsidP="0084592E">
            <w:pPr>
              <w:jc w:val="center"/>
              <w:rPr>
                <w:sz w:val="20"/>
              </w:rPr>
            </w:pPr>
            <w:r>
              <w:rPr>
                <w:sz w:val="20"/>
              </w:rPr>
              <w:t>0.45</w:t>
            </w:r>
          </w:p>
        </w:tc>
        <w:tc>
          <w:tcPr>
            <w:tcW w:w="1701" w:type="dxa"/>
            <w:shd w:val="clear" w:color="auto" w:fill="D9D9D9"/>
          </w:tcPr>
          <w:p w14:paraId="2EDF8792" w14:textId="03A6B526" w:rsidR="0084592E" w:rsidRPr="0084592E" w:rsidRDefault="0084592E" w:rsidP="0084592E">
            <w:pPr>
              <w:jc w:val="center"/>
              <w:rPr>
                <w:sz w:val="20"/>
              </w:rPr>
            </w:pPr>
            <w:r w:rsidRPr="00083A55">
              <w:rPr>
                <w:sz w:val="20"/>
              </w:rPr>
              <w:t>N/A</w:t>
            </w:r>
          </w:p>
        </w:tc>
        <w:tc>
          <w:tcPr>
            <w:tcW w:w="1440" w:type="dxa"/>
            <w:shd w:val="clear" w:color="auto" w:fill="D9D9D9"/>
          </w:tcPr>
          <w:p w14:paraId="5060CAAC" w14:textId="697EFDE7" w:rsidR="0084592E" w:rsidRPr="0084592E" w:rsidRDefault="0084592E" w:rsidP="0084592E">
            <w:pPr>
              <w:jc w:val="center"/>
              <w:rPr>
                <w:sz w:val="20"/>
              </w:rPr>
            </w:pPr>
            <w:r>
              <w:rPr>
                <w:sz w:val="20"/>
              </w:rPr>
              <w:t>0.52</w:t>
            </w:r>
          </w:p>
        </w:tc>
        <w:tc>
          <w:tcPr>
            <w:tcW w:w="1440" w:type="dxa"/>
            <w:shd w:val="clear" w:color="auto" w:fill="D9D9D9"/>
          </w:tcPr>
          <w:p w14:paraId="2C4C1223" w14:textId="6F8850E3" w:rsidR="0084592E" w:rsidRPr="0084592E" w:rsidRDefault="0084592E" w:rsidP="0084592E">
            <w:pPr>
              <w:jc w:val="center"/>
              <w:rPr>
                <w:sz w:val="20"/>
              </w:rPr>
            </w:pPr>
            <w:r>
              <w:rPr>
                <w:sz w:val="20"/>
              </w:rPr>
              <w:t>0.52</w:t>
            </w:r>
          </w:p>
        </w:tc>
      </w:tr>
      <w:tr w:rsidR="0084592E" w14:paraId="469BD231" w14:textId="77777777" w:rsidTr="007F0CD2">
        <w:trPr>
          <w:jc w:val="center"/>
        </w:trPr>
        <w:tc>
          <w:tcPr>
            <w:tcW w:w="2065" w:type="dxa"/>
            <w:shd w:val="clear" w:color="auto" w:fill="auto"/>
          </w:tcPr>
          <w:p w14:paraId="7A2FEDF8" w14:textId="37D0E61B" w:rsidR="0084592E" w:rsidRPr="0084592E" w:rsidRDefault="0084592E" w:rsidP="0084592E">
            <w:pPr>
              <w:rPr>
                <w:b/>
                <w:sz w:val="20"/>
              </w:rPr>
            </w:pPr>
            <w:r w:rsidRPr="0084592E">
              <w:rPr>
                <w:b/>
                <w:sz w:val="20"/>
              </w:rPr>
              <w:t xml:space="preserve">Speed </w:t>
            </w:r>
            <w:r w:rsidRPr="0084592E">
              <w:rPr>
                <w:i/>
                <w:sz w:val="20"/>
              </w:rPr>
              <w:t>(m/s)</w:t>
            </w:r>
          </w:p>
        </w:tc>
        <w:tc>
          <w:tcPr>
            <w:tcW w:w="1530" w:type="dxa"/>
            <w:shd w:val="clear" w:color="auto" w:fill="D9D9D9"/>
          </w:tcPr>
          <w:p w14:paraId="1BC93A02" w14:textId="203E85F8" w:rsidR="0084592E" w:rsidRPr="0084592E" w:rsidRDefault="0084592E" w:rsidP="0084592E">
            <w:pPr>
              <w:jc w:val="center"/>
              <w:rPr>
                <w:sz w:val="20"/>
              </w:rPr>
            </w:pPr>
            <w:r>
              <w:rPr>
                <w:sz w:val="20"/>
              </w:rPr>
              <w:t>8.64</w:t>
            </w:r>
          </w:p>
        </w:tc>
        <w:tc>
          <w:tcPr>
            <w:tcW w:w="1701" w:type="dxa"/>
            <w:shd w:val="clear" w:color="auto" w:fill="D9D9D9"/>
          </w:tcPr>
          <w:p w14:paraId="11C31C65" w14:textId="2D802C0D" w:rsidR="0084592E" w:rsidRPr="0084592E" w:rsidRDefault="0084592E" w:rsidP="0084592E">
            <w:pPr>
              <w:jc w:val="center"/>
              <w:rPr>
                <w:sz w:val="20"/>
              </w:rPr>
            </w:pPr>
            <w:r w:rsidRPr="00083A55">
              <w:rPr>
                <w:sz w:val="20"/>
              </w:rPr>
              <w:t>N/A</w:t>
            </w:r>
          </w:p>
        </w:tc>
        <w:tc>
          <w:tcPr>
            <w:tcW w:w="1440" w:type="dxa"/>
            <w:shd w:val="clear" w:color="auto" w:fill="D9D9D9"/>
          </w:tcPr>
          <w:p w14:paraId="052514FA" w14:textId="40D779A6" w:rsidR="0084592E" w:rsidRPr="0084592E" w:rsidRDefault="0084592E" w:rsidP="0084592E">
            <w:pPr>
              <w:jc w:val="center"/>
              <w:rPr>
                <w:sz w:val="20"/>
              </w:rPr>
            </w:pPr>
            <w:r>
              <w:rPr>
                <w:sz w:val="20"/>
              </w:rPr>
              <w:t>9.34</w:t>
            </w:r>
          </w:p>
        </w:tc>
        <w:tc>
          <w:tcPr>
            <w:tcW w:w="1440" w:type="dxa"/>
            <w:shd w:val="clear" w:color="auto" w:fill="D9D9D9"/>
          </w:tcPr>
          <w:p w14:paraId="7AA27CD4" w14:textId="5B72CBE1" w:rsidR="0084592E" w:rsidRPr="0084592E" w:rsidRDefault="0084592E" w:rsidP="0084592E">
            <w:pPr>
              <w:jc w:val="center"/>
              <w:rPr>
                <w:sz w:val="20"/>
              </w:rPr>
            </w:pPr>
            <w:r>
              <w:rPr>
                <w:sz w:val="20"/>
              </w:rPr>
              <w:t>8.18</w:t>
            </w:r>
          </w:p>
        </w:tc>
      </w:tr>
      <w:tr w:rsidR="0084592E" w14:paraId="3D2DB8B9" w14:textId="77777777" w:rsidTr="007F0CD2">
        <w:trPr>
          <w:jc w:val="center"/>
        </w:trPr>
        <w:tc>
          <w:tcPr>
            <w:tcW w:w="2065" w:type="dxa"/>
            <w:shd w:val="clear" w:color="auto" w:fill="auto"/>
          </w:tcPr>
          <w:p w14:paraId="62DB8155" w14:textId="77777777" w:rsidR="0084592E" w:rsidRPr="0084592E" w:rsidRDefault="0084592E" w:rsidP="0084592E">
            <w:pPr>
              <w:rPr>
                <w:b/>
                <w:sz w:val="20"/>
              </w:rPr>
            </w:pPr>
            <w:r w:rsidRPr="0084592E">
              <w:rPr>
                <w:b/>
                <w:sz w:val="20"/>
              </w:rPr>
              <w:t>Sample</w:t>
            </w:r>
          </w:p>
        </w:tc>
        <w:tc>
          <w:tcPr>
            <w:tcW w:w="1530" w:type="dxa"/>
            <w:shd w:val="clear" w:color="auto" w:fill="D9D9D9"/>
          </w:tcPr>
          <w:p w14:paraId="19FD8A6D" w14:textId="45344877" w:rsidR="0084592E" w:rsidRPr="0084592E" w:rsidRDefault="0084592E" w:rsidP="0084592E">
            <w:pPr>
              <w:jc w:val="center"/>
              <w:rPr>
                <w:sz w:val="20"/>
              </w:rPr>
            </w:pPr>
            <w:r>
              <w:rPr>
                <w:sz w:val="20"/>
              </w:rPr>
              <w:t>16983</w:t>
            </w:r>
          </w:p>
        </w:tc>
        <w:tc>
          <w:tcPr>
            <w:tcW w:w="1701" w:type="dxa"/>
            <w:shd w:val="clear" w:color="auto" w:fill="D9D9D9"/>
          </w:tcPr>
          <w:p w14:paraId="2EB42455" w14:textId="2926BFDF" w:rsidR="0084592E" w:rsidRPr="0084592E" w:rsidRDefault="0084592E" w:rsidP="0084592E">
            <w:pPr>
              <w:jc w:val="center"/>
              <w:rPr>
                <w:sz w:val="20"/>
              </w:rPr>
            </w:pPr>
            <w:r w:rsidRPr="00083A55">
              <w:rPr>
                <w:sz w:val="20"/>
              </w:rPr>
              <w:t>N/A</w:t>
            </w:r>
          </w:p>
        </w:tc>
        <w:tc>
          <w:tcPr>
            <w:tcW w:w="1440" w:type="dxa"/>
            <w:shd w:val="clear" w:color="auto" w:fill="D9D9D9"/>
          </w:tcPr>
          <w:p w14:paraId="4FE29536" w14:textId="426B8C22" w:rsidR="0084592E" w:rsidRPr="0084592E" w:rsidRDefault="0084592E" w:rsidP="0084592E">
            <w:pPr>
              <w:jc w:val="center"/>
              <w:rPr>
                <w:sz w:val="20"/>
              </w:rPr>
            </w:pPr>
            <w:r>
              <w:rPr>
                <w:sz w:val="20"/>
              </w:rPr>
              <w:t>75215</w:t>
            </w:r>
          </w:p>
        </w:tc>
        <w:tc>
          <w:tcPr>
            <w:tcW w:w="1440" w:type="dxa"/>
            <w:shd w:val="clear" w:color="auto" w:fill="D9D9D9"/>
          </w:tcPr>
          <w:p w14:paraId="42832BA2" w14:textId="4333E0D8" w:rsidR="0084592E" w:rsidRPr="0084592E" w:rsidRDefault="0084592E" w:rsidP="0084592E">
            <w:pPr>
              <w:jc w:val="center"/>
              <w:rPr>
                <w:sz w:val="20"/>
              </w:rPr>
            </w:pPr>
            <w:r>
              <w:rPr>
                <w:sz w:val="20"/>
              </w:rPr>
              <w:t>12418</w:t>
            </w:r>
          </w:p>
        </w:tc>
      </w:tr>
    </w:tbl>
    <w:p w14:paraId="3798EC4B" w14:textId="084EC34E" w:rsidR="00EA13B4" w:rsidRDefault="00EA13B4" w:rsidP="00A71192"/>
    <w:p w14:paraId="50A72A40" w14:textId="380CCBD1" w:rsidR="00CE2E4F" w:rsidRDefault="00CE2E4F" w:rsidP="00A71192"/>
    <w:p w14:paraId="20766565" w14:textId="525842B9" w:rsidR="00CE2E4F" w:rsidRDefault="00CE2E4F" w:rsidP="00CE2E4F">
      <w:r>
        <w:t xml:space="preserve">Table 29 Himawari-8 Full Disk DMW product validation results as a function AHI bands used for clear-sky target scenes for the time period March 24-31, 2021. </w:t>
      </w:r>
    </w:p>
    <w:p w14:paraId="791CA429" w14:textId="77777777" w:rsidR="00CE2E4F" w:rsidRDefault="00CE2E4F" w:rsidP="00CE2E4F"/>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65"/>
        <w:gridCol w:w="1701"/>
        <w:gridCol w:w="1701"/>
        <w:gridCol w:w="1701"/>
      </w:tblGrid>
      <w:tr w:rsidR="00CE2E4F" w14:paraId="0A0C062B" w14:textId="77777777" w:rsidTr="00CE2E4F">
        <w:trPr>
          <w:jc w:val="center"/>
        </w:trPr>
        <w:tc>
          <w:tcPr>
            <w:tcW w:w="2065" w:type="dxa"/>
            <w:shd w:val="clear" w:color="auto" w:fill="A6A6A6" w:themeFill="background1" w:themeFillShade="A6"/>
          </w:tcPr>
          <w:p w14:paraId="5AD2BC3E" w14:textId="77777777" w:rsidR="00CE2E4F" w:rsidRPr="008C16F2" w:rsidRDefault="00CE2E4F" w:rsidP="00CE2E4F">
            <w:pPr>
              <w:jc w:val="center"/>
              <w:rPr>
                <w:b/>
              </w:rPr>
            </w:pPr>
            <w:r>
              <w:rPr>
                <w:b/>
              </w:rPr>
              <w:t xml:space="preserve">All </w:t>
            </w:r>
            <w:r w:rsidRPr="008C16F2">
              <w:rPr>
                <w:b/>
              </w:rPr>
              <w:t>Level</w:t>
            </w:r>
            <w:r>
              <w:rPr>
                <w:b/>
              </w:rPr>
              <w:t>s</w:t>
            </w:r>
          </w:p>
          <w:p w14:paraId="618C8065" w14:textId="77777777" w:rsidR="00CE2E4F" w:rsidRDefault="00CE2E4F" w:rsidP="00CE2E4F">
            <w:pPr>
              <w:jc w:val="center"/>
            </w:pPr>
            <w:r w:rsidRPr="00AA40E2">
              <w:rPr>
                <w:i/>
                <w:sz w:val="22"/>
              </w:rPr>
              <w:t>(100-1000 hPa)</w:t>
            </w:r>
          </w:p>
        </w:tc>
        <w:tc>
          <w:tcPr>
            <w:tcW w:w="1701" w:type="dxa"/>
            <w:shd w:val="clear" w:color="auto" w:fill="A6A6A6" w:themeFill="background1" w:themeFillShade="A6"/>
          </w:tcPr>
          <w:p w14:paraId="7F720519" w14:textId="77777777" w:rsidR="007A778B" w:rsidRDefault="00CE2E4F" w:rsidP="00CE2E4F">
            <w:pPr>
              <w:jc w:val="center"/>
              <w:rPr>
                <w:b/>
                <w:sz w:val="22"/>
              </w:rPr>
            </w:pPr>
            <w:r w:rsidRPr="009B6E24">
              <w:rPr>
                <w:b/>
                <w:sz w:val="22"/>
              </w:rPr>
              <w:t xml:space="preserve">Band 8 </w:t>
            </w:r>
          </w:p>
          <w:p w14:paraId="662695C7" w14:textId="696C6BD7" w:rsidR="00CE2E4F" w:rsidRPr="00AA40E2" w:rsidRDefault="00CE2E4F" w:rsidP="00CE2E4F">
            <w:pPr>
              <w:jc w:val="center"/>
              <w:rPr>
                <w:b/>
                <w:sz w:val="22"/>
              </w:rPr>
            </w:pPr>
            <w:r w:rsidRPr="009B6E24">
              <w:rPr>
                <w:b/>
                <w:sz w:val="22"/>
              </w:rPr>
              <w:t>(6.2um</w:t>
            </w:r>
            <w:r w:rsidR="007A778B">
              <w:rPr>
                <w:b/>
                <w:sz w:val="22"/>
              </w:rPr>
              <w:t>)</w:t>
            </w:r>
          </w:p>
        </w:tc>
        <w:tc>
          <w:tcPr>
            <w:tcW w:w="1701" w:type="dxa"/>
            <w:shd w:val="clear" w:color="auto" w:fill="A6A6A6" w:themeFill="background1" w:themeFillShade="A6"/>
          </w:tcPr>
          <w:p w14:paraId="406E7ADE" w14:textId="77777777" w:rsidR="007A778B" w:rsidRDefault="00CE2E4F" w:rsidP="00CE2E4F">
            <w:pPr>
              <w:jc w:val="center"/>
              <w:rPr>
                <w:b/>
                <w:sz w:val="22"/>
              </w:rPr>
            </w:pPr>
            <w:r w:rsidRPr="009B6E24">
              <w:rPr>
                <w:b/>
                <w:sz w:val="22"/>
              </w:rPr>
              <w:t xml:space="preserve">Band </w:t>
            </w:r>
            <w:r>
              <w:rPr>
                <w:b/>
                <w:sz w:val="22"/>
              </w:rPr>
              <w:t>9</w:t>
            </w:r>
            <w:r w:rsidRPr="009B6E24">
              <w:rPr>
                <w:b/>
                <w:sz w:val="22"/>
              </w:rPr>
              <w:t xml:space="preserve"> </w:t>
            </w:r>
          </w:p>
          <w:p w14:paraId="714CF37E" w14:textId="4F4C6293" w:rsidR="00CE2E4F" w:rsidRPr="00AA40E2" w:rsidRDefault="00CE2E4F" w:rsidP="00CE2E4F">
            <w:pPr>
              <w:jc w:val="center"/>
              <w:rPr>
                <w:b/>
                <w:sz w:val="22"/>
              </w:rPr>
            </w:pPr>
            <w:r w:rsidRPr="009B6E24">
              <w:rPr>
                <w:b/>
                <w:sz w:val="22"/>
              </w:rPr>
              <w:t>(6.</w:t>
            </w:r>
            <w:r>
              <w:rPr>
                <w:b/>
                <w:sz w:val="22"/>
              </w:rPr>
              <w:t>9</w:t>
            </w:r>
            <w:r w:rsidRPr="009B6E24">
              <w:rPr>
                <w:b/>
                <w:sz w:val="22"/>
              </w:rPr>
              <w:t>um</w:t>
            </w:r>
            <w:r w:rsidR="007A778B">
              <w:rPr>
                <w:b/>
                <w:sz w:val="22"/>
              </w:rPr>
              <w:t>)</w:t>
            </w:r>
          </w:p>
        </w:tc>
        <w:tc>
          <w:tcPr>
            <w:tcW w:w="1701" w:type="dxa"/>
            <w:shd w:val="clear" w:color="auto" w:fill="A6A6A6" w:themeFill="background1" w:themeFillShade="A6"/>
          </w:tcPr>
          <w:p w14:paraId="441E0902" w14:textId="77777777" w:rsidR="007A778B" w:rsidRDefault="00CE2E4F" w:rsidP="00CE2E4F">
            <w:pPr>
              <w:jc w:val="center"/>
              <w:rPr>
                <w:b/>
                <w:sz w:val="22"/>
              </w:rPr>
            </w:pPr>
            <w:r w:rsidRPr="009B6E24">
              <w:rPr>
                <w:b/>
                <w:sz w:val="22"/>
              </w:rPr>
              <w:t xml:space="preserve">Band </w:t>
            </w:r>
            <w:r>
              <w:rPr>
                <w:b/>
                <w:sz w:val="22"/>
              </w:rPr>
              <w:t>10</w:t>
            </w:r>
          </w:p>
          <w:p w14:paraId="41C57EBD" w14:textId="0627E8E3" w:rsidR="00CE2E4F" w:rsidRPr="00AA40E2" w:rsidRDefault="00CE2E4F" w:rsidP="00CE2E4F">
            <w:pPr>
              <w:jc w:val="center"/>
              <w:rPr>
                <w:b/>
                <w:sz w:val="22"/>
              </w:rPr>
            </w:pPr>
            <w:r w:rsidRPr="009B6E24">
              <w:rPr>
                <w:b/>
                <w:sz w:val="22"/>
              </w:rPr>
              <w:t>(</w:t>
            </w:r>
            <w:r>
              <w:rPr>
                <w:b/>
                <w:sz w:val="22"/>
              </w:rPr>
              <w:t>7.3</w:t>
            </w:r>
            <w:r w:rsidRPr="009B6E24">
              <w:rPr>
                <w:b/>
                <w:sz w:val="22"/>
              </w:rPr>
              <w:t>um</w:t>
            </w:r>
            <w:r w:rsidR="007A778B">
              <w:rPr>
                <w:b/>
                <w:sz w:val="22"/>
              </w:rPr>
              <w:t>)</w:t>
            </w:r>
          </w:p>
        </w:tc>
      </w:tr>
      <w:tr w:rsidR="00CE2E4F" w14:paraId="6D768285" w14:textId="77777777" w:rsidTr="00CE2E4F">
        <w:trPr>
          <w:jc w:val="center"/>
        </w:trPr>
        <w:tc>
          <w:tcPr>
            <w:tcW w:w="2065" w:type="dxa"/>
            <w:shd w:val="clear" w:color="auto" w:fill="auto"/>
          </w:tcPr>
          <w:p w14:paraId="0A5545FD" w14:textId="77777777" w:rsidR="00CE2E4F" w:rsidRPr="0084592E" w:rsidRDefault="00CE2E4F" w:rsidP="00053B04">
            <w:pPr>
              <w:rPr>
                <w:b/>
                <w:sz w:val="20"/>
              </w:rPr>
            </w:pPr>
            <w:r w:rsidRPr="0084592E">
              <w:rPr>
                <w:b/>
                <w:sz w:val="20"/>
              </w:rPr>
              <w:t xml:space="preserve">Accuracy </w:t>
            </w:r>
            <w:r w:rsidRPr="0084592E">
              <w:rPr>
                <w:i/>
                <w:sz w:val="20"/>
              </w:rPr>
              <w:t>(m/s)</w:t>
            </w:r>
          </w:p>
        </w:tc>
        <w:tc>
          <w:tcPr>
            <w:tcW w:w="1701" w:type="dxa"/>
            <w:shd w:val="clear" w:color="auto" w:fill="D9D9D9"/>
          </w:tcPr>
          <w:p w14:paraId="046AAE64" w14:textId="5AA10FD0" w:rsidR="00CE2E4F" w:rsidRPr="0084592E" w:rsidRDefault="00CE2E4F" w:rsidP="00053B04">
            <w:pPr>
              <w:tabs>
                <w:tab w:val="left" w:pos="885"/>
              </w:tabs>
              <w:jc w:val="center"/>
              <w:rPr>
                <w:sz w:val="20"/>
              </w:rPr>
            </w:pPr>
            <w:r>
              <w:rPr>
                <w:sz w:val="20"/>
              </w:rPr>
              <w:t>5.17</w:t>
            </w:r>
          </w:p>
        </w:tc>
        <w:tc>
          <w:tcPr>
            <w:tcW w:w="1701" w:type="dxa"/>
            <w:shd w:val="clear" w:color="auto" w:fill="D9D9D9"/>
          </w:tcPr>
          <w:p w14:paraId="0BB0DDA4" w14:textId="228DD858" w:rsidR="00CE2E4F" w:rsidRPr="0084592E" w:rsidRDefault="00CE2E4F" w:rsidP="00053B04">
            <w:pPr>
              <w:jc w:val="center"/>
              <w:rPr>
                <w:sz w:val="20"/>
              </w:rPr>
            </w:pPr>
            <w:r>
              <w:rPr>
                <w:sz w:val="20"/>
              </w:rPr>
              <w:t>4.97</w:t>
            </w:r>
          </w:p>
        </w:tc>
        <w:tc>
          <w:tcPr>
            <w:tcW w:w="1701" w:type="dxa"/>
            <w:shd w:val="clear" w:color="auto" w:fill="D9D9D9"/>
          </w:tcPr>
          <w:p w14:paraId="1B338F9B" w14:textId="4686D943" w:rsidR="00CE2E4F" w:rsidRPr="0084592E" w:rsidRDefault="00CE2E4F" w:rsidP="00053B04">
            <w:pPr>
              <w:jc w:val="center"/>
              <w:rPr>
                <w:sz w:val="20"/>
              </w:rPr>
            </w:pPr>
            <w:r>
              <w:rPr>
                <w:sz w:val="20"/>
              </w:rPr>
              <w:t>5.50</w:t>
            </w:r>
          </w:p>
        </w:tc>
      </w:tr>
      <w:tr w:rsidR="00CE2E4F" w14:paraId="5042C962" w14:textId="77777777" w:rsidTr="00CE2E4F">
        <w:trPr>
          <w:jc w:val="center"/>
        </w:trPr>
        <w:tc>
          <w:tcPr>
            <w:tcW w:w="2065" w:type="dxa"/>
            <w:shd w:val="clear" w:color="auto" w:fill="auto"/>
          </w:tcPr>
          <w:p w14:paraId="767A1AA7" w14:textId="527117AE" w:rsidR="00CE2E4F" w:rsidRPr="0084592E" w:rsidRDefault="00CE2E4F" w:rsidP="00053B04">
            <w:pPr>
              <w:rPr>
                <w:b/>
                <w:sz w:val="20"/>
              </w:rPr>
            </w:pPr>
            <w:r w:rsidRPr="0084592E">
              <w:rPr>
                <w:b/>
                <w:sz w:val="20"/>
              </w:rPr>
              <w:t xml:space="preserve">Precision </w:t>
            </w:r>
            <w:r w:rsidRPr="0084592E">
              <w:rPr>
                <w:i/>
                <w:sz w:val="20"/>
              </w:rPr>
              <w:t>(m/s)</w:t>
            </w:r>
          </w:p>
        </w:tc>
        <w:tc>
          <w:tcPr>
            <w:tcW w:w="1701" w:type="dxa"/>
            <w:shd w:val="clear" w:color="auto" w:fill="D9D9D9"/>
          </w:tcPr>
          <w:p w14:paraId="455D8010" w14:textId="52964DE8" w:rsidR="00CE2E4F" w:rsidRPr="0084592E" w:rsidRDefault="00CE2E4F" w:rsidP="00053B04">
            <w:pPr>
              <w:jc w:val="center"/>
              <w:rPr>
                <w:sz w:val="20"/>
              </w:rPr>
            </w:pPr>
            <w:r>
              <w:rPr>
                <w:sz w:val="20"/>
              </w:rPr>
              <w:t>4.14</w:t>
            </w:r>
          </w:p>
        </w:tc>
        <w:tc>
          <w:tcPr>
            <w:tcW w:w="1701" w:type="dxa"/>
            <w:shd w:val="clear" w:color="auto" w:fill="D9D9D9"/>
          </w:tcPr>
          <w:p w14:paraId="2F06C858" w14:textId="7CDC285D" w:rsidR="00CE2E4F" w:rsidRPr="0084592E" w:rsidRDefault="00CE2E4F" w:rsidP="00053B04">
            <w:pPr>
              <w:jc w:val="center"/>
              <w:rPr>
                <w:sz w:val="20"/>
              </w:rPr>
            </w:pPr>
            <w:r>
              <w:rPr>
                <w:sz w:val="20"/>
              </w:rPr>
              <w:t>3.31</w:t>
            </w:r>
          </w:p>
        </w:tc>
        <w:tc>
          <w:tcPr>
            <w:tcW w:w="1701" w:type="dxa"/>
            <w:shd w:val="clear" w:color="auto" w:fill="D9D9D9"/>
          </w:tcPr>
          <w:p w14:paraId="3240AC57" w14:textId="1EA09C28" w:rsidR="00CE2E4F" w:rsidRPr="0084592E" w:rsidRDefault="00CE2E4F" w:rsidP="00053B04">
            <w:pPr>
              <w:jc w:val="center"/>
              <w:rPr>
                <w:sz w:val="20"/>
              </w:rPr>
            </w:pPr>
            <w:r>
              <w:rPr>
                <w:sz w:val="20"/>
              </w:rPr>
              <w:t>3.28</w:t>
            </w:r>
          </w:p>
        </w:tc>
      </w:tr>
      <w:tr w:rsidR="00CE2E4F" w14:paraId="0E3AB85F" w14:textId="77777777" w:rsidTr="00CE2E4F">
        <w:trPr>
          <w:jc w:val="center"/>
        </w:trPr>
        <w:tc>
          <w:tcPr>
            <w:tcW w:w="2065" w:type="dxa"/>
            <w:shd w:val="clear" w:color="auto" w:fill="auto"/>
          </w:tcPr>
          <w:p w14:paraId="2D348DD8" w14:textId="77777777" w:rsidR="00CE2E4F" w:rsidRPr="0084592E" w:rsidRDefault="00CE2E4F" w:rsidP="00053B04">
            <w:pPr>
              <w:rPr>
                <w:b/>
                <w:sz w:val="20"/>
              </w:rPr>
            </w:pPr>
            <w:r w:rsidRPr="0084592E">
              <w:rPr>
                <w:b/>
                <w:sz w:val="20"/>
              </w:rPr>
              <w:t xml:space="preserve">Speed bias </w:t>
            </w:r>
            <w:r w:rsidRPr="0084592E">
              <w:rPr>
                <w:i/>
                <w:sz w:val="20"/>
              </w:rPr>
              <w:t>(m/s)</w:t>
            </w:r>
          </w:p>
        </w:tc>
        <w:tc>
          <w:tcPr>
            <w:tcW w:w="1701" w:type="dxa"/>
            <w:shd w:val="clear" w:color="auto" w:fill="D9D9D9"/>
          </w:tcPr>
          <w:p w14:paraId="543257C2" w14:textId="3EDE825A" w:rsidR="00CE2E4F" w:rsidRPr="0084592E" w:rsidRDefault="00CE2E4F" w:rsidP="00053B04">
            <w:pPr>
              <w:jc w:val="center"/>
              <w:rPr>
                <w:sz w:val="20"/>
              </w:rPr>
            </w:pPr>
            <w:r>
              <w:rPr>
                <w:sz w:val="20"/>
              </w:rPr>
              <w:t>-0.44</w:t>
            </w:r>
          </w:p>
        </w:tc>
        <w:tc>
          <w:tcPr>
            <w:tcW w:w="1701" w:type="dxa"/>
            <w:shd w:val="clear" w:color="auto" w:fill="D9D9D9"/>
          </w:tcPr>
          <w:p w14:paraId="2A5D8179" w14:textId="4A2D9C07" w:rsidR="00CE2E4F" w:rsidRPr="0084592E" w:rsidRDefault="00CE2E4F" w:rsidP="00053B04">
            <w:pPr>
              <w:jc w:val="center"/>
              <w:rPr>
                <w:sz w:val="20"/>
              </w:rPr>
            </w:pPr>
            <w:r>
              <w:rPr>
                <w:sz w:val="20"/>
              </w:rPr>
              <w:t>-0.14</w:t>
            </w:r>
          </w:p>
        </w:tc>
        <w:tc>
          <w:tcPr>
            <w:tcW w:w="1701" w:type="dxa"/>
            <w:shd w:val="clear" w:color="auto" w:fill="D9D9D9"/>
          </w:tcPr>
          <w:p w14:paraId="603CCA2F" w14:textId="03079FC2" w:rsidR="00CE2E4F" w:rsidRPr="0084592E" w:rsidRDefault="00CE2E4F" w:rsidP="00053B04">
            <w:pPr>
              <w:jc w:val="center"/>
              <w:rPr>
                <w:sz w:val="20"/>
              </w:rPr>
            </w:pPr>
            <w:r>
              <w:rPr>
                <w:sz w:val="20"/>
              </w:rPr>
              <w:t>-0.28</w:t>
            </w:r>
          </w:p>
        </w:tc>
      </w:tr>
      <w:tr w:rsidR="00CE2E4F" w14:paraId="4F643238" w14:textId="77777777" w:rsidTr="00CE2E4F">
        <w:trPr>
          <w:jc w:val="center"/>
        </w:trPr>
        <w:tc>
          <w:tcPr>
            <w:tcW w:w="2065" w:type="dxa"/>
            <w:shd w:val="clear" w:color="auto" w:fill="auto"/>
          </w:tcPr>
          <w:p w14:paraId="7DBFC00B" w14:textId="77777777" w:rsidR="00CE2E4F" w:rsidRPr="0084592E" w:rsidRDefault="00CE2E4F" w:rsidP="00053B04">
            <w:pPr>
              <w:rPr>
                <w:b/>
                <w:sz w:val="20"/>
              </w:rPr>
            </w:pPr>
            <w:r w:rsidRPr="0084592E">
              <w:rPr>
                <w:b/>
                <w:sz w:val="20"/>
              </w:rPr>
              <w:t xml:space="preserve">Speed </w:t>
            </w:r>
            <w:r w:rsidRPr="0084592E">
              <w:rPr>
                <w:i/>
                <w:sz w:val="20"/>
              </w:rPr>
              <w:t>(m/s)</w:t>
            </w:r>
          </w:p>
        </w:tc>
        <w:tc>
          <w:tcPr>
            <w:tcW w:w="1701" w:type="dxa"/>
            <w:shd w:val="clear" w:color="auto" w:fill="D9D9D9"/>
          </w:tcPr>
          <w:p w14:paraId="4037544A" w14:textId="6E1FB3E2" w:rsidR="00CE2E4F" w:rsidRPr="0084592E" w:rsidRDefault="00CE2E4F" w:rsidP="00053B04">
            <w:pPr>
              <w:jc w:val="center"/>
              <w:rPr>
                <w:sz w:val="20"/>
              </w:rPr>
            </w:pPr>
            <w:r>
              <w:rPr>
                <w:sz w:val="20"/>
              </w:rPr>
              <w:t>15.33</w:t>
            </w:r>
          </w:p>
        </w:tc>
        <w:tc>
          <w:tcPr>
            <w:tcW w:w="1701" w:type="dxa"/>
            <w:shd w:val="clear" w:color="auto" w:fill="D9D9D9"/>
          </w:tcPr>
          <w:p w14:paraId="25A9831C" w14:textId="79B3FC76" w:rsidR="00CE2E4F" w:rsidRPr="0084592E" w:rsidRDefault="00CE2E4F" w:rsidP="00053B04">
            <w:pPr>
              <w:jc w:val="center"/>
              <w:rPr>
                <w:sz w:val="20"/>
              </w:rPr>
            </w:pPr>
            <w:r>
              <w:rPr>
                <w:sz w:val="20"/>
              </w:rPr>
              <w:t>14.93</w:t>
            </w:r>
          </w:p>
        </w:tc>
        <w:tc>
          <w:tcPr>
            <w:tcW w:w="1701" w:type="dxa"/>
            <w:shd w:val="clear" w:color="auto" w:fill="D9D9D9"/>
          </w:tcPr>
          <w:p w14:paraId="7317960C" w14:textId="6E5815B9" w:rsidR="00CE2E4F" w:rsidRPr="0084592E" w:rsidRDefault="00CE2E4F" w:rsidP="00053B04">
            <w:pPr>
              <w:jc w:val="center"/>
              <w:rPr>
                <w:sz w:val="20"/>
              </w:rPr>
            </w:pPr>
            <w:r>
              <w:rPr>
                <w:sz w:val="20"/>
              </w:rPr>
              <w:t>12.14</w:t>
            </w:r>
          </w:p>
        </w:tc>
      </w:tr>
      <w:tr w:rsidR="00CE2E4F" w14:paraId="1731895A" w14:textId="77777777" w:rsidTr="00CE2E4F">
        <w:trPr>
          <w:jc w:val="center"/>
        </w:trPr>
        <w:tc>
          <w:tcPr>
            <w:tcW w:w="2065" w:type="dxa"/>
            <w:shd w:val="clear" w:color="auto" w:fill="auto"/>
          </w:tcPr>
          <w:p w14:paraId="51E76F86" w14:textId="77777777" w:rsidR="00CE2E4F" w:rsidRPr="0084592E" w:rsidRDefault="00CE2E4F" w:rsidP="00053B04">
            <w:pPr>
              <w:rPr>
                <w:b/>
                <w:sz w:val="20"/>
              </w:rPr>
            </w:pPr>
            <w:r w:rsidRPr="0084592E">
              <w:rPr>
                <w:b/>
                <w:sz w:val="20"/>
              </w:rPr>
              <w:t>Sample</w:t>
            </w:r>
          </w:p>
        </w:tc>
        <w:tc>
          <w:tcPr>
            <w:tcW w:w="1701" w:type="dxa"/>
            <w:shd w:val="clear" w:color="auto" w:fill="D9D9D9"/>
          </w:tcPr>
          <w:p w14:paraId="36AE5813" w14:textId="385C197B" w:rsidR="00CE2E4F" w:rsidRPr="0084592E" w:rsidRDefault="00CE2E4F" w:rsidP="00053B04">
            <w:pPr>
              <w:jc w:val="center"/>
              <w:rPr>
                <w:sz w:val="20"/>
              </w:rPr>
            </w:pPr>
            <w:r>
              <w:rPr>
                <w:sz w:val="20"/>
              </w:rPr>
              <w:t>5029</w:t>
            </w:r>
          </w:p>
        </w:tc>
        <w:tc>
          <w:tcPr>
            <w:tcW w:w="1701" w:type="dxa"/>
            <w:shd w:val="clear" w:color="auto" w:fill="D9D9D9"/>
          </w:tcPr>
          <w:p w14:paraId="5975960F" w14:textId="4BDCD386" w:rsidR="00CE2E4F" w:rsidRPr="0084592E" w:rsidRDefault="00CE2E4F" w:rsidP="00053B04">
            <w:pPr>
              <w:jc w:val="center"/>
              <w:rPr>
                <w:sz w:val="20"/>
              </w:rPr>
            </w:pPr>
            <w:r>
              <w:rPr>
                <w:sz w:val="20"/>
              </w:rPr>
              <w:t>5423</w:t>
            </w:r>
          </w:p>
        </w:tc>
        <w:tc>
          <w:tcPr>
            <w:tcW w:w="1701" w:type="dxa"/>
            <w:shd w:val="clear" w:color="auto" w:fill="D9D9D9"/>
          </w:tcPr>
          <w:p w14:paraId="0F0AB064" w14:textId="0654376A" w:rsidR="00CE2E4F" w:rsidRPr="0084592E" w:rsidRDefault="00CE2E4F" w:rsidP="00053B04">
            <w:pPr>
              <w:jc w:val="center"/>
              <w:rPr>
                <w:sz w:val="20"/>
              </w:rPr>
            </w:pPr>
            <w:r>
              <w:rPr>
                <w:sz w:val="20"/>
              </w:rPr>
              <w:t>1550</w:t>
            </w:r>
          </w:p>
        </w:tc>
      </w:tr>
      <w:tr w:rsidR="00CE2E4F" w14:paraId="60616237" w14:textId="77777777" w:rsidTr="00CE2E4F">
        <w:trPr>
          <w:jc w:val="center"/>
        </w:trPr>
        <w:tc>
          <w:tcPr>
            <w:tcW w:w="2065" w:type="dxa"/>
            <w:shd w:val="clear" w:color="auto" w:fill="A6A6A6" w:themeFill="background1" w:themeFillShade="A6"/>
          </w:tcPr>
          <w:p w14:paraId="626EF3F8" w14:textId="77777777" w:rsidR="00CE2E4F" w:rsidRPr="008C16F2" w:rsidRDefault="00CE2E4F" w:rsidP="00053B04">
            <w:pPr>
              <w:jc w:val="center"/>
              <w:rPr>
                <w:b/>
              </w:rPr>
            </w:pPr>
            <w:r>
              <w:rPr>
                <w:b/>
              </w:rPr>
              <w:t xml:space="preserve">High </w:t>
            </w:r>
            <w:r w:rsidRPr="008C16F2">
              <w:rPr>
                <w:b/>
              </w:rPr>
              <w:t>Level</w:t>
            </w:r>
          </w:p>
          <w:p w14:paraId="55926CB9" w14:textId="77777777" w:rsidR="00CE2E4F" w:rsidRPr="008C16F2" w:rsidRDefault="00CE2E4F" w:rsidP="00053B04">
            <w:pPr>
              <w:jc w:val="center"/>
              <w:rPr>
                <w:b/>
              </w:rPr>
            </w:pPr>
            <w:r w:rsidRPr="00AA40E2">
              <w:rPr>
                <w:i/>
                <w:sz w:val="22"/>
              </w:rPr>
              <w:t>(100-400 hPa)</w:t>
            </w:r>
          </w:p>
        </w:tc>
        <w:tc>
          <w:tcPr>
            <w:tcW w:w="1701" w:type="dxa"/>
            <w:shd w:val="clear" w:color="auto" w:fill="A6A6A6" w:themeFill="background1" w:themeFillShade="A6"/>
          </w:tcPr>
          <w:p w14:paraId="00003B9E" w14:textId="77777777" w:rsidR="00CE2E4F" w:rsidRDefault="00CE2E4F" w:rsidP="00053B04">
            <w:pPr>
              <w:jc w:val="center"/>
            </w:pPr>
          </w:p>
        </w:tc>
        <w:tc>
          <w:tcPr>
            <w:tcW w:w="1701" w:type="dxa"/>
            <w:shd w:val="clear" w:color="auto" w:fill="A6A6A6" w:themeFill="background1" w:themeFillShade="A6"/>
          </w:tcPr>
          <w:p w14:paraId="23FBD6EB" w14:textId="77777777" w:rsidR="00CE2E4F" w:rsidRDefault="00CE2E4F" w:rsidP="00053B04">
            <w:pPr>
              <w:jc w:val="center"/>
            </w:pPr>
          </w:p>
        </w:tc>
        <w:tc>
          <w:tcPr>
            <w:tcW w:w="1701" w:type="dxa"/>
            <w:shd w:val="clear" w:color="auto" w:fill="A6A6A6" w:themeFill="background1" w:themeFillShade="A6"/>
          </w:tcPr>
          <w:p w14:paraId="0F70C9E5" w14:textId="77777777" w:rsidR="00CE2E4F" w:rsidRDefault="00CE2E4F" w:rsidP="00053B04">
            <w:pPr>
              <w:jc w:val="center"/>
            </w:pPr>
          </w:p>
        </w:tc>
      </w:tr>
      <w:tr w:rsidR="00CE2E4F" w14:paraId="1805638E" w14:textId="77777777" w:rsidTr="00CE2E4F">
        <w:trPr>
          <w:jc w:val="center"/>
        </w:trPr>
        <w:tc>
          <w:tcPr>
            <w:tcW w:w="2065" w:type="dxa"/>
            <w:shd w:val="clear" w:color="auto" w:fill="auto"/>
          </w:tcPr>
          <w:p w14:paraId="1301B5B8" w14:textId="77777777" w:rsidR="00CE2E4F" w:rsidRPr="0084592E" w:rsidRDefault="00CE2E4F" w:rsidP="00CE2E4F">
            <w:pPr>
              <w:rPr>
                <w:b/>
                <w:sz w:val="20"/>
              </w:rPr>
            </w:pPr>
            <w:r w:rsidRPr="0084592E">
              <w:rPr>
                <w:b/>
                <w:sz w:val="20"/>
              </w:rPr>
              <w:t xml:space="preserve">Accuracy </w:t>
            </w:r>
            <w:r w:rsidRPr="0084592E">
              <w:rPr>
                <w:i/>
                <w:sz w:val="20"/>
              </w:rPr>
              <w:t>(m/s)</w:t>
            </w:r>
          </w:p>
        </w:tc>
        <w:tc>
          <w:tcPr>
            <w:tcW w:w="1701" w:type="dxa"/>
            <w:shd w:val="clear" w:color="auto" w:fill="D9D9D9"/>
          </w:tcPr>
          <w:p w14:paraId="43A5103C" w14:textId="27A3693D" w:rsidR="00CE2E4F" w:rsidRPr="0084592E" w:rsidRDefault="00CE2E4F" w:rsidP="00CE2E4F">
            <w:pPr>
              <w:jc w:val="center"/>
              <w:rPr>
                <w:sz w:val="20"/>
              </w:rPr>
            </w:pPr>
            <w:r>
              <w:rPr>
                <w:sz w:val="20"/>
              </w:rPr>
              <w:t>5.17</w:t>
            </w:r>
          </w:p>
        </w:tc>
        <w:tc>
          <w:tcPr>
            <w:tcW w:w="1701" w:type="dxa"/>
            <w:shd w:val="clear" w:color="auto" w:fill="D9D9D9"/>
          </w:tcPr>
          <w:p w14:paraId="2E6CB713" w14:textId="11682E41" w:rsidR="00CE2E4F" w:rsidRPr="0084592E" w:rsidRDefault="00CE2E4F" w:rsidP="00CE2E4F">
            <w:pPr>
              <w:jc w:val="center"/>
              <w:rPr>
                <w:sz w:val="20"/>
              </w:rPr>
            </w:pPr>
            <w:r>
              <w:rPr>
                <w:sz w:val="20"/>
              </w:rPr>
              <w:t>4.88</w:t>
            </w:r>
          </w:p>
        </w:tc>
        <w:tc>
          <w:tcPr>
            <w:tcW w:w="1701" w:type="dxa"/>
            <w:shd w:val="clear" w:color="auto" w:fill="D9D9D9"/>
          </w:tcPr>
          <w:p w14:paraId="1BB80F40" w14:textId="551ACF6D" w:rsidR="00CE2E4F" w:rsidRPr="0084592E" w:rsidRDefault="00CE2E4F" w:rsidP="00CE2E4F">
            <w:pPr>
              <w:jc w:val="center"/>
              <w:rPr>
                <w:sz w:val="20"/>
              </w:rPr>
            </w:pPr>
            <w:r w:rsidRPr="00C01EBB">
              <w:rPr>
                <w:sz w:val="20"/>
              </w:rPr>
              <w:t>N/A</w:t>
            </w:r>
          </w:p>
        </w:tc>
      </w:tr>
      <w:tr w:rsidR="00CE2E4F" w14:paraId="01A10704" w14:textId="77777777" w:rsidTr="00CE2E4F">
        <w:trPr>
          <w:jc w:val="center"/>
        </w:trPr>
        <w:tc>
          <w:tcPr>
            <w:tcW w:w="2065" w:type="dxa"/>
            <w:shd w:val="clear" w:color="auto" w:fill="auto"/>
          </w:tcPr>
          <w:p w14:paraId="21C90DF0" w14:textId="0A42B107" w:rsidR="00CE2E4F" w:rsidRPr="0084592E" w:rsidRDefault="00CE2E4F" w:rsidP="00CE2E4F">
            <w:pPr>
              <w:rPr>
                <w:b/>
                <w:sz w:val="20"/>
              </w:rPr>
            </w:pPr>
            <w:r w:rsidRPr="0084592E">
              <w:rPr>
                <w:b/>
                <w:sz w:val="20"/>
              </w:rPr>
              <w:t xml:space="preserve">Precision </w:t>
            </w:r>
            <w:r w:rsidRPr="0084592E">
              <w:rPr>
                <w:i/>
                <w:sz w:val="20"/>
              </w:rPr>
              <w:t>(m/s)</w:t>
            </w:r>
          </w:p>
        </w:tc>
        <w:tc>
          <w:tcPr>
            <w:tcW w:w="1701" w:type="dxa"/>
            <w:shd w:val="clear" w:color="auto" w:fill="D9D9D9"/>
          </w:tcPr>
          <w:p w14:paraId="39287160" w14:textId="43092420" w:rsidR="00CE2E4F" w:rsidRPr="0084592E" w:rsidRDefault="00CE2E4F" w:rsidP="00CE2E4F">
            <w:pPr>
              <w:jc w:val="center"/>
              <w:rPr>
                <w:sz w:val="20"/>
              </w:rPr>
            </w:pPr>
            <w:r>
              <w:rPr>
                <w:sz w:val="20"/>
              </w:rPr>
              <w:t>4.14</w:t>
            </w:r>
          </w:p>
        </w:tc>
        <w:tc>
          <w:tcPr>
            <w:tcW w:w="1701" w:type="dxa"/>
            <w:shd w:val="clear" w:color="auto" w:fill="D9D9D9"/>
          </w:tcPr>
          <w:p w14:paraId="5F924AC3" w14:textId="1231661D" w:rsidR="00CE2E4F" w:rsidRPr="0084592E" w:rsidRDefault="00CE2E4F" w:rsidP="00CE2E4F">
            <w:pPr>
              <w:jc w:val="center"/>
              <w:rPr>
                <w:sz w:val="20"/>
              </w:rPr>
            </w:pPr>
            <w:r>
              <w:rPr>
                <w:sz w:val="20"/>
              </w:rPr>
              <w:t>3.21</w:t>
            </w:r>
          </w:p>
        </w:tc>
        <w:tc>
          <w:tcPr>
            <w:tcW w:w="1701" w:type="dxa"/>
            <w:shd w:val="clear" w:color="auto" w:fill="D9D9D9"/>
          </w:tcPr>
          <w:p w14:paraId="0A4B0158" w14:textId="00947C84" w:rsidR="00CE2E4F" w:rsidRPr="0084592E" w:rsidRDefault="00CE2E4F" w:rsidP="00CE2E4F">
            <w:pPr>
              <w:jc w:val="center"/>
              <w:rPr>
                <w:sz w:val="20"/>
              </w:rPr>
            </w:pPr>
            <w:r w:rsidRPr="00C01EBB">
              <w:rPr>
                <w:sz w:val="20"/>
              </w:rPr>
              <w:t>N/A</w:t>
            </w:r>
          </w:p>
        </w:tc>
      </w:tr>
      <w:tr w:rsidR="00CE2E4F" w14:paraId="5FA4FB91" w14:textId="77777777" w:rsidTr="00CE2E4F">
        <w:trPr>
          <w:jc w:val="center"/>
        </w:trPr>
        <w:tc>
          <w:tcPr>
            <w:tcW w:w="2065" w:type="dxa"/>
            <w:shd w:val="clear" w:color="auto" w:fill="auto"/>
          </w:tcPr>
          <w:p w14:paraId="1996E56B" w14:textId="77777777" w:rsidR="00CE2E4F" w:rsidRPr="0084592E" w:rsidRDefault="00CE2E4F" w:rsidP="00CE2E4F">
            <w:pPr>
              <w:rPr>
                <w:b/>
                <w:sz w:val="20"/>
              </w:rPr>
            </w:pPr>
            <w:r w:rsidRPr="0084592E">
              <w:rPr>
                <w:b/>
                <w:sz w:val="20"/>
              </w:rPr>
              <w:t xml:space="preserve">Speed bias </w:t>
            </w:r>
            <w:r w:rsidRPr="0084592E">
              <w:rPr>
                <w:i/>
                <w:sz w:val="20"/>
              </w:rPr>
              <w:t>(m/s)</w:t>
            </w:r>
          </w:p>
        </w:tc>
        <w:tc>
          <w:tcPr>
            <w:tcW w:w="1701" w:type="dxa"/>
            <w:shd w:val="clear" w:color="auto" w:fill="D9D9D9"/>
          </w:tcPr>
          <w:p w14:paraId="4CEBFFDB" w14:textId="50BBA6BB" w:rsidR="00CE2E4F" w:rsidRPr="0084592E" w:rsidRDefault="00CE2E4F" w:rsidP="00CE2E4F">
            <w:pPr>
              <w:jc w:val="center"/>
              <w:rPr>
                <w:sz w:val="20"/>
              </w:rPr>
            </w:pPr>
            <w:r>
              <w:rPr>
                <w:sz w:val="20"/>
              </w:rPr>
              <w:t>-0.44</w:t>
            </w:r>
          </w:p>
        </w:tc>
        <w:tc>
          <w:tcPr>
            <w:tcW w:w="1701" w:type="dxa"/>
            <w:shd w:val="clear" w:color="auto" w:fill="D9D9D9"/>
          </w:tcPr>
          <w:p w14:paraId="14C34C91" w14:textId="418D8E61" w:rsidR="00CE2E4F" w:rsidRPr="0084592E" w:rsidRDefault="00CE2E4F" w:rsidP="00CE2E4F">
            <w:pPr>
              <w:jc w:val="center"/>
              <w:rPr>
                <w:sz w:val="20"/>
              </w:rPr>
            </w:pPr>
            <w:r>
              <w:rPr>
                <w:sz w:val="20"/>
              </w:rPr>
              <w:t>0.03</w:t>
            </w:r>
          </w:p>
        </w:tc>
        <w:tc>
          <w:tcPr>
            <w:tcW w:w="1701" w:type="dxa"/>
            <w:shd w:val="clear" w:color="auto" w:fill="D9D9D9"/>
          </w:tcPr>
          <w:p w14:paraId="235D03EF" w14:textId="5B79875A" w:rsidR="00CE2E4F" w:rsidRPr="0084592E" w:rsidRDefault="00CE2E4F" w:rsidP="00CE2E4F">
            <w:pPr>
              <w:jc w:val="center"/>
              <w:rPr>
                <w:sz w:val="20"/>
              </w:rPr>
            </w:pPr>
            <w:r w:rsidRPr="00C01EBB">
              <w:rPr>
                <w:sz w:val="20"/>
              </w:rPr>
              <w:t>N/A</w:t>
            </w:r>
          </w:p>
        </w:tc>
      </w:tr>
      <w:tr w:rsidR="00CE2E4F" w14:paraId="068F8DBC" w14:textId="77777777" w:rsidTr="00CE2E4F">
        <w:trPr>
          <w:jc w:val="center"/>
        </w:trPr>
        <w:tc>
          <w:tcPr>
            <w:tcW w:w="2065" w:type="dxa"/>
            <w:shd w:val="clear" w:color="auto" w:fill="auto"/>
          </w:tcPr>
          <w:p w14:paraId="5753E588" w14:textId="77777777" w:rsidR="00CE2E4F" w:rsidRPr="0084592E" w:rsidRDefault="00CE2E4F" w:rsidP="00CE2E4F">
            <w:pPr>
              <w:rPr>
                <w:b/>
                <w:sz w:val="20"/>
              </w:rPr>
            </w:pPr>
            <w:r w:rsidRPr="0084592E">
              <w:rPr>
                <w:b/>
                <w:sz w:val="20"/>
              </w:rPr>
              <w:t xml:space="preserve">Speed </w:t>
            </w:r>
            <w:r w:rsidRPr="0084592E">
              <w:rPr>
                <w:i/>
                <w:sz w:val="20"/>
              </w:rPr>
              <w:t>(m/s)</w:t>
            </w:r>
          </w:p>
        </w:tc>
        <w:tc>
          <w:tcPr>
            <w:tcW w:w="1701" w:type="dxa"/>
            <w:shd w:val="clear" w:color="auto" w:fill="D9D9D9"/>
          </w:tcPr>
          <w:p w14:paraId="489975E9" w14:textId="49F83C3C" w:rsidR="00CE2E4F" w:rsidRPr="0084592E" w:rsidRDefault="00CE2E4F" w:rsidP="00CE2E4F">
            <w:pPr>
              <w:jc w:val="center"/>
              <w:rPr>
                <w:sz w:val="20"/>
              </w:rPr>
            </w:pPr>
            <w:r>
              <w:rPr>
                <w:sz w:val="20"/>
              </w:rPr>
              <w:t>15.33</w:t>
            </w:r>
          </w:p>
        </w:tc>
        <w:tc>
          <w:tcPr>
            <w:tcW w:w="1701" w:type="dxa"/>
            <w:shd w:val="clear" w:color="auto" w:fill="D9D9D9"/>
          </w:tcPr>
          <w:p w14:paraId="424D4DE0" w14:textId="7E838B60" w:rsidR="00CE2E4F" w:rsidRPr="0084592E" w:rsidRDefault="00CE2E4F" w:rsidP="00CE2E4F">
            <w:pPr>
              <w:jc w:val="center"/>
              <w:rPr>
                <w:sz w:val="20"/>
              </w:rPr>
            </w:pPr>
            <w:r>
              <w:rPr>
                <w:sz w:val="20"/>
              </w:rPr>
              <w:t>15.77</w:t>
            </w:r>
          </w:p>
        </w:tc>
        <w:tc>
          <w:tcPr>
            <w:tcW w:w="1701" w:type="dxa"/>
            <w:shd w:val="clear" w:color="auto" w:fill="D9D9D9"/>
          </w:tcPr>
          <w:p w14:paraId="2AB1693C" w14:textId="604A78C3" w:rsidR="00CE2E4F" w:rsidRPr="0084592E" w:rsidRDefault="00CE2E4F" w:rsidP="00CE2E4F">
            <w:pPr>
              <w:jc w:val="center"/>
              <w:rPr>
                <w:sz w:val="20"/>
              </w:rPr>
            </w:pPr>
            <w:r w:rsidRPr="00C01EBB">
              <w:rPr>
                <w:sz w:val="20"/>
              </w:rPr>
              <w:t>N/A</w:t>
            </w:r>
          </w:p>
        </w:tc>
      </w:tr>
      <w:tr w:rsidR="00CE2E4F" w14:paraId="54985778" w14:textId="77777777" w:rsidTr="00CE2E4F">
        <w:trPr>
          <w:jc w:val="center"/>
        </w:trPr>
        <w:tc>
          <w:tcPr>
            <w:tcW w:w="2065" w:type="dxa"/>
            <w:shd w:val="clear" w:color="auto" w:fill="auto"/>
          </w:tcPr>
          <w:p w14:paraId="4C3D2642" w14:textId="77777777" w:rsidR="00CE2E4F" w:rsidRPr="0084592E" w:rsidRDefault="00CE2E4F" w:rsidP="00CE2E4F">
            <w:pPr>
              <w:rPr>
                <w:b/>
                <w:sz w:val="20"/>
              </w:rPr>
            </w:pPr>
            <w:r w:rsidRPr="0084592E">
              <w:rPr>
                <w:b/>
                <w:sz w:val="20"/>
              </w:rPr>
              <w:t>Sample</w:t>
            </w:r>
          </w:p>
        </w:tc>
        <w:tc>
          <w:tcPr>
            <w:tcW w:w="1701" w:type="dxa"/>
            <w:shd w:val="clear" w:color="auto" w:fill="D9D9D9"/>
          </w:tcPr>
          <w:p w14:paraId="60F19E52" w14:textId="532B9DA4" w:rsidR="00CE2E4F" w:rsidRPr="0084592E" w:rsidRDefault="00CE2E4F" w:rsidP="00CE2E4F">
            <w:pPr>
              <w:jc w:val="center"/>
              <w:rPr>
                <w:sz w:val="20"/>
              </w:rPr>
            </w:pPr>
            <w:r>
              <w:rPr>
                <w:sz w:val="20"/>
              </w:rPr>
              <w:t>5029</w:t>
            </w:r>
          </w:p>
        </w:tc>
        <w:tc>
          <w:tcPr>
            <w:tcW w:w="1701" w:type="dxa"/>
            <w:shd w:val="clear" w:color="auto" w:fill="D9D9D9"/>
          </w:tcPr>
          <w:p w14:paraId="3053A2A8" w14:textId="4BBEC40C" w:rsidR="00CE2E4F" w:rsidRPr="0084592E" w:rsidRDefault="00CE2E4F" w:rsidP="00CE2E4F">
            <w:pPr>
              <w:jc w:val="center"/>
              <w:rPr>
                <w:sz w:val="20"/>
              </w:rPr>
            </w:pPr>
            <w:r>
              <w:rPr>
                <w:sz w:val="20"/>
              </w:rPr>
              <w:t>2697</w:t>
            </w:r>
          </w:p>
        </w:tc>
        <w:tc>
          <w:tcPr>
            <w:tcW w:w="1701" w:type="dxa"/>
            <w:shd w:val="clear" w:color="auto" w:fill="D9D9D9"/>
          </w:tcPr>
          <w:p w14:paraId="1393CBF8" w14:textId="2407B9D1" w:rsidR="00CE2E4F" w:rsidRPr="0084592E" w:rsidRDefault="00CE2E4F" w:rsidP="00CE2E4F">
            <w:pPr>
              <w:jc w:val="center"/>
              <w:rPr>
                <w:sz w:val="20"/>
              </w:rPr>
            </w:pPr>
            <w:r w:rsidRPr="00C01EBB">
              <w:rPr>
                <w:sz w:val="20"/>
              </w:rPr>
              <w:t>N/A</w:t>
            </w:r>
          </w:p>
        </w:tc>
      </w:tr>
      <w:tr w:rsidR="00CE2E4F" w14:paraId="2036C2EF" w14:textId="77777777" w:rsidTr="00CE2E4F">
        <w:trPr>
          <w:jc w:val="center"/>
        </w:trPr>
        <w:tc>
          <w:tcPr>
            <w:tcW w:w="2065" w:type="dxa"/>
            <w:shd w:val="clear" w:color="auto" w:fill="A6A6A6" w:themeFill="background1" w:themeFillShade="A6"/>
          </w:tcPr>
          <w:p w14:paraId="73606F62" w14:textId="77777777" w:rsidR="00CE2E4F" w:rsidRPr="008C16F2" w:rsidRDefault="00CE2E4F" w:rsidP="00CE2E4F">
            <w:pPr>
              <w:jc w:val="center"/>
              <w:rPr>
                <w:b/>
              </w:rPr>
            </w:pPr>
            <w:r>
              <w:rPr>
                <w:b/>
              </w:rPr>
              <w:t xml:space="preserve">Mid </w:t>
            </w:r>
            <w:r w:rsidRPr="008C16F2">
              <w:rPr>
                <w:b/>
              </w:rPr>
              <w:t>Level</w:t>
            </w:r>
          </w:p>
          <w:p w14:paraId="559DE5CE" w14:textId="77777777" w:rsidR="00CE2E4F" w:rsidRPr="00A649A8" w:rsidRDefault="00CE2E4F" w:rsidP="00CE2E4F">
            <w:pPr>
              <w:jc w:val="center"/>
              <w:rPr>
                <w:i/>
              </w:rPr>
            </w:pPr>
            <w:r w:rsidRPr="00AA40E2">
              <w:rPr>
                <w:i/>
                <w:sz w:val="22"/>
              </w:rPr>
              <w:t>(400-700 hPa)</w:t>
            </w:r>
            <w:r w:rsidRPr="00A649A8">
              <w:rPr>
                <w:i/>
              </w:rPr>
              <w:t xml:space="preserve">  </w:t>
            </w:r>
          </w:p>
        </w:tc>
        <w:tc>
          <w:tcPr>
            <w:tcW w:w="1701" w:type="dxa"/>
            <w:shd w:val="clear" w:color="auto" w:fill="A6A6A6" w:themeFill="background1" w:themeFillShade="A6"/>
          </w:tcPr>
          <w:p w14:paraId="0D74A21B" w14:textId="77777777" w:rsidR="00CE2E4F" w:rsidRDefault="00CE2E4F" w:rsidP="00CE2E4F">
            <w:pPr>
              <w:jc w:val="center"/>
            </w:pPr>
          </w:p>
        </w:tc>
        <w:tc>
          <w:tcPr>
            <w:tcW w:w="1701" w:type="dxa"/>
            <w:shd w:val="clear" w:color="auto" w:fill="A6A6A6" w:themeFill="background1" w:themeFillShade="A6"/>
          </w:tcPr>
          <w:p w14:paraId="4E7B8BCC" w14:textId="77777777" w:rsidR="00CE2E4F" w:rsidRDefault="00CE2E4F" w:rsidP="00CE2E4F">
            <w:pPr>
              <w:jc w:val="center"/>
            </w:pPr>
          </w:p>
        </w:tc>
        <w:tc>
          <w:tcPr>
            <w:tcW w:w="1701" w:type="dxa"/>
            <w:shd w:val="clear" w:color="auto" w:fill="A6A6A6" w:themeFill="background1" w:themeFillShade="A6"/>
          </w:tcPr>
          <w:p w14:paraId="74AEEE78" w14:textId="77777777" w:rsidR="00CE2E4F" w:rsidRDefault="00CE2E4F" w:rsidP="00CE2E4F">
            <w:pPr>
              <w:jc w:val="center"/>
            </w:pPr>
          </w:p>
        </w:tc>
      </w:tr>
      <w:tr w:rsidR="00CE2E4F" w14:paraId="2FFCB409" w14:textId="77777777" w:rsidTr="00CE2E4F">
        <w:trPr>
          <w:jc w:val="center"/>
        </w:trPr>
        <w:tc>
          <w:tcPr>
            <w:tcW w:w="2065" w:type="dxa"/>
            <w:shd w:val="clear" w:color="auto" w:fill="auto"/>
          </w:tcPr>
          <w:p w14:paraId="6FE0FB26" w14:textId="77777777" w:rsidR="00CE2E4F" w:rsidRPr="0084592E" w:rsidRDefault="00CE2E4F" w:rsidP="00CE2E4F">
            <w:pPr>
              <w:rPr>
                <w:b/>
                <w:sz w:val="20"/>
              </w:rPr>
            </w:pPr>
            <w:r w:rsidRPr="0084592E">
              <w:rPr>
                <w:b/>
                <w:sz w:val="20"/>
              </w:rPr>
              <w:t xml:space="preserve">Accuracy </w:t>
            </w:r>
            <w:r w:rsidRPr="0084592E">
              <w:rPr>
                <w:i/>
                <w:sz w:val="20"/>
              </w:rPr>
              <w:t>(m/s)</w:t>
            </w:r>
          </w:p>
        </w:tc>
        <w:tc>
          <w:tcPr>
            <w:tcW w:w="1701" w:type="dxa"/>
            <w:shd w:val="clear" w:color="auto" w:fill="D9D9D9"/>
          </w:tcPr>
          <w:p w14:paraId="250FE714" w14:textId="6E46D749" w:rsidR="00CE2E4F" w:rsidRPr="0084592E" w:rsidRDefault="00CE2E4F" w:rsidP="00CE2E4F">
            <w:pPr>
              <w:jc w:val="center"/>
              <w:rPr>
                <w:sz w:val="20"/>
              </w:rPr>
            </w:pPr>
            <w:r w:rsidRPr="00C01EBB">
              <w:rPr>
                <w:sz w:val="20"/>
              </w:rPr>
              <w:t>N/A</w:t>
            </w:r>
          </w:p>
        </w:tc>
        <w:tc>
          <w:tcPr>
            <w:tcW w:w="1701" w:type="dxa"/>
            <w:shd w:val="clear" w:color="auto" w:fill="D9D9D9"/>
          </w:tcPr>
          <w:p w14:paraId="6E20B0EC" w14:textId="0B707FA9" w:rsidR="00CE2E4F" w:rsidRPr="0084592E" w:rsidRDefault="00CE2E4F" w:rsidP="00CE2E4F">
            <w:pPr>
              <w:jc w:val="center"/>
              <w:rPr>
                <w:sz w:val="20"/>
              </w:rPr>
            </w:pPr>
            <w:r>
              <w:rPr>
                <w:sz w:val="20"/>
              </w:rPr>
              <w:t>5.06</w:t>
            </w:r>
          </w:p>
        </w:tc>
        <w:tc>
          <w:tcPr>
            <w:tcW w:w="1701" w:type="dxa"/>
            <w:shd w:val="clear" w:color="auto" w:fill="D9D9D9"/>
          </w:tcPr>
          <w:p w14:paraId="77303296" w14:textId="5B14D10C" w:rsidR="00CE2E4F" w:rsidRPr="0084592E" w:rsidRDefault="00CE2E4F" w:rsidP="00CE2E4F">
            <w:pPr>
              <w:jc w:val="center"/>
              <w:rPr>
                <w:sz w:val="20"/>
              </w:rPr>
            </w:pPr>
            <w:r>
              <w:rPr>
                <w:sz w:val="20"/>
              </w:rPr>
              <w:t>5.50</w:t>
            </w:r>
          </w:p>
        </w:tc>
      </w:tr>
      <w:tr w:rsidR="00CE2E4F" w14:paraId="22619E07" w14:textId="77777777" w:rsidTr="00CE2E4F">
        <w:trPr>
          <w:jc w:val="center"/>
        </w:trPr>
        <w:tc>
          <w:tcPr>
            <w:tcW w:w="2065" w:type="dxa"/>
            <w:shd w:val="clear" w:color="auto" w:fill="auto"/>
          </w:tcPr>
          <w:p w14:paraId="0C939AEF" w14:textId="3B8E0560" w:rsidR="00CE2E4F" w:rsidRPr="0084592E" w:rsidRDefault="00CE2E4F" w:rsidP="00CE2E4F">
            <w:pPr>
              <w:rPr>
                <w:b/>
                <w:sz w:val="20"/>
              </w:rPr>
            </w:pPr>
            <w:r w:rsidRPr="0084592E">
              <w:rPr>
                <w:b/>
                <w:sz w:val="20"/>
              </w:rPr>
              <w:t xml:space="preserve">Precision </w:t>
            </w:r>
            <w:r w:rsidRPr="0084592E">
              <w:rPr>
                <w:i/>
                <w:sz w:val="20"/>
              </w:rPr>
              <w:t>(m/s)</w:t>
            </w:r>
          </w:p>
        </w:tc>
        <w:tc>
          <w:tcPr>
            <w:tcW w:w="1701" w:type="dxa"/>
            <w:shd w:val="clear" w:color="auto" w:fill="D9D9D9"/>
          </w:tcPr>
          <w:p w14:paraId="15AB7840" w14:textId="2EBDFF23" w:rsidR="00CE2E4F" w:rsidRPr="0084592E" w:rsidRDefault="00CE2E4F" w:rsidP="00CE2E4F">
            <w:pPr>
              <w:jc w:val="center"/>
              <w:rPr>
                <w:sz w:val="20"/>
              </w:rPr>
            </w:pPr>
            <w:r w:rsidRPr="00C01EBB">
              <w:rPr>
                <w:sz w:val="20"/>
              </w:rPr>
              <w:t>N/A</w:t>
            </w:r>
          </w:p>
        </w:tc>
        <w:tc>
          <w:tcPr>
            <w:tcW w:w="1701" w:type="dxa"/>
            <w:shd w:val="clear" w:color="auto" w:fill="D9D9D9"/>
          </w:tcPr>
          <w:p w14:paraId="6E30F648" w14:textId="0D868BAB" w:rsidR="00CE2E4F" w:rsidRPr="0084592E" w:rsidRDefault="00CE2E4F" w:rsidP="00CE2E4F">
            <w:pPr>
              <w:jc w:val="center"/>
              <w:rPr>
                <w:sz w:val="20"/>
              </w:rPr>
            </w:pPr>
            <w:r>
              <w:rPr>
                <w:sz w:val="20"/>
              </w:rPr>
              <w:t>3.41</w:t>
            </w:r>
          </w:p>
        </w:tc>
        <w:tc>
          <w:tcPr>
            <w:tcW w:w="1701" w:type="dxa"/>
            <w:shd w:val="clear" w:color="auto" w:fill="D9D9D9"/>
          </w:tcPr>
          <w:p w14:paraId="6765097C" w14:textId="53A566CE" w:rsidR="00CE2E4F" w:rsidRPr="0084592E" w:rsidRDefault="00CE2E4F" w:rsidP="00CE2E4F">
            <w:pPr>
              <w:jc w:val="center"/>
              <w:rPr>
                <w:sz w:val="20"/>
              </w:rPr>
            </w:pPr>
            <w:r>
              <w:rPr>
                <w:sz w:val="20"/>
              </w:rPr>
              <w:t>3.28</w:t>
            </w:r>
          </w:p>
        </w:tc>
      </w:tr>
      <w:tr w:rsidR="00CE2E4F" w14:paraId="7E87088A" w14:textId="77777777" w:rsidTr="00CE2E4F">
        <w:trPr>
          <w:jc w:val="center"/>
        </w:trPr>
        <w:tc>
          <w:tcPr>
            <w:tcW w:w="2065" w:type="dxa"/>
            <w:shd w:val="clear" w:color="auto" w:fill="auto"/>
          </w:tcPr>
          <w:p w14:paraId="15F83BC0" w14:textId="77777777" w:rsidR="00CE2E4F" w:rsidRPr="0084592E" w:rsidRDefault="00CE2E4F" w:rsidP="00CE2E4F">
            <w:pPr>
              <w:rPr>
                <w:b/>
                <w:sz w:val="20"/>
              </w:rPr>
            </w:pPr>
            <w:r w:rsidRPr="0084592E">
              <w:rPr>
                <w:b/>
                <w:sz w:val="20"/>
              </w:rPr>
              <w:t xml:space="preserve">Speed bias </w:t>
            </w:r>
            <w:r w:rsidRPr="0084592E">
              <w:rPr>
                <w:i/>
                <w:sz w:val="20"/>
              </w:rPr>
              <w:t>(m/s)</w:t>
            </w:r>
          </w:p>
        </w:tc>
        <w:tc>
          <w:tcPr>
            <w:tcW w:w="1701" w:type="dxa"/>
            <w:shd w:val="clear" w:color="auto" w:fill="D9D9D9"/>
          </w:tcPr>
          <w:p w14:paraId="6F18F9FB" w14:textId="49F19FAE" w:rsidR="00CE2E4F" w:rsidRPr="0084592E" w:rsidRDefault="00CE2E4F" w:rsidP="00CE2E4F">
            <w:pPr>
              <w:jc w:val="center"/>
              <w:rPr>
                <w:sz w:val="20"/>
              </w:rPr>
            </w:pPr>
            <w:r w:rsidRPr="00C01EBB">
              <w:rPr>
                <w:sz w:val="20"/>
              </w:rPr>
              <w:t>N/A</w:t>
            </w:r>
          </w:p>
        </w:tc>
        <w:tc>
          <w:tcPr>
            <w:tcW w:w="1701" w:type="dxa"/>
            <w:shd w:val="clear" w:color="auto" w:fill="D9D9D9"/>
          </w:tcPr>
          <w:p w14:paraId="2C3B0C18" w14:textId="3B08C8DE" w:rsidR="00CE2E4F" w:rsidRPr="0084592E" w:rsidRDefault="00CE2E4F" w:rsidP="00CE2E4F">
            <w:pPr>
              <w:jc w:val="center"/>
              <w:rPr>
                <w:sz w:val="20"/>
              </w:rPr>
            </w:pPr>
            <w:r>
              <w:rPr>
                <w:sz w:val="20"/>
              </w:rPr>
              <w:t>-0.32</w:t>
            </w:r>
          </w:p>
        </w:tc>
        <w:tc>
          <w:tcPr>
            <w:tcW w:w="1701" w:type="dxa"/>
            <w:shd w:val="clear" w:color="auto" w:fill="D9D9D9"/>
          </w:tcPr>
          <w:p w14:paraId="704BBC93" w14:textId="20A7AB84" w:rsidR="00CE2E4F" w:rsidRPr="0084592E" w:rsidRDefault="00CE2E4F" w:rsidP="00CE2E4F">
            <w:pPr>
              <w:jc w:val="center"/>
              <w:rPr>
                <w:sz w:val="20"/>
              </w:rPr>
            </w:pPr>
            <w:r>
              <w:rPr>
                <w:sz w:val="20"/>
              </w:rPr>
              <w:t>-0.28</w:t>
            </w:r>
          </w:p>
        </w:tc>
      </w:tr>
      <w:tr w:rsidR="00CE2E4F" w14:paraId="2D97E7B5" w14:textId="77777777" w:rsidTr="00CE2E4F">
        <w:trPr>
          <w:jc w:val="center"/>
        </w:trPr>
        <w:tc>
          <w:tcPr>
            <w:tcW w:w="2065" w:type="dxa"/>
            <w:shd w:val="clear" w:color="auto" w:fill="auto"/>
          </w:tcPr>
          <w:p w14:paraId="1D5F8B79" w14:textId="77777777" w:rsidR="00CE2E4F" w:rsidRPr="0084592E" w:rsidRDefault="00CE2E4F" w:rsidP="00CE2E4F">
            <w:pPr>
              <w:rPr>
                <w:b/>
                <w:sz w:val="20"/>
              </w:rPr>
            </w:pPr>
            <w:r w:rsidRPr="0084592E">
              <w:rPr>
                <w:b/>
                <w:sz w:val="20"/>
              </w:rPr>
              <w:t xml:space="preserve">Speed </w:t>
            </w:r>
            <w:r w:rsidRPr="0084592E">
              <w:rPr>
                <w:i/>
                <w:sz w:val="20"/>
              </w:rPr>
              <w:t>(m/s)</w:t>
            </w:r>
          </w:p>
        </w:tc>
        <w:tc>
          <w:tcPr>
            <w:tcW w:w="1701" w:type="dxa"/>
            <w:shd w:val="clear" w:color="auto" w:fill="D9D9D9"/>
          </w:tcPr>
          <w:p w14:paraId="757665D0" w14:textId="5587B85E" w:rsidR="00CE2E4F" w:rsidRPr="0084592E" w:rsidRDefault="00CE2E4F" w:rsidP="00CE2E4F">
            <w:pPr>
              <w:jc w:val="center"/>
              <w:rPr>
                <w:sz w:val="20"/>
              </w:rPr>
            </w:pPr>
            <w:r w:rsidRPr="00C01EBB">
              <w:rPr>
                <w:sz w:val="20"/>
              </w:rPr>
              <w:t>N/A</w:t>
            </w:r>
          </w:p>
        </w:tc>
        <w:tc>
          <w:tcPr>
            <w:tcW w:w="1701" w:type="dxa"/>
            <w:shd w:val="clear" w:color="auto" w:fill="D9D9D9"/>
          </w:tcPr>
          <w:p w14:paraId="5A2CD9FE" w14:textId="59F357BC" w:rsidR="00CE2E4F" w:rsidRPr="0084592E" w:rsidRDefault="00CE2E4F" w:rsidP="00CE2E4F">
            <w:pPr>
              <w:jc w:val="center"/>
              <w:rPr>
                <w:sz w:val="20"/>
              </w:rPr>
            </w:pPr>
            <w:r>
              <w:rPr>
                <w:sz w:val="20"/>
              </w:rPr>
              <w:t>14.09</w:t>
            </w:r>
          </w:p>
        </w:tc>
        <w:tc>
          <w:tcPr>
            <w:tcW w:w="1701" w:type="dxa"/>
            <w:shd w:val="clear" w:color="auto" w:fill="D9D9D9"/>
          </w:tcPr>
          <w:p w14:paraId="05B3C1D0" w14:textId="481E0D28" w:rsidR="00CE2E4F" w:rsidRPr="0084592E" w:rsidRDefault="00CE2E4F" w:rsidP="00CE2E4F">
            <w:pPr>
              <w:jc w:val="center"/>
              <w:rPr>
                <w:sz w:val="20"/>
              </w:rPr>
            </w:pPr>
            <w:r>
              <w:rPr>
                <w:sz w:val="20"/>
              </w:rPr>
              <w:t>12.14</w:t>
            </w:r>
          </w:p>
        </w:tc>
      </w:tr>
      <w:tr w:rsidR="00CE2E4F" w14:paraId="0E7BBE63" w14:textId="77777777" w:rsidTr="00CE2E4F">
        <w:trPr>
          <w:jc w:val="center"/>
        </w:trPr>
        <w:tc>
          <w:tcPr>
            <w:tcW w:w="2065" w:type="dxa"/>
            <w:shd w:val="clear" w:color="auto" w:fill="auto"/>
          </w:tcPr>
          <w:p w14:paraId="37A0E678" w14:textId="77777777" w:rsidR="00CE2E4F" w:rsidRPr="0084592E" w:rsidRDefault="00CE2E4F" w:rsidP="00CE2E4F">
            <w:pPr>
              <w:rPr>
                <w:b/>
                <w:sz w:val="20"/>
              </w:rPr>
            </w:pPr>
            <w:r w:rsidRPr="0084592E">
              <w:rPr>
                <w:b/>
                <w:sz w:val="20"/>
              </w:rPr>
              <w:t>Sample</w:t>
            </w:r>
          </w:p>
        </w:tc>
        <w:tc>
          <w:tcPr>
            <w:tcW w:w="1701" w:type="dxa"/>
            <w:shd w:val="clear" w:color="auto" w:fill="D9D9D9"/>
          </w:tcPr>
          <w:p w14:paraId="32B649A9" w14:textId="52B8C60A" w:rsidR="00CE2E4F" w:rsidRPr="0084592E" w:rsidRDefault="00CE2E4F" w:rsidP="00CE2E4F">
            <w:pPr>
              <w:jc w:val="center"/>
              <w:rPr>
                <w:sz w:val="20"/>
              </w:rPr>
            </w:pPr>
            <w:r w:rsidRPr="00C01EBB">
              <w:rPr>
                <w:sz w:val="20"/>
              </w:rPr>
              <w:t>N/A</w:t>
            </w:r>
          </w:p>
        </w:tc>
        <w:tc>
          <w:tcPr>
            <w:tcW w:w="1701" w:type="dxa"/>
            <w:shd w:val="clear" w:color="auto" w:fill="D9D9D9"/>
          </w:tcPr>
          <w:p w14:paraId="1634977D" w14:textId="36CF76E3" w:rsidR="00CE2E4F" w:rsidRPr="0084592E" w:rsidRDefault="00CE2E4F" w:rsidP="00CE2E4F">
            <w:pPr>
              <w:jc w:val="center"/>
              <w:rPr>
                <w:sz w:val="20"/>
              </w:rPr>
            </w:pPr>
            <w:r>
              <w:rPr>
                <w:sz w:val="20"/>
              </w:rPr>
              <w:t>2726</w:t>
            </w:r>
          </w:p>
        </w:tc>
        <w:tc>
          <w:tcPr>
            <w:tcW w:w="1701" w:type="dxa"/>
            <w:shd w:val="clear" w:color="auto" w:fill="D9D9D9"/>
          </w:tcPr>
          <w:p w14:paraId="7AA447A3" w14:textId="0E50D366" w:rsidR="00CE2E4F" w:rsidRPr="0084592E" w:rsidRDefault="00CE2E4F" w:rsidP="00CE2E4F">
            <w:pPr>
              <w:jc w:val="center"/>
              <w:rPr>
                <w:sz w:val="20"/>
              </w:rPr>
            </w:pPr>
            <w:r>
              <w:rPr>
                <w:sz w:val="20"/>
              </w:rPr>
              <w:t>1550</w:t>
            </w:r>
          </w:p>
        </w:tc>
      </w:tr>
    </w:tbl>
    <w:p w14:paraId="5DF3E059" w14:textId="297E4585" w:rsidR="00CE2E4F" w:rsidRDefault="00CE2E4F" w:rsidP="00A71192"/>
    <w:p w14:paraId="6C3DC2F9" w14:textId="305161F1" w:rsidR="005D1ACC" w:rsidRDefault="005D1ACC" w:rsidP="00A71192"/>
    <w:p w14:paraId="3D272F5F" w14:textId="23511AAB" w:rsidR="003E5BF1" w:rsidRDefault="003E5BF1" w:rsidP="00A71192"/>
    <w:p w14:paraId="2DB01B28" w14:textId="2C641F54" w:rsidR="005D1ACC" w:rsidRDefault="005D1ACC" w:rsidP="005D1ACC">
      <w:r>
        <w:rPr>
          <w:b/>
          <w:i/>
        </w:rPr>
        <w:t>Comparisons of S-NPP and NOAA-20 VIIRS DMW Products to Radiosonde Wind Observations</w:t>
      </w:r>
    </w:p>
    <w:p w14:paraId="580EA45F" w14:textId="77777777" w:rsidR="005D1ACC" w:rsidRDefault="005D1ACC" w:rsidP="005D1ACC">
      <w:pPr>
        <w:rPr>
          <w:highlight w:val="yellow"/>
        </w:rPr>
      </w:pPr>
    </w:p>
    <w:p w14:paraId="7575CA84" w14:textId="1F8EEFB2" w:rsidR="005640CC" w:rsidRDefault="005D1ACC" w:rsidP="005640CC">
      <w:r>
        <w:t xml:space="preserve">Table </w:t>
      </w:r>
      <w:r w:rsidR="00E24539">
        <w:t>30</w:t>
      </w:r>
      <w:r>
        <w:t xml:space="preserve"> show</w:t>
      </w:r>
      <w:r w:rsidR="00E24539">
        <w:t>s</w:t>
      </w:r>
      <w:r>
        <w:t xml:space="preserve"> the DMW product validation results for the time period </w:t>
      </w:r>
      <w:r w:rsidR="005640CC">
        <w:t>July 5-29, 2018</w:t>
      </w:r>
      <w:r>
        <w:t xml:space="preserve"> using collocated </w:t>
      </w:r>
      <w:r w:rsidR="003E5BF1">
        <w:t xml:space="preserve">00 and 12 UTC </w:t>
      </w:r>
      <w:r>
        <w:t>radiosonde wind observations as reference/ground truth</w:t>
      </w:r>
      <w:r w:rsidR="005640CC">
        <w:t>.</w:t>
      </w:r>
      <w:r>
        <w:t xml:space="preserve"> </w:t>
      </w:r>
      <w:r w:rsidR="005640CC">
        <w:t>These tables include the accuracy and precision metrics and</w:t>
      </w:r>
      <w:r w:rsidR="003E5BF1">
        <w:t xml:space="preserve"> </w:t>
      </w:r>
      <w:r w:rsidR="005640CC">
        <w:t>speed bias metric</w:t>
      </w:r>
      <w:r w:rsidR="003E5BF1">
        <w:t>,</w:t>
      </w:r>
      <w:r w:rsidR="005640CC">
        <w:t xml:space="preserve"> which is of particular interest to the NWP user community. </w:t>
      </w:r>
    </w:p>
    <w:p w14:paraId="44C4BE5B" w14:textId="55ECB8AE" w:rsidR="005D1ACC" w:rsidRDefault="005D1ACC" w:rsidP="005D1ACC"/>
    <w:p w14:paraId="55D03A17" w14:textId="77777777" w:rsidR="003E5BF1" w:rsidRDefault="003E5BF1" w:rsidP="00023C08"/>
    <w:p w14:paraId="6CFC0143" w14:textId="77777777" w:rsidR="0044625F" w:rsidRDefault="0044625F" w:rsidP="00023C08"/>
    <w:p w14:paraId="068379E3" w14:textId="247D10D8" w:rsidR="00023C08" w:rsidRDefault="00023C08" w:rsidP="00023C08">
      <w:r>
        <w:t xml:space="preserve">Table 30 S-NPP and NOAA-20 DMW </w:t>
      </w:r>
      <w:r w:rsidR="00026337">
        <w:t xml:space="preserve">(band M15; 10.8um) </w:t>
      </w:r>
      <w:r>
        <w:t xml:space="preserve">product validation results for the time period </w:t>
      </w:r>
      <w:r w:rsidR="00026337">
        <w:t>July 5-29, 2018</w:t>
      </w:r>
      <w:r>
        <w:t xml:space="preserve">. </w:t>
      </w:r>
    </w:p>
    <w:p w14:paraId="7CE7BE05" w14:textId="77777777" w:rsidR="00023C08" w:rsidRDefault="00023C08" w:rsidP="00023C08"/>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65"/>
        <w:gridCol w:w="1530"/>
        <w:gridCol w:w="1620"/>
      </w:tblGrid>
      <w:tr w:rsidR="00026337" w14:paraId="6D590A34" w14:textId="77777777" w:rsidTr="00026337">
        <w:trPr>
          <w:jc w:val="center"/>
        </w:trPr>
        <w:tc>
          <w:tcPr>
            <w:tcW w:w="2065" w:type="dxa"/>
            <w:shd w:val="clear" w:color="auto" w:fill="A6A6A6" w:themeFill="background1" w:themeFillShade="A6"/>
          </w:tcPr>
          <w:p w14:paraId="6171CDBC" w14:textId="77777777" w:rsidR="00026337" w:rsidRPr="008C16F2" w:rsidRDefault="00026337" w:rsidP="00053B04">
            <w:pPr>
              <w:jc w:val="center"/>
              <w:rPr>
                <w:b/>
              </w:rPr>
            </w:pPr>
            <w:r>
              <w:rPr>
                <w:b/>
              </w:rPr>
              <w:t xml:space="preserve">All </w:t>
            </w:r>
            <w:r w:rsidRPr="008C16F2">
              <w:rPr>
                <w:b/>
              </w:rPr>
              <w:t>Level</w:t>
            </w:r>
            <w:r>
              <w:rPr>
                <w:b/>
              </w:rPr>
              <w:t>s</w:t>
            </w:r>
          </w:p>
          <w:p w14:paraId="65EE9251" w14:textId="77777777" w:rsidR="00026337" w:rsidRDefault="00026337" w:rsidP="00053B04">
            <w:pPr>
              <w:jc w:val="center"/>
            </w:pPr>
            <w:r w:rsidRPr="00AA40E2">
              <w:rPr>
                <w:i/>
                <w:sz w:val="22"/>
              </w:rPr>
              <w:t>(100-1000 hPa)</w:t>
            </w:r>
          </w:p>
        </w:tc>
        <w:tc>
          <w:tcPr>
            <w:tcW w:w="1530" w:type="dxa"/>
            <w:shd w:val="clear" w:color="auto" w:fill="A6A6A6" w:themeFill="background1" w:themeFillShade="A6"/>
          </w:tcPr>
          <w:p w14:paraId="15090454" w14:textId="77777777" w:rsidR="00026337" w:rsidRDefault="00026337" w:rsidP="00053B04">
            <w:pPr>
              <w:jc w:val="center"/>
              <w:rPr>
                <w:b/>
                <w:sz w:val="22"/>
              </w:rPr>
            </w:pPr>
          </w:p>
          <w:p w14:paraId="0C701248" w14:textId="037AB1F0" w:rsidR="00026337" w:rsidRPr="00AA40E2" w:rsidRDefault="00026337" w:rsidP="00053B04">
            <w:pPr>
              <w:jc w:val="center"/>
              <w:rPr>
                <w:b/>
                <w:sz w:val="22"/>
              </w:rPr>
            </w:pPr>
            <w:r>
              <w:rPr>
                <w:b/>
                <w:sz w:val="22"/>
              </w:rPr>
              <w:t>S-NPP</w:t>
            </w:r>
          </w:p>
        </w:tc>
        <w:tc>
          <w:tcPr>
            <w:tcW w:w="1620" w:type="dxa"/>
            <w:shd w:val="clear" w:color="auto" w:fill="A6A6A6" w:themeFill="background1" w:themeFillShade="A6"/>
          </w:tcPr>
          <w:p w14:paraId="5F096ADF" w14:textId="77777777" w:rsidR="00026337" w:rsidRDefault="00026337" w:rsidP="00053B04">
            <w:pPr>
              <w:jc w:val="center"/>
              <w:rPr>
                <w:b/>
                <w:sz w:val="22"/>
              </w:rPr>
            </w:pPr>
          </w:p>
          <w:p w14:paraId="427A1A5D" w14:textId="15F7D094" w:rsidR="00026337" w:rsidRPr="00AA40E2" w:rsidRDefault="00026337" w:rsidP="00053B04">
            <w:pPr>
              <w:jc w:val="center"/>
              <w:rPr>
                <w:b/>
                <w:sz w:val="22"/>
              </w:rPr>
            </w:pPr>
            <w:r>
              <w:rPr>
                <w:b/>
                <w:sz w:val="22"/>
              </w:rPr>
              <w:t>NOAA-20</w:t>
            </w:r>
          </w:p>
        </w:tc>
      </w:tr>
      <w:tr w:rsidR="00026337" w14:paraId="14441DD2" w14:textId="77777777" w:rsidTr="00026337">
        <w:trPr>
          <w:jc w:val="center"/>
        </w:trPr>
        <w:tc>
          <w:tcPr>
            <w:tcW w:w="2065" w:type="dxa"/>
            <w:shd w:val="clear" w:color="auto" w:fill="auto"/>
          </w:tcPr>
          <w:p w14:paraId="0BE95498" w14:textId="77777777" w:rsidR="00026337" w:rsidRPr="0084592E" w:rsidRDefault="00026337" w:rsidP="00053B04">
            <w:pPr>
              <w:rPr>
                <w:b/>
                <w:sz w:val="20"/>
              </w:rPr>
            </w:pPr>
            <w:r w:rsidRPr="0084592E">
              <w:rPr>
                <w:b/>
                <w:sz w:val="20"/>
              </w:rPr>
              <w:t xml:space="preserve">Accuracy </w:t>
            </w:r>
            <w:r w:rsidRPr="0084592E">
              <w:rPr>
                <w:i/>
                <w:sz w:val="20"/>
              </w:rPr>
              <w:t>(m/s)</w:t>
            </w:r>
          </w:p>
        </w:tc>
        <w:tc>
          <w:tcPr>
            <w:tcW w:w="1530" w:type="dxa"/>
            <w:shd w:val="clear" w:color="auto" w:fill="D9D9D9"/>
          </w:tcPr>
          <w:p w14:paraId="115F0DAF" w14:textId="06D90508" w:rsidR="00026337" w:rsidRPr="0084592E" w:rsidRDefault="00026337" w:rsidP="00053B04">
            <w:pPr>
              <w:tabs>
                <w:tab w:val="left" w:pos="885"/>
              </w:tabs>
              <w:jc w:val="center"/>
              <w:rPr>
                <w:sz w:val="20"/>
              </w:rPr>
            </w:pPr>
            <w:r>
              <w:rPr>
                <w:sz w:val="20"/>
              </w:rPr>
              <w:t>5.79</w:t>
            </w:r>
          </w:p>
        </w:tc>
        <w:tc>
          <w:tcPr>
            <w:tcW w:w="1620" w:type="dxa"/>
            <w:shd w:val="clear" w:color="auto" w:fill="D9D9D9"/>
          </w:tcPr>
          <w:p w14:paraId="069CAA79" w14:textId="6EFBF284" w:rsidR="00026337" w:rsidRPr="0084592E" w:rsidRDefault="00026337" w:rsidP="00053B04">
            <w:pPr>
              <w:jc w:val="center"/>
              <w:rPr>
                <w:sz w:val="20"/>
              </w:rPr>
            </w:pPr>
            <w:r>
              <w:rPr>
                <w:sz w:val="20"/>
              </w:rPr>
              <w:t>5.99</w:t>
            </w:r>
          </w:p>
        </w:tc>
      </w:tr>
      <w:tr w:rsidR="00026337" w14:paraId="402A4113" w14:textId="77777777" w:rsidTr="00026337">
        <w:trPr>
          <w:jc w:val="center"/>
        </w:trPr>
        <w:tc>
          <w:tcPr>
            <w:tcW w:w="2065" w:type="dxa"/>
            <w:shd w:val="clear" w:color="auto" w:fill="auto"/>
          </w:tcPr>
          <w:p w14:paraId="1438BD16" w14:textId="1E36F7F3" w:rsidR="00026337" w:rsidRPr="0084592E" w:rsidRDefault="00026337" w:rsidP="00053B04">
            <w:pPr>
              <w:rPr>
                <w:b/>
                <w:sz w:val="20"/>
              </w:rPr>
            </w:pPr>
            <w:r w:rsidRPr="0084592E">
              <w:rPr>
                <w:b/>
                <w:sz w:val="20"/>
              </w:rPr>
              <w:t xml:space="preserve">Precision </w:t>
            </w:r>
            <w:r w:rsidRPr="0084592E">
              <w:rPr>
                <w:i/>
                <w:sz w:val="20"/>
              </w:rPr>
              <w:t>(m/s)</w:t>
            </w:r>
          </w:p>
        </w:tc>
        <w:tc>
          <w:tcPr>
            <w:tcW w:w="1530" w:type="dxa"/>
            <w:shd w:val="clear" w:color="auto" w:fill="D9D9D9"/>
          </w:tcPr>
          <w:p w14:paraId="5FBAA685" w14:textId="2202DEE5" w:rsidR="00026337" w:rsidRPr="0084592E" w:rsidRDefault="00026337" w:rsidP="00053B04">
            <w:pPr>
              <w:jc w:val="center"/>
              <w:rPr>
                <w:sz w:val="20"/>
              </w:rPr>
            </w:pPr>
            <w:r>
              <w:rPr>
                <w:sz w:val="20"/>
              </w:rPr>
              <w:t>3.58</w:t>
            </w:r>
          </w:p>
        </w:tc>
        <w:tc>
          <w:tcPr>
            <w:tcW w:w="1620" w:type="dxa"/>
            <w:shd w:val="clear" w:color="auto" w:fill="D9D9D9"/>
          </w:tcPr>
          <w:p w14:paraId="169318A2" w14:textId="4D80A0D1" w:rsidR="00026337" w:rsidRPr="0084592E" w:rsidRDefault="00026337" w:rsidP="00053B04">
            <w:pPr>
              <w:jc w:val="center"/>
              <w:rPr>
                <w:sz w:val="20"/>
              </w:rPr>
            </w:pPr>
            <w:r>
              <w:rPr>
                <w:sz w:val="20"/>
              </w:rPr>
              <w:t>3.64</w:t>
            </w:r>
          </w:p>
        </w:tc>
      </w:tr>
      <w:tr w:rsidR="00026337" w14:paraId="222541E6" w14:textId="77777777" w:rsidTr="00026337">
        <w:trPr>
          <w:jc w:val="center"/>
        </w:trPr>
        <w:tc>
          <w:tcPr>
            <w:tcW w:w="2065" w:type="dxa"/>
            <w:shd w:val="clear" w:color="auto" w:fill="auto"/>
          </w:tcPr>
          <w:p w14:paraId="300F4088" w14:textId="77777777" w:rsidR="00026337" w:rsidRPr="0084592E" w:rsidRDefault="00026337" w:rsidP="00053B04">
            <w:pPr>
              <w:rPr>
                <w:b/>
                <w:sz w:val="20"/>
              </w:rPr>
            </w:pPr>
            <w:r w:rsidRPr="0084592E">
              <w:rPr>
                <w:b/>
                <w:sz w:val="20"/>
              </w:rPr>
              <w:t xml:space="preserve">Speed bias </w:t>
            </w:r>
            <w:r w:rsidRPr="0084592E">
              <w:rPr>
                <w:i/>
                <w:sz w:val="20"/>
              </w:rPr>
              <w:t>(m/s)</w:t>
            </w:r>
          </w:p>
        </w:tc>
        <w:tc>
          <w:tcPr>
            <w:tcW w:w="1530" w:type="dxa"/>
            <w:shd w:val="clear" w:color="auto" w:fill="D9D9D9"/>
          </w:tcPr>
          <w:p w14:paraId="542B77F3" w14:textId="0E630F23" w:rsidR="00026337" w:rsidRPr="0084592E" w:rsidRDefault="00026337" w:rsidP="00053B04">
            <w:pPr>
              <w:jc w:val="center"/>
              <w:rPr>
                <w:sz w:val="20"/>
              </w:rPr>
            </w:pPr>
            <w:r>
              <w:rPr>
                <w:sz w:val="20"/>
              </w:rPr>
              <w:t>1.03</w:t>
            </w:r>
          </w:p>
        </w:tc>
        <w:tc>
          <w:tcPr>
            <w:tcW w:w="1620" w:type="dxa"/>
            <w:shd w:val="clear" w:color="auto" w:fill="D9D9D9"/>
          </w:tcPr>
          <w:p w14:paraId="22A57740" w14:textId="7F8A339B" w:rsidR="00026337" w:rsidRPr="0084592E" w:rsidRDefault="00026337" w:rsidP="00053B04">
            <w:pPr>
              <w:jc w:val="center"/>
              <w:rPr>
                <w:sz w:val="20"/>
              </w:rPr>
            </w:pPr>
            <w:r>
              <w:rPr>
                <w:sz w:val="20"/>
              </w:rPr>
              <w:t>1.02</w:t>
            </w:r>
          </w:p>
        </w:tc>
      </w:tr>
      <w:tr w:rsidR="00026337" w14:paraId="6A709B4F" w14:textId="77777777" w:rsidTr="00026337">
        <w:trPr>
          <w:jc w:val="center"/>
        </w:trPr>
        <w:tc>
          <w:tcPr>
            <w:tcW w:w="2065" w:type="dxa"/>
            <w:shd w:val="clear" w:color="auto" w:fill="auto"/>
          </w:tcPr>
          <w:p w14:paraId="0A5DD286" w14:textId="77777777" w:rsidR="00026337" w:rsidRPr="0084592E" w:rsidRDefault="00026337" w:rsidP="00053B04">
            <w:pPr>
              <w:rPr>
                <w:b/>
                <w:sz w:val="20"/>
              </w:rPr>
            </w:pPr>
            <w:r w:rsidRPr="0084592E">
              <w:rPr>
                <w:b/>
                <w:sz w:val="20"/>
              </w:rPr>
              <w:t xml:space="preserve">Speed </w:t>
            </w:r>
            <w:r w:rsidRPr="0084592E">
              <w:rPr>
                <w:i/>
                <w:sz w:val="20"/>
              </w:rPr>
              <w:t>(m/s)</w:t>
            </w:r>
          </w:p>
        </w:tc>
        <w:tc>
          <w:tcPr>
            <w:tcW w:w="1530" w:type="dxa"/>
            <w:shd w:val="clear" w:color="auto" w:fill="D9D9D9"/>
          </w:tcPr>
          <w:p w14:paraId="4C621A79" w14:textId="0CD566DE" w:rsidR="00026337" w:rsidRPr="0084592E" w:rsidRDefault="00026337" w:rsidP="00053B04">
            <w:pPr>
              <w:jc w:val="center"/>
              <w:rPr>
                <w:sz w:val="20"/>
              </w:rPr>
            </w:pPr>
            <w:r>
              <w:rPr>
                <w:sz w:val="20"/>
              </w:rPr>
              <w:t>20.44</w:t>
            </w:r>
          </w:p>
        </w:tc>
        <w:tc>
          <w:tcPr>
            <w:tcW w:w="1620" w:type="dxa"/>
            <w:shd w:val="clear" w:color="auto" w:fill="D9D9D9"/>
          </w:tcPr>
          <w:p w14:paraId="6A9E6BD8" w14:textId="718E8D96" w:rsidR="00026337" w:rsidRPr="0084592E" w:rsidRDefault="00026337" w:rsidP="00053B04">
            <w:pPr>
              <w:jc w:val="center"/>
              <w:rPr>
                <w:sz w:val="20"/>
              </w:rPr>
            </w:pPr>
            <w:r>
              <w:rPr>
                <w:sz w:val="20"/>
              </w:rPr>
              <w:t>20.19</w:t>
            </w:r>
          </w:p>
        </w:tc>
      </w:tr>
      <w:tr w:rsidR="00026337" w14:paraId="1562B6F8" w14:textId="77777777" w:rsidTr="00026337">
        <w:trPr>
          <w:jc w:val="center"/>
        </w:trPr>
        <w:tc>
          <w:tcPr>
            <w:tcW w:w="2065" w:type="dxa"/>
            <w:shd w:val="clear" w:color="auto" w:fill="auto"/>
          </w:tcPr>
          <w:p w14:paraId="7D0326A6" w14:textId="77777777" w:rsidR="00026337" w:rsidRPr="0084592E" w:rsidRDefault="00026337" w:rsidP="00053B04">
            <w:pPr>
              <w:rPr>
                <w:b/>
                <w:sz w:val="20"/>
              </w:rPr>
            </w:pPr>
            <w:r w:rsidRPr="0084592E">
              <w:rPr>
                <w:b/>
                <w:sz w:val="20"/>
              </w:rPr>
              <w:t>Sample</w:t>
            </w:r>
          </w:p>
        </w:tc>
        <w:tc>
          <w:tcPr>
            <w:tcW w:w="1530" w:type="dxa"/>
            <w:shd w:val="clear" w:color="auto" w:fill="D9D9D9"/>
          </w:tcPr>
          <w:p w14:paraId="7CEE9F4B" w14:textId="166E545E" w:rsidR="00026337" w:rsidRPr="0084592E" w:rsidRDefault="00026337" w:rsidP="00053B04">
            <w:pPr>
              <w:jc w:val="center"/>
              <w:rPr>
                <w:sz w:val="20"/>
              </w:rPr>
            </w:pPr>
            <w:r>
              <w:rPr>
                <w:sz w:val="20"/>
              </w:rPr>
              <w:t>4668</w:t>
            </w:r>
          </w:p>
        </w:tc>
        <w:tc>
          <w:tcPr>
            <w:tcW w:w="1620" w:type="dxa"/>
            <w:shd w:val="clear" w:color="auto" w:fill="D9D9D9"/>
          </w:tcPr>
          <w:p w14:paraId="6961FD26" w14:textId="3F5BA95E" w:rsidR="00026337" w:rsidRPr="0084592E" w:rsidRDefault="00026337" w:rsidP="00053B04">
            <w:pPr>
              <w:jc w:val="center"/>
              <w:rPr>
                <w:sz w:val="20"/>
              </w:rPr>
            </w:pPr>
            <w:r>
              <w:rPr>
                <w:sz w:val="20"/>
              </w:rPr>
              <w:t>3860</w:t>
            </w:r>
          </w:p>
        </w:tc>
      </w:tr>
      <w:tr w:rsidR="00026337" w14:paraId="03426A1F" w14:textId="77777777" w:rsidTr="00026337">
        <w:trPr>
          <w:jc w:val="center"/>
        </w:trPr>
        <w:tc>
          <w:tcPr>
            <w:tcW w:w="2065" w:type="dxa"/>
            <w:shd w:val="clear" w:color="auto" w:fill="A6A6A6" w:themeFill="background1" w:themeFillShade="A6"/>
          </w:tcPr>
          <w:p w14:paraId="0711FD4C" w14:textId="77777777" w:rsidR="00026337" w:rsidRPr="008C16F2" w:rsidRDefault="00026337" w:rsidP="00053B04">
            <w:pPr>
              <w:jc w:val="center"/>
              <w:rPr>
                <w:b/>
              </w:rPr>
            </w:pPr>
            <w:r>
              <w:rPr>
                <w:b/>
              </w:rPr>
              <w:t xml:space="preserve">High </w:t>
            </w:r>
            <w:r w:rsidRPr="008C16F2">
              <w:rPr>
                <w:b/>
              </w:rPr>
              <w:t>Level</w:t>
            </w:r>
          </w:p>
          <w:p w14:paraId="582EFEBC" w14:textId="77777777" w:rsidR="00026337" w:rsidRPr="008C16F2" w:rsidRDefault="00026337" w:rsidP="00053B04">
            <w:pPr>
              <w:jc w:val="center"/>
              <w:rPr>
                <w:b/>
              </w:rPr>
            </w:pPr>
            <w:r w:rsidRPr="00AA40E2">
              <w:rPr>
                <w:i/>
                <w:sz w:val="22"/>
              </w:rPr>
              <w:t>(100-400 hPa)</w:t>
            </w:r>
          </w:p>
        </w:tc>
        <w:tc>
          <w:tcPr>
            <w:tcW w:w="1530" w:type="dxa"/>
            <w:shd w:val="clear" w:color="auto" w:fill="A6A6A6" w:themeFill="background1" w:themeFillShade="A6"/>
          </w:tcPr>
          <w:p w14:paraId="2BC3B020" w14:textId="77777777" w:rsidR="00026337" w:rsidRDefault="00026337" w:rsidP="00053B04">
            <w:pPr>
              <w:jc w:val="center"/>
            </w:pPr>
          </w:p>
        </w:tc>
        <w:tc>
          <w:tcPr>
            <w:tcW w:w="1620" w:type="dxa"/>
            <w:shd w:val="clear" w:color="auto" w:fill="A6A6A6" w:themeFill="background1" w:themeFillShade="A6"/>
          </w:tcPr>
          <w:p w14:paraId="0D4873C0" w14:textId="77777777" w:rsidR="00026337" w:rsidRDefault="00026337" w:rsidP="00053B04">
            <w:pPr>
              <w:jc w:val="center"/>
            </w:pPr>
          </w:p>
        </w:tc>
      </w:tr>
      <w:tr w:rsidR="00026337" w14:paraId="7B4E6825" w14:textId="77777777" w:rsidTr="00026337">
        <w:trPr>
          <w:jc w:val="center"/>
        </w:trPr>
        <w:tc>
          <w:tcPr>
            <w:tcW w:w="2065" w:type="dxa"/>
            <w:shd w:val="clear" w:color="auto" w:fill="auto"/>
          </w:tcPr>
          <w:p w14:paraId="25EDC862" w14:textId="77777777" w:rsidR="00026337" w:rsidRPr="0084592E" w:rsidRDefault="00026337" w:rsidP="00053B04">
            <w:pPr>
              <w:rPr>
                <w:b/>
                <w:sz w:val="20"/>
              </w:rPr>
            </w:pPr>
            <w:r w:rsidRPr="0084592E">
              <w:rPr>
                <w:b/>
                <w:sz w:val="20"/>
              </w:rPr>
              <w:t xml:space="preserve">Accuracy </w:t>
            </w:r>
            <w:r w:rsidRPr="0084592E">
              <w:rPr>
                <w:i/>
                <w:sz w:val="20"/>
              </w:rPr>
              <w:t>(m/s)</w:t>
            </w:r>
          </w:p>
        </w:tc>
        <w:tc>
          <w:tcPr>
            <w:tcW w:w="1530" w:type="dxa"/>
            <w:shd w:val="clear" w:color="auto" w:fill="D9D9D9"/>
          </w:tcPr>
          <w:p w14:paraId="2E2D1605" w14:textId="13943E1B" w:rsidR="00026337" w:rsidRPr="0084592E" w:rsidRDefault="00026337" w:rsidP="00053B04">
            <w:pPr>
              <w:jc w:val="center"/>
              <w:rPr>
                <w:sz w:val="20"/>
              </w:rPr>
            </w:pPr>
            <w:r>
              <w:rPr>
                <w:sz w:val="20"/>
              </w:rPr>
              <w:t>6.39</w:t>
            </w:r>
          </w:p>
        </w:tc>
        <w:tc>
          <w:tcPr>
            <w:tcW w:w="1620" w:type="dxa"/>
            <w:shd w:val="clear" w:color="auto" w:fill="D9D9D9"/>
          </w:tcPr>
          <w:p w14:paraId="12B29410" w14:textId="7700F6D8" w:rsidR="00026337" w:rsidRPr="0084592E" w:rsidRDefault="00026337" w:rsidP="00053B04">
            <w:pPr>
              <w:jc w:val="center"/>
              <w:rPr>
                <w:sz w:val="20"/>
              </w:rPr>
            </w:pPr>
            <w:r>
              <w:rPr>
                <w:sz w:val="20"/>
              </w:rPr>
              <w:t>6.36</w:t>
            </w:r>
          </w:p>
        </w:tc>
      </w:tr>
      <w:tr w:rsidR="00026337" w14:paraId="2D8D760A" w14:textId="77777777" w:rsidTr="00026337">
        <w:trPr>
          <w:jc w:val="center"/>
        </w:trPr>
        <w:tc>
          <w:tcPr>
            <w:tcW w:w="2065" w:type="dxa"/>
            <w:shd w:val="clear" w:color="auto" w:fill="auto"/>
          </w:tcPr>
          <w:p w14:paraId="09FE5525" w14:textId="3DD2F90C" w:rsidR="00026337" w:rsidRPr="0084592E" w:rsidRDefault="00026337" w:rsidP="00053B04">
            <w:pPr>
              <w:rPr>
                <w:b/>
                <w:sz w:val="20"/>
              </w:rPr>
            </w:pPr>
            <w:r w:rsidRPr="0084592E">
              <w:rPr>
                <w:b/>
                <w:sz w:val="20"/>
              </w:rPr>
              <w:t xml:space="preserve">Precision </w:t>
            </w:r>
            <w:r w:rsidRPr="0084592E">
              <w:rPr>
                <w:i/>
                <w:sz w:val="20"/>
              </w:rPr>
              <w:t>(m/s)</w:t>
            </w:r>
          </w:p>
        </w:tc>
        <w:tc>
          <w:tcPr>
            <w:tcW w:w="1530" w:type="dxa"/>
            <w:shd w:val="clear" w:color="auto" w:fill="D9D9D9"/>
          </w:tcPr>
          <w:p w14:paraId="7D153019" w14:textId="055A504C" w:rsidR="00026337" w:rsidRPr="0084592E" w:rsidRDefault="00026337" w:rsidP="00053B04">
            <w:pPr>
              <w:jc w:val="center"/>
              <w:rPr>
                <w:sz w:val="20"/>
              </w:rPr>
            </w:pPr>
            <w:r>
              <w:rPr>
                <w:sz w:val="20"/>
              </w:rPr>
              <w:t>3.76</w:t>
            </w:r>
          </w:p>
        </w:tc>
        <w:tc>
          <w:tcPr>
            <w:tcW w:w="1620" w:type="dxa"/>
            <w:shd w:val="clear" w:color="auto" w:fill="D9D9D9"/>
          </w:tcPr>
          <w:p w14:paraId="30E3301C" w14:textId="13A9BEA2" w:rsidR="00026337" w:rsidRPr="0084592E" w:rsidRDefault="00026337" w:rsidP="00053B04">
            <w:pPr>
              <w:jc w:val="center"/>
              <w:rPr>
                <w:sz w:val="20"/>
              </w:rPr>
            </w:pPr>
            <w:r>
              <w:rPr>
                <w:sz w:val="20"/>
              </w:rPr>
              <w:t>3.82</w:t>
            </w:r>
          </w:p>
        </w:tc>
      </w:tr>
      <w:tr w:rsidR="00026337" w14:paraId="6C2E5825" w14:textId="77777777" w:rsidTr="00026337">
        <w:trPr>
          <w:jc w:val="center"/>
        </w:trPr>
        <w:tc>
          <w:tcPr>
            <w:tcW w:w="2065" w:type="dxa"/>
            <w:shd w:val="clear" w:color="auto" w:fill="auto"/>
          </w:tcPr>
          <w:p w14:paraId="26F629C3" w14:textId="77777777" w:rsidR="00026337" w:rsidRPr="0084592E" w:rsidRDefault="00026337" w:rsidP="00053B04">
            <w:pPr>
              <w:rPr>
                <w:b/>
                <w:sz w:val="20"/>
              </w:rPr>
            </w:pPr>
            <w:r w:rsidRPr="0084592E">
              <w:rPr>
                <w:b/>
                <w:sz w:val="20"/>
              </w:rPr>
              <w:t xml:space="preserve">Speed bias </w:t>
            </w:r>
            <w:r w:rsidRPr="0084592E">
              <w:rPr>
                <w:i/>
                <w:sz w:val="20"/>
              </w:rPr>
              <w:t>(m/s)</w:t>
            </w:r>
          </w:p>
        </w:tc>
        <w:tc>
          <w:tcPr>
            <w:tcW w:w="1530" w:type="dxa"/>
            <w:shd w:val="clear" w:color="auto" w:fill="D9D9D9"/>
          </w:tcPr>
          <w:p w14:paraId="4CACE64C" w14:textId="7D78C6D8" w:rsidR="00026337" w:rsidRPr="0084592E" w:rsidRDefault="00026337" w:rsidP="00053B04">
            <w:pPr>
              <w:jc w:val="center"/>
              <w:rPr>
                <w:sz w:val="20"/>
              </w:rPr>
            </w:pPr>
            <w:r>
              <w:rPr>
                <w:sz w:val="20"/>
              </w:rPr>
              <w:t>1.33</w:t>
            </w:r>
          </w:p>
        </w:tc>
        <w:tc>
          <w:tcPr>
            <w:tcW w:w="1620" w:type="dxa"/>
            <w:shd w:val="clear" w:color="auto" w:fill="D9D9D9"/>
          </w:tcPr>
          <w:p w14:paraId="200BBDE3" w14:textId="0C70DBBC" w:rsidR="00026337" w:rsidRPr="0084592E" w:rsidRDefault="00026337" w:rsidP="00053B04">
            <w:pPr>
              <w:jc w:val="center"/>
              <w:rPr>
                <w:sz w:val="20"/>
              </w:rPr>
            </w:pPr>
            <w:r>
              <w:rPr>
                <w:sz w:val="20"/>
              </w:rPr>
              <w:t>1.23</w:t>
            </w:r>
          </w:p>
        </w:tc>
      </w:tr>
      <w:tr w:rsidR="00026337" w14:paraId="5344E44C" w14:textId="77777777" w:rsidTr="00026337">
        <w:trPr>
          <w:jc w:val="center"/>
        </w:trPr>
        <w:tc>
          <w:tcPr>
            <w:tcW w:w="2065" w:type="dxa"/>
            <w:shd w:val="clear" w:color="auto" w:fill="auto"/>
          </w:tcPr>
          <w:p w14:paraId="48F866CC" w14:textId="77777777" w:rsidR="00026337" w:rsidRPr="0084592E" w:rsidRDefault="00026337" w:rsidP="00053B04">
            <w:pPr>
              <w:rPr>
                <w:b/>
                <w:sz w:val="20"/>
              </w:rPr>
            </w:pPr>
            <w:r w:rsidRPr="0084592E">
              <w:rPr>
                <w:b/>
                <w:sz w:val="20"/>
              </w:rPr>
              <w:t xml:space="preserve">Speed </w:t>
            </w:r>
            <w:r w:rsidRPr="0084592E">
              <w:rPr>
                <w:i/>
                <w:sz w:val="20"/>
              </w:rPr>
              <w:t>(m/s)</w:t>
            </w:r>
          </w:p>
        </w:tc>
        <w:tc>
          <w:tcPr>
            <w:tcW w:w="1530" w:type="dxa"/>
            <w:shd w:val="clear" w:color="auto" w:fill="D9D9D9"/>
          </w:tcPr>
          <w:p w14:paraId="7C8C748D" w14:textId="62B10F17" w:rsidR="00026337" w:rsidRPr="0084592E" w:rsidRDefault="00026337" w:rsidP="00053B04">
            <w:pPr>
              <w:jc w:val="center"/>
              <w:rPr>
                <w:sz w:val="20"/>
              </w:rPr>
            </w:pPr>
            <w:r>
              <w:rPr>
                <w:sz w:val="20"/>
              </w:rPr>
              <w:t>23.85</w:t>
            </w:r>
          </w:p>
        </w:tc>
        <w:tc>
          <w:tcPr>
            <w:tcW w:w="1620" w:type="dxa"/>
            <w:shd w:val="clear" w:color="auto" w:fill="D9D9D9"/>
          </w:tcPr>
          <w:p w14:paraId="33603A43" w14:textId="023DC1EA" w:rsidR="00026337" w:rsidRPr="0084592E" w:rsidRDefault="00026337" w:rsidP="00053B04">
            <w:pPr>
              <w:jc w:val="center"/>
              <w:rPr>
                <w:sz w:val="20"/>
              </w:rPr>
            </w:pPr>
            <w:r>
              <w:rPr>
                <w:sz w:val="20"/>
              </w:rPr>
              <w:t>23.71</w:t>
            </w:r>
          </w:p>
        </w:tc>
      </w:tr>
      <w:tr w:rsidR="00026337" w14:paraId="59F9FE90" w14:textId="77777777" w:rsidTr="00026337">
        <w:trPr>
          <w:jc w:val="center"/>
        </w:trPr>
        <w:tc>
          <w:tcPr>
            <w:tcW w:w="2065" w:type="dxa"/>
            <w:shd w:val="clear" w:color="auto" w:fill="auto"/>
          </w:tcPr>
          <w:p w14:paraId="14F71E30" w14:textId="77777777" w:rsidR="00026337" w:rsidRPr="0084592E" w:rsidRDefault="00026337" w:rsidP="00053B04">
            <w:pPr>
              <w:rPr>
                <w:b/>
                <w:sz w:val="20"/>
              </w:rPr>
            </w:pPr>
            <w:r w:rsidRPr="0084592E">
              <w:rPr>
                <w:b/>
                <w:sz w:val="20"/>
              </w:rPr>
              <w:t>Sample</w:t>
            </w:r>
          </w:p>
        </w:tc>
        <w:tc>
          <w:tcPr>
            <w:tcW w:w="1530" w:type="dxa"/>
            <w:shd w:val="clear" w:color="auto" w:fill="D9D9D9"/>
          </w:tcPr>
          <w:p w14:paraId="674DE476" w14:textId="481EECDE" w:rsidR="00026337" w:rsidRPr="0084592E" w:rsidRDefault="00026337" w:rsidP="00053B04">
            <w:pPr>
              <w:jc w:val="center"/>
              <w:rPr>
                <w:sz w:val="20"/>
              </w:rPr>
            </w:pPr>
            <w:r>
              <w:rPr>
                <w:sz w:val="20"/>
              </w:rPr>
              <w:t>2085</w:t>
            </w:r>
          </w:p>
        </w:tc>
        <w:tc>
          <w:tcPr>
            <w:tcW w:w="1620" w:type="dxa"/>
            <w:shd w:val="clear" w:color="auto" w:fill="D9D9D9"/>
          </w:tcPr>
          <w:p w14:paraId="32427895" w14:textId="3DF373F7" w:rsidR="00026337" w:rsidRPr="0084592E" w:rsidRDefault="00026337" w:rsidP="00053B04">
            <w:pPr>
              <w:jc w:val="center"/>
              <w:rPr>
                <w:sz w:val="20"/>
              </w:rPr>
            </w:pPr>
            <w:r>
              <w:rPr>
                <w:sz w:val="20"/>
              </w:rPr>
              <w:t>2073</w:t>
            </w:r>
          </w:p>
        </w:tc>
      </w:tr>
      <w:tr w:rsidR="00026337" w14:paraId="5E44EAA5" w14:textId="77777777" w:rsidTr="00026337">
        <w:trPr>
          <w:jc w:val="center"/>
        </w:trPr>
        <w:tc>
          <w:tcPr>
            <w:tcW w:w="2065" w:type="dxa"/>
            <w:shd w:val="clear" w:color="auto" w:fill="A6A6A6" w:themeFill="background1" w:themeFillShade="A6"/>
          </w:tcPr>
          <w:p w14:paraId="66A7C6BB" w14:textId="2FF28049" w:rsidR="00026337" w:rsidRPr="008C16F2" w:rsidRDefault="00026337" w:rsidP="00053B04">
            <w:pPr>
              <w:jc w:val="center"/>
              <w:rPr>
                <w:b/>
              </w:rPr>
            </w:pPr>
            <w:r>
              <w:rPr>
                <w:b/>
              </w:rPr>
              <w:t>Mid</w:t>
            </w:r>
            <w:r w:rsidR="00EE467E">
              <w:rPr>
                <w:b/>
              </w:rPr>
              <w:t xml:space="preserve"> </w:t>
            </w:r>
            <w:r w:rsidRPr="008C16F2">
              <w:rPr>
                <w:b/>
              </w:rPr>
              <w:t>Level</w:t>
            </w:r>
          </w:p>
          <w:p w14:paraId="4D7FEDC4" w14:textId="77777777" w:rsidR="00026337" w:rsidRPr="00A649A8" w:rsidRDefault="00026337" w:rsidP="00053B04">
            <w:pPr>
              <w:jc w:val="center"/>
              <w:rPr>
                <w:i/>
              </w:rPr>
            </w:pPr>
            <w:r w:rsidRPr="00AA40E2">
              <w:rPr>
                <w:i/>
                <w:sz w:val="22"/>
              </w:rPr>
              <w:t>(400-700 hPa)</w:t>
            </w:r>
            <w:r w:rsidRPr="00A649A8">
              <w:rPr>
                <w:i/>
              </w:rPr>
              <w:t xml:space="preserve">  </w:t>
            </w:r>
          </w:p>
        </w:tc>
        <w:tc>
          <w:tcPr>
            <w:tcW w:w="1530" w:type="dxa"/>
            <w:shd w:val="clear" w:color="auto" w:fill="A6A6A6" w:themeFill="background1" w:themeFillShade="A6"/>
          </w:tcPr>
          <w:p w14:paraId="6DCCB951" w14:textId="77777777" w:rsidR="00026337" w:rsidRDefault="00026337" w:rsidP="00053B04">
            <w:pPr>
              <w:jc w:val="center"/>
            </w:pPr>
          </w:p>
        </w:tc>
        <w:tc>
          <w:tcPr>
            <w:tcW w:w="1620" w:type="dxa"/>
            <w:shd w:val="clear" w:color="auto" w:fill="A6A6A6" w:themeFill="background1" w:themeFillShade="A6"/>
          </w:tcPr>
          <w:p w14:paraId="61EE3CAE" w14:textId="77777777" w:rsidR="00026337" w:rsidRDefault="00026337" w:rsidP="00053B04">
            <w:pPr>
              <w:jc w:val="center"/>
            </w:pPr>
          </w:p>
        </w:tc>
      </w:tr>
      <w:tr w:rsidR="00026337" w14:paraId="27D3899F" w14:textId="77777777" w:rsidTr="00026337">
        <w:trPr>
          <w:jc w:val="center"/>
        </w:trPr>
        <w:tc>
          <w:tcPr>
            <w:tcW w:w="2065" w:type="dxa"/>
            <w:shd w:val="clear" w:color="auto" w:fill="auto"/>
          </w:tcPr>
          <w:p w14:paraId="14EAB70D" w14:textId="77777777" w:rsidR="00026337" w:rsidRPr="0084592E" w:rsidRDefault="00026337" w:rsidP="00053B04">
            <w:pPr>
              <w:rPr>
                <w:b/>
                <w:sz w:val="20"/>
              </w:rPr>
            </w:pPr>
            <w:r w:rsidRPr="0084592E">
              <w:rPr>
                <w:b/>
                <w:sz w:val="20"/>
              </w:rPr>
              <w:t xml:space="preserve">Accuracy </w:t>
            </w:r>
            <w:r w:rsidRPr="0084592E">
              <w:rPr>
                <w:i/>
                <w:sz w:val="20"/>
              </w:rPr>
              <w:t>(m/s)</w:t>
            </w:r>
          </w:p>
        </w:tc>
        <w:tc>
          <w:tcPr>
            <w:tcW w:w="1530" w:type="dxa"/>
            <w:shd w:val="clear" w:color="auto" w:fill="D9D9D9"/>
          </w:tcPr>
          <w:p w14:paraId="0B7D31E9" w14:textId="2B3A376F" w:rsidR="00026337" w:rsidRPr="0084592E" w:rsidRDefault="00026337" w:rsidP="00053B04">
            <w:pPr>
              <w:jc w:val="center"/>
              <w:rPr>
                <w:sz w:val="20"/>
              </w:rPr>
            </w:pPr>
            <w:r>
              <w:rPr>
                <w:sz w:val="20"/>
              </w:rPr>
              <w:t>5.42</w:t>
            </w:r>
          </w:p>
        </w:tc>
        <w:tc>
          <w:tcPr>
            <w:tcW w:w="1620" w:type="dxa"/>
            <w:shd w:val="clear" w:color="auto" w:fill="D9D9D9"/>
          </w:tcPr>
          <w:p w14:paraId="5CF0765C" w14:textId="5016C4D9" w:rsidR="00026337" w:rsidRPr="0084592E" w:rsidRDefault="00026337" w:rsidP="00053B04">
            <w:pPr>
              <w:jc w:val="center"/>
              <w:rPr>
                <w:sz w:val="20"/>
              </w:rPr>
            </w:pPr>
            <w:r>
              <w:rPr>
                <w:sz w:val="20"/>
              </w:rPr>
              <w:t>5.79</w:t>
            </w:r>
          </w:p>
        </w:tc>
      </w:tr>
      <w:tr w:rsidR="00026337" w14:paraId="41E6C016" w14:textId="77777777" w:rsidTr="00026337">
        <w:trPr>
          <w:jc w:val="center"/>
        </w:trPr>
        <w:tc>
          <w:tcPr>
            <w:tcW w:w="2065" w:type="dxa"/>
            <w:shd w:val="clear" w:color="auto" w:fill="auto"/>
          </w:tcPr>
          <w:p w14:paraId="79536D81" w14:textId="3CBF1984" w:rsidR="00026337" w:rsidRPr="0084592E" w:rsidRDefault="00026337" w:rsidP="00053B04">
            <w:pPr>
              <w:rPr>
                <w:b/>
                <w:sz w:val="20"/>
              </w:rPr>
            </w:pPr>
            <w:r w:rsidRPr="0084592E">
              <w:rPr>
                <w:b/>
                <w:sz w:val="20"/>
              </w:rPr>
              <w:t xml:space="preserve">Precision </w:t>
            </w:r>
            <w:r w:rsidRPr="0084592E">
              <w:rPr>
                <w:i/>
                <w:sz w:val="20"/>
              </w:rPr>
              <w:t>(m/s)</w:t>
            </w:r>
          </w:p>
        </w:tc>
        <w:tc>
          <w:tcPr>
            <w:tcW w:w="1530" w:type="dxa"/>
            <w:shd w:val="clear" w:color="auto" w:fill="D9D9D9"/>
          </w:tcPr>
          <w:p w14:paraId="109CD86A" w14:textId="310785C3" w:rsidR="00026337" w:rsidRPr="0084592E" w:rsidRDefault="00026337" w:rsidP="00053B04">
            <w:pPr>
              <w:jc w:val="center"/>
              <w:rPr>
                <w:sz w:val="20"/>
              </w:rPr>
            </w:pPr>
            <w:r>
              <w:rPr>
                <w:sz w:val="20"/>
              </w:rPr>
              <w:t>3.40</w:t>
            </w:r>
          </w:p>
        </w:tc>
        <w:tc>
          <w:tcPr>
            <w:tcW w:w="1620" w:type="dxa"/>
            <w:shd w:val="clear" w:color="auto" w:fill="D9D9D9"/>
          </w:tcPr>
          <w:p w14:paraId="6C27195F" w14:textId="3532BD04" w:rsidR="00026337" w:rsidRPr="0084592E" w:rsidRDefault="00026337" w:rsidP="00053B04">
            <w:pPr>
              <w:jc w:val="center"/>
              <w:rPr>
                <w:sz w:val="20"/>
              </w:rPr>
            </w:pPr>
            <w:r>
              <w:rPr>
                <w:sz w:val="20"/>
              </w:rPr>
              <w:t>3.47</w:t>
            </w:r>
          </w:p>
        </w:tc>
      </w:tr>
      <w:tr w:rsidR="00026337" w14:paraId="40F28AD5" w14:textId="77777777" w:rsidTr="00026337">
        <w:trPr>
          <w:jc w:val="center"/>
        </w:trPr>
        <w:tc>
          <w:tcPr>
            <w:tcW w:w="2065" w:type="dxa"/>
            <w:shd w:val="clear" w:color="auto" w:fill="auto"/>
          </w:tcPr>
          <w:p w14:paraId="4C63D14D" w14:textId="77777777" w:rsidR="00026337" w:rsidRPr="0084592E" w:rsidRDefault="00026337" w:rsidP="00053B04">
            <w:pPr>
              <w:rPr>
                <w:b/>
                <w:sz w:val="20"/>
              </w:rPr>
            </w:pPr>
            <w:r w:rsidRPr="0084592E">
              <w:rPr>
                <w:b/>
                <w:sz w:val="20"/>
              </w:rPr>
              <w:t xml:space="preserve">Speed bias </w:t>
            </w:r>
            <w:r w:rsidRPr="0084592E">
              <w:rPr>
                <w:i/>
                <w:sz w:val="20"/>
              </w:rPr>
              <w:t>(m/s)</w:t>
            </w:r>
          </w:p>
        </w:tc>
        <w:tc>
          <w:tcPr>
            <w:tcW w:w="1530" w:type="dxa"/>
            <w:shd w:val="clear" w:color="auto" w:fill="D9D9D9"/>
          </w:tcPr>
          <w:p w14:paraId="2C61517D" w14:textId="69366D72" w:rsidR="00026337" w:rsidRPr="0084592E" w:rsidRDefault="00026337" w:rsidP="00053B04">
            <w:pPr>
              <w:jc w:val="center"/>
              <w:rPr>
                <w:sz w:val="20"/>
              </w:rPr>
            </w:pPr>
            <w:r>
              <w:rPr>
                <w:sz w:val="20"/>
              </w:rPr>
              <w:t>0.81</w:t>
            </w:r>
          </w:p>
        </w:tc>
        <w:tc>
          <w:tcPr>
            <w:tcW w:w="1620" w:type="dxa"/>
            <w:shd w:val="clear" w:color="auto" w:fill="D9D9D9"/>
          </w:tcPr>
          <w:p w14:paraId="2C7FEC12" w14:textId="0BD08BB9" w:rsidR="00026337" w:rsidRPr="0084592E" w:rsidRDefault="00026337" w:rsidP="00053B04">
            <w:pPr>
              <w:jc w:val="center"/>
              <w:rPr>
                <w:sz w:val="20"/>
              </w:rPr>
            </w:pPr>
            <w:r>
              <w:rPr>
                <w:sz w:val="20"/>
              </w:rPr>
              <w:t>0.53</w:t>
            </w:r>
          </w:p>
        </w:tc>
      </w:tr>
      <w:tr w:rsidR="00026337" w14:paraId="7C910133" w14:textId="77777777" w:rsidTr="00026337">
        <w:trPr>
          <w:jc w:val="center"/>
        </w:trPr>
        <w:tc>
          <w:tcPr>
            <w:tcW w:w="2065" w:type="dxa"/>
            <w:shd w:val="clear" w:color="auto" w:fill="auto"/>
          </w:tcPr>
          <w:p w14:paraId="33C4DFBA" w14:textId="77777777" w:rsidR="00026337" w:rsidRPr="0084592E" w:rsidRDefault="00026337" w:rsidP="00053B04">
            <w:pPr>
              <w:rPr>
                <w:b/>
                <w:sz w:val="20"/>
              </w:rPr>
            </w:pPr>
            <w:r w:rsidRPr="0084592E">
              <w:rPr>
                <w:b/>
                <w:sz w:val="20"/>
              </w:rPr>
              <w:t xml:space="preserve">Speed </w:t>
            </w:r>
            <w:r w:rsidRPr="0084592E">
              <w:rPr>
                <w:i/>
                <w:sz w:val="20"/>
              </w:rPr>
              <w:t>(m/s)</w:t>
            </w:r>
          </w:p>
        </w:tc>
        <w:tc>
          <w:tcPr>
            <w:tcW w:w="1530" w:type="dxa"/>
            <w:shd w:val="clear" w:color="auto" w:fill="D9D9D9"/>
          </w:tcPr>
          <w:p w14:paraId="22C7ADF3" w14:textId="6D09EC56" w:rsidR="00026337" w:rsidRPr="0084592E" w:rsidRDefault="00026337" w:rsidP="00053B04">
            <w:pPr>
              <w:jc w:val="center"/>
              <w:rPr>
                <w:sz w:val="20"/>
              </w:rPr>
            </w:pPr>
            <w:r>
              <w:rPr>
                <w:sz w:val="20"/>
              </w:rPr>
              <w:t>18.85</w:t>
            </w:r>
          </w:p>
        </w:tc>
        <w:tc>
          <w:tcPr>
            <w:tcW w:w="1620" w:type="dxa"/>
            <w:shd w:val="clear" w:color="auto" w:fill="D9D9D9"/>
          </w:tcPr>
          <w:p w14:paraId="616912C6" w14:textId="7E47DCDE" w:rsidR="00026337" w:rsidRPr="0084592E" w:rsidRDefault="00026337" w:rsidP="00053B04">
            <w:pPr>
              <w:jc w:val="center"/>
              <w:rPr>
                <w:sz w:val="20"/>
              </w:rPr>
            </w:pPr>
            <w:r>
              <w:rPr>
                <w:sz w:val="20"/>
              </w:rPr>
              <w:t>17.93</w:t>
            </w:r>
          </w:p>
        </w:tc>
      </w:tr>
      <w:tr w:rsidR="00026337" w14:paraId="1EA9FA17" w14:textId="77777777" w:rsidTr="00026337">
        <w:trPr>
          <w:jc w:val="center"/>
        </w:trPr>
        <w:tc>
          <w:tcPr>
            <w:tcW w:w="2065" w:type="dxa"/>
            <w:shd w:val="clear" w:color="auto" w:fill="auto"/>
          </w:tcPr>
          <w:p w14:paraId="61E80D44" w14:textId="77777777" w:rsidR="00026337" w:rsidRPr="0084592E" w:rsidRDefault="00026337" w:rsidP="00053B04">
            <w:pPr>
              <w:rPr>
                <w:b/>
                <w:sz w:val="20"/>
              </w:rPr>
            </w:pPr>
            <w:r w:rsidRPr="0084592E">
              <w:rPr>
                <w:b/>
                <w:sz w:val="20"/>
              </w:rPr>
              <w:t>Sample</w:t>
            </w:r>
          </w:p>
        </w:tc>
        <w:tc>
          <w:tcPr>
            <w:tcW w:w="1530" w:type="dxa"/>
            <w:shd w:val="clear" w:color="auto" w:fill="D9D9D9"/>
          </w:tcPr>
          <w:p w14:paraId="1E51E0C4" w14:textId="7F68CDCF" w:rsidR="00026337" w:rsidRPr="0084592E" w:rsidRDefault="00026337" w:rsidP="00053B04">
            <w:pPr>
              <w:jc w:val="center"/>
              <w:rPr>
                <w:sz w:val="20"/>
              </w:rPr>
            </w:pPr>
            <w:r>
              <w:rPr>
                <w:sz w:val="20"/>
              </w:rPr>
              <w:t>2071</w:t>
            </w:r>
          </w:p>
        </w:tc>
        <w:tc>
          <w:tcPr>
            <w:tcW w:w="1620" w:type="dxa"/>
            <w:shd w:val="clear" w:color="auto" w:fill="D9D9D9"/>
          </w:tcPr>
          <w:p w14:paraId="46288ABB" w14:textId="726F517D" w:rsidR="00026337" w:rsidRPr="0084592E" w:rsidRDefault="00026337" w:rsidP="00053B04">
            <w:pPr>
              <w:jc w:val="center"/>
              <w:rPr>
                <w:sz w:val="20"/>
              </w:rPr>
            </w:pPr>
            <w:r>
              <w:rPr>
                <w:sz w:val="20"/>
              </w:rPr>
              <w:t>1190</w:t>
            </w:r>
          </w:p>
        </w:tc>
      </w:tr>
      <w:tr w:rsidR="00026337" w14:paraId="6A4FFBF0" w14:textId="77777777" w:rsidTr="00026337">
        <w:trPr>
          <w:jc w:val="center"/>
        </w:trPr>
        <w:tc>
          <w:tcPr>
            <w:tcW w:w="2065" w:type="dxa"/>
            <w:shd w:val="clear" w:color="auto" w:fill="A6A6A6" w:themeFill="background1" w:themeFillShade="A6"/>
          </w:tcPr>
          <w:p w14:paraId="79EBFE32" w14:textId="77777777" w:rsidR="00026337" w:rsidRPr="008C16F2" w:rsidRDefault="00026337" w:rsidP="00053B04">
            <w:pPr>
              <w:jc w:val="center"/>
              <w:rPr>
                <w:b/>
              </w:rPr>
            </w:pPr>
            <w:r>
              <w:rPr>
                <w:b/>
              </w:rPr>
              <w:t xml:space="preserve">Low </w:t>
            </w:r>
            <w:r w:rsidRPr="008C16F2">
              <w:rPr>
                <w:b/>
              </w:rPr>
              <w:t>Level</w:t>
            </w:r>
          </w:p>
          <w:p w14:paraId="6D83CD0E" w14:textId="77777777" w:rsidR="00026337" w:rsidRPr="00A649A8" w:rsidRDefault="00026337" w:rsidP="00053B04">
            <w:pPr>
              <w:jc w:val="center"/>
              <w:rPr>
                <w:i/>
              </w:rPr>
            </w:pPr>
            <w:r w:rsidRPr="00AA40E2">
              <w:rPr>
                <w:i/>
                <w:sz w:val="22"/>
              </w:rPr>
              <w:t>(700-1000 hPa)</w:t>
            </w:r>
            <w:r w:rsidRPr="00A649A8">
              <w:rPr>
                <w:i/>
              </w:rPr>
              <w:t xml:space="preserve">  </w:t>
            </w:r>
          </w:p>
        </w:tc>
        <w:tc>
          <w:tcPr>
            <w:tcW w:w="1530" w:type="dxa"/>
            <w:shd w:val="clear" w:color="auto" w:fill="A6A6A6" w:themeFill="background1" w:themeFillShade="A6"/>
          </w:tcPr>
          <w:p w14:paraId="21A9AD9B" w14:textId="77777777" w:rsidR="00026337" w:rsidRDefault="00026337" w:rsidP="00053B04">
            <w:pPr>
              <w:jc w:val="center"/>
            </w:pPr>
          </w:p>
        </w:tc>
        <w:tc>
          <w:tcPr>
            <w:tcW w:w="1620" w:type="dxa"/>
            <w:shd w:val="clear" w:color="auto" w:fill="A6A6A6" w:themeFill="background1" w:themeFillShade="A6"/>
          </w:tcPr>
          <w:p w14:paraId="0575E103" w14:textId="77777777" w:rsidR="00026337" w:rsidRDefault="00026337" w:rsidP="00053B04">
            <w:pPr>
              <w:jc w:val="center"/>
            </w:pPr>
          </w:p>
        </w:tc>
      </w:tr>
      <w:tr w:rsidR="00026337" w14:paraId="3AE96426" w14:textId="77777777" w:rsidTr="00026337">
        <w:trPr>
          <w:jc w:val="center"/>
        </w:trPr>
        <w:tc>
          <w:tcPr>
            <w:tcW w:w="2065" w:type="dxa"/>
            <w:shd w:val="clear" w:color="auto" w:fill="auto"/>
          </w:tcPr>
          <w:p w14:paraId="198122CC" w14:textId="77777777" w:rsidR="00026337" w:rsidRPr="0084592E" w:rsidRDefault="00026337" w:rsidP="00053B04">
            <w:pPr>
              <w:rPr>
                <w:b/>
                <w:sz w:val="20"/>
              </w:rPr>
            </w:pPr>
            <w:r w:rsidRPr="0084592E">
              <w:rPr>
                <w:b/>
                <w:sz w:val="20"/>
              </w:rPr>
              <w:t xml:space="preserve">Accuracy </w:t>
            </w:r>
            <w:r w:rsidRPr="0084592E">
              <w:rPr>
                <w:i/>
                <w:sz w:val="20"/>
              </w:rPr>
              <w:t>(m/s)</w:t>
            </w:r>
          </w:p>
        </w:tc>
        <w:tc>
          <w:tcPr>
            <w:tcW w:w="1530" w:type="dxa"/>
            <w:shd w:val="clear" w:color="auto" w:fill="D9D9D9"/>
          </w:tcPr>
          <w:p w14:paraId="0A20A236" w14:textId="041CF390" w:rsidR="00026337" w:rsidRPr="0084592E" w:rsidRDefault="00026337" w:rsidP="00053B04">
            <w:pPr>
              <w:jc w:val="center"/>
              <w:rPr>
                <w:sz w:val="20"/>
              </w:rPr>
            </w:pPr>
            <w:r>
              <w:rPr>
                <w:sz w:val="20"/>
              </w:rPr>
              <w:t>4.81</w:t>
            </w:r>
          </w:p>
        </w:tc>
        <w:tc>
          <w:tcPr>
            <w:tcW w:w="1620" w:type="dxa"/>
            <w:shd w:val="clear" w:color="auto" w:fill="D9D9D9"/>
          </w:tcPr>
          <w:p w14:paraId="20FBAAA4" w14:textId="2EE19A5F" w:rsidR="00026337" w:rsidRPr="0084592E" w:rsidRDefault="00026337" w:rsidP="00053B04">
            <w:pPr>
              <w:jc w:val="center"/>
              <w:rPr>
                <w:sz w:val="20"/>
              </w:rPr>
            </w:pPr>
            <w:r>
              <w:rPr>
                <w:sz w:val="20"/>
              </w:rPr>
              <w:t>5.10</w:t>
            </w:r>
          </w:p>
        </w:tc>
      </w:tr>
      <w:tr w:rsidR="00026337" w14:paraId="4DAA0CBB" w14:textId="77777777" w:rsidTr="00026337">
        <w:trPr>
          <w:jc w:val="center"/>
        </w:trPr>
        <w:tc>
          <w:tcPr>
            <w:tcW w:w="2065" w:type="dxa"/>
            <w:shd w:val="clear" w:color="auto" w:fill="auto"/>
          </w:tcPr>
          <w:p w14:paraId="26B3E078" w14:textId="053046C4" w:rsidR="00026337" w:rsidRPr="0084592E" w:rsidRDefault="00026337" w:rsidP="00053B04">
            <w:pPr>
              <w:rPr>
                <w:b/>
                <w:sz w:val="20"/>
              </w:rPr>
            </w:pPr>
            <w:r w:rsidRPr="0084592E">
              <w:rPr>
                <w:b/>
                <w:sz w:val="20"/>
              </w:rPr>
              <w:t xml:space="preserve">Precision </w:t>
            </w:r>
            <w:r w:rsidRPr="0084592E">
              <w:rPr>
                <w:i/>
                <w:sz w:val="20"/>
              </w:rPr>
              <w:t>(m/s)</w:t>
            </w:r>
          </w:p>
        </w:tc>
        <w:tc>
          <w:tcPr>
            <w:tcW w:w="1530" w:type="dxa"/>
            <w:shd w:val="clear" w:color="auto" w:fill="D9D9D9"/>
          </w:tcPr>
          <w:p w14:paraId="5DB72D30" w14:textId="6A1E0161" w:rsidR="00026337" w:rsidRPr="0084592E" w:rsidRDefault="00026337" w:rsidP="00053B04">
            <w:pPr>
              <w:jc w:val="center"/>
              <w:rPr>
                <w:sz w:val="20"/>
              </w:rPr>
            </w:pPr>
            <w:r>
              <w:rPr>
                <w:sz w:val="20"/>
              </w:rPr>
              <w:t>3.13</w:t>
            </w:r>
          </w:p>
        </w:tc>
        <w:tc>
          <w:tcPr>
            <w:tcW w:w="1620" w:type="dxa"/>
            <w:shd w:val="clear" w:color="auto" w:fill="D9D9D9"/>
          </w:tcPr>
          <w:p w14:paraId="574D8339" w14:textId="66A05C40" w:rsidR="00026337" w:rsidRPr="0084592E" w:rsidRDefault="00026337" w:rsidP="00053B04">
            <w:pPr>
              <w:jc w:val="center"/>
              <w:rPr>
                <w:sz w:val="20"/>
              </w:rPr>
            </w:pPr>
            <w:r>
              <w:rPr>
                <w:sz w:val="20"/>
              </w:rPr>
              <w:t>3.16</w:t>
            </w:r>
          </w:p>
        </w:tc>
      </w:tr>
      <w:tr w:rsidR="00026337" w14:paraId="72CACBFC" w14:textId="77777777" w:rsidTr="00026337">
        <w:trPr>
          <w:jc w:val="center"/>
        </w:trPr>
        <w:tc>
          <w:tcPr>
            <w:tcW w:w="2065" w:type="dxa"/>
            <w:shd w:val="clear" w:color="auto" w:fill="auto"/>
          </w:tcPr>
          <w:p w14:paraId="0FB73110" w14:textId="77777777" w:rsidR="00026337" w:rsidRPr="0084592E" w:rsidRDefault="00026337" w:rsidP="00053B04">
            <w:pPr>
              <w:rPr>
                <w:b/>
                <w:sz w:val="20"/>
              </w:rPr>
            </w:pPr>
            <w:r w:rsidRPr="0084592E">
              <w:rPr>
                <w:b/>
                <w:sz w:val="20"/>
              </w:rPr>
              <w:t xml:space="preserve">Speed bias </w:t>
            </w:r>
            <w:r w:rsidRPr="0084592E">
              <w:rPr>
                <w:i/>
                <w:sz w:val="20"/>
              </w:rPr>
              <w:t>(m/s)</w:t>
            </w:r>
          </w:p>
        </w:tc>
        <w:tc>
          <w:tcPr>
            <w:tcW w:w="1530" w:type="dxa"/>
            <w:shd w:val="clear" w:color="auto" w:fill="D9D9D9"/>
          </w:tcPr>
          <w:p w14:paraId="01E1DF19" w14:textId="709E8F16" w:rsidR="00026337" w:rsidRPr="0084592E" w:rsidRDefault="00026337" w:rsidP="00053B04">
            <w:pPr>
              <w:jc w:val="center"/>
              <w:rPr>
                <w:sz w:val="20"/>
              </w:rPr>
            </w:pPr>
            <w:r>
              <w:rPr>
                <w:sz w:val="20"/>
              </w:rPr>
              <w:t>0.66</w:t>
            </w:r>
          </w:p>
        </w:tc>
        <w:tc>
          <w:tcPr>
            <w:tcW w:w="1620" w:type="dxa"/>
            <w:shd w:val="clear" w:color="auto" w:fill="D9D9D9"/>
          </w:tcPr>
          <w:p w14:paraId="513882F8" w14:textId="5DF59A2C" w:rsidR="00026337" w:rsidRPr="0084592E" w:rsidRDefault="00026337" w:rsidP="00053B04">
            <w:pPr>
              <w:jc w:val="center"/>
              <w:rPr>
                <w:sz w:val="20"/>
              </w:rPr>
            </w:pPr>
            <w:r>
              <w:rPr>
                <w:sz w:val="20"/>
              </w:rPr>
              <w:t>1.28</w:t>
            </w:r>
          </w:p>
        </w:tc>
      </w:tr>
      <w:tr w:rsidR="00026337" w14:paraId="6186046B" w14:textId="77777777" w:rsidTr="00026337">
        <w:trPr>
          <w:jc w:val="center"/>
        </w:trPr>
        <w:tc>
          <w:tcPr>
            <w:tcW w:w="2065" w:type="dxa"/>
            <w:shd w:val="clear" w:color="auto" w:fill="auto"/>
          </w:tcPr>
          <w:p w14:paraId="690072CA" w14:textId="77777777" w:rsidR="00026337" w:rsidRPr="0084592E" w:rsidRDefault="00026337" w:rsidP="00053B04">
            <w:pPr>
              <w:rPr>
                <w:b/>
                <w:sz w:val="20"/>
              </w:rPr>
            </w:pPr>
            <w:r w:rsidRPr="0084592E">
              <w:rPr>
                <w:b/>
                <w:sz w:val="20"/>
              </w:rPr>
              <w:t xml:space="preserve">Speed </w:t>
            </w:r>
            <w:r w:rsidRPr="0084592E">
              <w:rPr>
                <w:i/>
                <w:sz w:val="20"/>
              </w:rPr>
              <w:t>(m/s)</w:t>
            </w:r>
          </w:p>
        </w:tc>
        <w:tc>
          <w:tcPr>
            <w:tcW w:w="1530" w:type="dxa"/>
            <w:shd w:val="clear" w:color="auto" w:fill="D9D9D9"/>
          </w:tcPr>
          <w:p w14:paraId="51408D1E" w14:textId="5ECDF642" w:rsidR="00026337" w:rsidRPr="0084592E" w:rsidRDefault="00026337" w:rsidP="00053B04">
            <w:pPr>
              <w:jc w:val="center"/>
              <w:rPr>
                <w:sz w:val="20"/>
              </w:rPr>
            </w:pPr>
            <w:r>
              <w:rPr>
                <w:sz w:val="20"/>
              </w:rPr>
              <w:t>12.56</w:t>
            </w:r>
          </w:p>
        </w:tc>
        <w:tc>
          <w:tcPr>
            <w:tcW w:w="1620" w:type="dxa"/>
            <w:shd w:val="clear" w:color="auto" w:fill="D9D9D9"/>
          </w:tcPr>
          <w:p w14:paraId="34729AA8" w14:textId="43D415A9" w:rsidR="00026337" w:rsidRPr="0084592E" w:rsidRDefault="00026337" w:rsidP="00053B04">
            <w:pPr>
              <w:jc w:val="center"/>
              <w:rPr>
                <w:sz w:val="20"/>
              </w:rPr>
            </w:pPr>
            <w:r>
              <w:rPr>
                <w:sz w:val="20"/>
              </w:rPr>
              <w:t>12.47</w:t>
            </w:r>
          </w:p>
        </w:tc>
      </w:tr>
      <w:tr w:rsidR="00026337" w14:paraId="24EF12BD" w14:textId="77777777" w:rsidTr="00026337">
        <w:trPr>
          <w:jc w:val="center"/>
        </w:trPr>
        <w:tc>
          <w:tcPr>
            <w:tcW w:w="2065" w:type="dxa"/>
            <w:shd w:val="clear" w:color="auto" w:fill="auto"/>
          </w:tcPr>
          <w:p w14:paraId="6D6471E8" w14:textId="77777777" w:rsidR="00026337" w:rsidRPr="0084592E" w:rsidRDefault="00026337" w:rsidP="00053B04">
            <w:pPr>
              <w:rPr>
                <w:b/>
                <w:sz w:val="20"/>
              </w:rPr>
            </w:pPr>
            <w:r w:rsidRPr="0084592E">
              <w:rPr>
                <w:b/>
                <w:sz w:val="20"/>
              </w:rPr>
              <w:t>Sample</w:t>
            </w:r>
          </w:p>
        </w:tc>
        <w:tc>
          <w:tcPr>
            <w:tcW w:w="1530" w:type="dxa"/>
            <w:shd w:val="clear" w:color="auto" w:fill="D9D9D9"/>
          </w:tcPr>
          <w:p w14:paraId="4172C6D8" w14:textId="73919E58" w:rsidR="00026337" w:rsidRPr="0084592E" w:rsidRDefault="00026337" w:rsidP="00053B04">
            <w:pPr>
              <w:jc w:val="center"/>
              <w:rPr>
                <w:sz w:val="20"/>
              </w:rPr>
            </w:pPr>
            <w:r>
              <w:rPr>
                <w:sz w:val="20"/>
              </w:rPr>
              <w:t>512</w:t>
            </w:r>
          </w:p>
        </w:tc>
        <w:tc>
          <w:tcPr>
            <w:tcW w:w="1620" w:type="dxa"/>
            <w:shd w:val="clear" w:color="auto" w:fill="D9D9D9"/>
          </w:tcPr>
          <w:p w14:paraId="6B432628" w14:textId="18ED1FA6" w:rsidR="00026337" w:rsidRPr="0084592E" w:rsidRDefault="00026337" w:rsidP="00053B04">
            <w:pPr>
              <w:jc w:val="center"/>
              <w:rPr>
                <w:sz w:val="20"/>
              </w:rPr>
            </w:pPr>
            <w:r>
              <w:rPr>
                <w:sz w:val="20"/>
              </w:rPr>
              <w:t>597</w:t>
            </w:r>
          </w:p>
        </w:tc>
      </w:tr>
    </w:tbl>
    <w:p w14:paraId="38CA09CD" w14:textId="6C9462E2" w:rsidR="005D1ACC" w:rsidRDefault="005D1ACC" w:rsidP="00A71192"/>
    <w:p w14:paraId="21DEF3A0" w14:textId="77777777" w:rsidR="00944095" w:rsidRDefault="00944095" w:rsidP="005D1ACC">
      <w:pPr>
        <w:rPr>
          <w:b/>
          <w:i/>
        </w:rPr>
      </w:pPr>
    </w:p>
    <w:p w14:paraId="67B82831" w14:textId="77777777" w:rsidR="00944095" w:rsidRDefault="00944095" w:rsidP="005D1ACC">
      <w:pPr>
        <w:rPr>
          <w:b/>
          <w:i/>
        </w:rPr>
      </w:pPr>
    </w:p>
    <w:p w14:paraId="5AE85A57" w14:textId="5D360B4B" w:rsidR="005D1ACC" w:rsidRDefault="005D1ACC" w:rsidP="005D1ACC">
      <w:r>
        <w:rPr>
          <w:b/>
          <w:i/>
        </w:rPr>
        <w:t>Comparisons of Metop-</w:t>
      </w:r>
      <w:r w:rsidR="00EA5EF6">
        <w:rPr>
          <w:b/>
          <w:i/>
        </w:rPr>
        <w:t>B/</w:t>
      </w:r>
      <w:r>
        <w:rPr>
          <w:b/>
          <w:i/>
        </w:rPr>
        <w:t xml:space="preserve">C </w:t>
      </w:r>
      <w:r w:rsidR="009264BA">
        <w:rPr>
          <w:b/>
          <w:i/>
        </w:rPr>
        <w:t xml:space="preserve">AVHRR </w:t>
      </w:r>
      <w:r>
        <w:rPr>
          <w:b/>
          <w:i/>
        </w:rPr>
        <w:t>DMW Products to Radiosonde Wind Observations</w:t>
      </w:r>
    </w:p>
    <w:p w14:paraId="1EDEA435" w14:textId="77777777" w:rsidR="005D1ACC" w:rsidRDefault="005D1ACC" w:rsidP="005D1ACC">
      <w:pPr>
        <w:rPr>
          <w:highlight w:val="yellow"/>
        </w:rPr>
      </w:pPr>
    </w:p>
    <w:p w14:paraId="0EF1A98C" w14:textId="2061FE61" w:rsidR="005640CC" w:rsidRDefault="005640CC" w:rsidP="005640CC">
      <w:r>
        <w:t xml:space="preserve">Table 31 shows the DMW product validation results for the time period March 24-31, 2021, using collocated </w:t>
      </w:r>
      <w:r w:rsidR="003E5BF1">
        <w:t xml:space="preserve">00 and 12 UTC </w:t>
      </w:r>
      <w:r>
        <w:t>radiosonde wind observations as reference/ground truth. These tables include the accuracy and precision metrics and speed bias metric</w:t>
      </w:r>
      <w:r w:rsidR="003E5BF1">
        <w:t>,</w:t>
      </w:r>
      <w:r>
        <w:t xml:space="preserve"> which is of particular interest to the NWP user community. </w:t>
      </w:r>
    </w:p>
    <w:p w14:paraId="13A27828" w14:textId="7A667AD7" w:rsidR="005D1ACC" w:rsidRDefault="005D1ACC" w:rsidP="00A71192"/>
    <w:p w14:paraId="48838D14" w14:textId="79C82595" w:rsidR="00C23C79" w:rsidRDefault="00C23C79" w:rsidP="00A71192"/>
    <w:p w14:paraId="7CBB8375" w14:textId="6A68A1E2" w:rsidR="00C23C79" w:rsidRDefault="003E5BF1" w:rsidP="00C23C79">
      <w:r>
        <w:t xml:space="preserve">Table 31 Metop-C DMW (band 4; 10.8um) product validation results for </w:t>
      </w:r>
      <w:r w:rsidR="00C23C79">
        <w:t xml:space="preserve">the time period </w:t>
      </w:r>
      <w:r>
        <w:t>November 28 – December 26, 2021</w:t>
      </w:r>
      <w:r w:rsidR="00C23C79">
        <w:t xml:space="preserve">. </w:t>
      </w:r>
    </w:p>
    <w:p w14:paraId="40AF2015" w14:textId="77777777" w:rsidR="00C23C79" w:rsidRDefault="00C23C79" w:rsidP="00C23C79"/>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65"/>
        <w:gridCol w:w="1530"/>
        <w:gridCol w:w="1701"/>
        <w:gridCol w:w="1440"/>
        <w:gridCol w:w="1440"/>
      </w:tblGrid>
      <w:tr w:rsidR="00EA5EF6" w14:paraId="49ABEA3F" w14:textId="77777777" w:rsidTr="00053B04">
        <w:trPr>
          <w:jc w:val="center"/>
        </w:trPr>
        <w:tc>
          <w:tcPr>
            <w:tcW w:w="2065" w:type="dxa"/>
            <w:shd w:val="clear" w:color="auto" w:fill="A6A6A6" w:themeFill="background1" w:themeFillShade="A6"/>
          </w:tcPr>
          <w:p w14:paraId="196E93C8" w14:textId="77777777" w:rsidR="00EA5EF6" w:rsidRPr="008C16F2" w:rsidRDefault="00EA5EF6" w:rsidP="00053B04">
            <w:pPr>
              <w:jc w:val="center"/>
              <w:rPr>
                <w:b/>
              </w:rPr>
            </w:pPr>
            <w:r>
              <w:rPr>
                <w:b/>
              </w:rPr>
              <w:t xml:space="preserve">All </w:t>
            </w:r>
            <w:r w:rsidRPr="008C16F2">
              <w:rPr>
                <w:b/>
              </w:rPr>
              <w:t>Level</w:t>
            </w:r>
            <w:r>
              <w:rPr>
                <w:b/>
              </w:rPr>
              <w:t>s</w:t>
            </w:r>
          </w:p>
          <w:p w14:paraId="42282471" w14:textId="77777777" w:rsidR="00EA5EF6" w:rsidRDefault="00EA5EF6" w:rsidP="00053B04">
            <w:pPr>
              <w:jc w:val="center"/>
            </w:pPr>
            <w:r w:rsidRPr="00AA40E2">
              <w:rPr>
                <w:i/>
                <w:sz w:val="22"/>
              </w:rPr>
              <w:t>(100-1000 hPa)</w:t>
            </w:r>
          </w:p>
        </w:tc>
        <w:tc>
          <w:tcPr>
            <w:tcW w:w="3231" w:type="dxa"/>
            <w:gridSpan w:val="2"/>
            <w:shd w:val="clear" w:color="auto" w:fill="A6A6A6" w:themeFill="background1" w:themeFillShade="A6"/>
          </w:tcPr>
          <w:p w14:paraId="0DAB9CB1" w14:textId="77777777" w:rsidR="00EA5EF6" w:rsidRDefault="00EA5EF6" w:rsidP="00053B04">
            <w:pPr>
              <w:jc w:val="center"/>
              <w:rPr>
                <w:b/>
                <w:sz w:val="22"/>
              </w:rPr>
            </w:pPr>
          </w:p>
          <w:p w14:paraId="4F533950" w14:textId="17FADAE1" w:rsidR="00EA5EF6" w:rsidRPr="00AA40E2" w:rsidRDefault="00EA5EF6" w:rsidP="00053B04">
            <w:pPr>
              <w:jc w:val="center"/>
              <w:rPr>
                <w:b/>
                <w:sz w:val="22"/>
              </w:rPr>
            </w:pPr>
            <w:r>
              <w:rPr>
                <w:b/>
                <w:sz w:val="22"/>
              </w:rPr>
              <w:t>Metop-B</w:t>
            </w:r>
          </w:p>
        </w:tc>
        <w:tc>
          <w:tcPr>
            <w:tcW w:w="2880" w:type="dxa"/>
            <w:gridSpan w:val="2"/>
            <w:shd w:val="clear" w:color="auto" w:fill="A6A6A6" w:themeFill="background1" w:themeFillShade="A6"/>
          </w:tcPr>
          <w:p w14:paraId="516ED42A" w14:textId="77777777" w:rsidR="00EA5EF6" w:rsidRDefault="00EA5EF6" w:rsidP="00053B04">
            <w:pPr>
              <w:jc w:val="center"/>
              <w:rPr>
                <w:b/>
                <w:sz w:val="22"/>
              </w:rPr>
            </w:pPr>
          </w:p>
          <w:p w14:paraId="01E502E0" w14:textId="7D5C1A6D" w:rsidR="00EA5EF6" w:rsidRPr="00AA40E2" w:rsidRDefault="00EA5EF6" w:rsidP="00053B04">
            <w:pPr>
              <w:jc w:val="center"/>
              <w:rPr>
                <w:b/>
                <w:sz w:val="22"/>
              </w:rPr>
            </w:pPr>
            <w:r>
              <w:rPr>
                <w:b/>
                <w:sz w:val="22"/>
              </w:rPr>
              <w:t>Metop-C</w:t>
            </w:r>
          </w:p>
        </w:tc>
      </w:tr>
      <w:tr w:rsidR="00EA5EF6" w14:paraId="0392770A" w14:textId="77777777" w:rsidTr="00EA5EF6">
        <w:trPr>
          <w:jc w:val="center"/>
        </w:trPr>
        <w:tc>
          <w:tcPr>
            <w:tcW w:w="2065" w:type="dxa"/>
            <w:shd w:val="clear" w:color="auto" w:fill="auto"/>
          </w:tcPr>
          <w:p w14:paraId="0D8C01EB" w14:textId="77777777" w:rsidR="00EA5EF6" w:rsidRPr="0084592E" w:rsidRDefault="00EA5EF6" w:rsidP="00053B04">
            <w:pPr>
              <w:rPr>
                <w:b/>
                <w:sz w:val="20"/>
              </w:rPr>
            </w:pPr>
          </w:p>
        </w:tc>
        <w:tc>
          <w:tcPr>
            <w:tcW w:w="1530" w:type="dxa"/>
            <w:shd w:val="clear" w:color="auto" w:fill="B2B2B2"/>
          </w:tcPr>
          <w:p w14:paraId="4F324E5D" w14:textId="5B8B32EE" w:rsidR="00EA5EF6" w:rsidRPr="00EA5EF6" w:rsidRDefault="00EA5EF6" w:rsidP="00053B04">
            <w:pPr>
              <w:tabs>
                <w:tab w:val="left" w:pos="885"/>
              </w:tabs>
              <w:jc w:val="center"/>
              <w:rPr>
                <w:b/>
                <w:sz w:val="20"/>
              </w:rPr>
            </w:pPr>
            <w:r w:rsidRPr="00EA5EF6">
              <w:rPr>
                <w:b/>
                <w:sz w:val="20"/>
              </w:rPr>
              <w:t>Arctic</w:t>
            </w:r>
          </w:p>
        </w:tc>
        <w:tc>
          <w:tcPr>
            <w:tcW w:w="1701" w:type="dxa"/>
            <w:shd w:val="clear" w:color="auto" w:fill="B2B2B2"/>
          </w:tcPr>
          <w:p w14:paraId="57F53640" w14:textId="2956D272" w:rsidR="00EA5EF6" w:rsidRPr="00EA5EF6" w:rsidRDefault="00EA5EF6" w:rsidP="00053B04">
            <w:pPr>
              <w:jc w:val="center"/>
              <w:rPr>
                <w:b/>
                <w:sz w:val="20"/>
              </w:rPr>
            </w:pPr>
            <w:r>
              <w:rPr>
                <w:b/>
                <w:sz w:val="20"/>
              </w:rPr>
              <w:t>Antarctic</w:t>
            </w:r>
          </w:p>
        </w:tc>
        <w:tc>
          <w:tcPr>
            <w:tcW w:w="1440" w:type="dxa"/>
            <w:shd w:val="clear" w:color="auto" w:fill="B2B2B2"/>
          </w:tcPr>
          <w:p w14:paraId="752F27BD" w14:textId="4C6DB4C8" w:rsidR="00EA5EF6" w:rsidRPr="00EA5EF6" w:rsidRDefault="00EA5EF6" w:rsidP="00053B04">
            <w:pPr>
              <w:jc w:val="center"/>
              <w:rPr>
                <w:b/>
                <w:sz w:val="20"/>
              </w:rPr>
            </w:pPr>
            <w:r>
              <w:rPr>
                <w:b/>
                <w:sz w:val="20"/>
              </w:rPr>
              <w:t>Arctic</w:t>
            </w:r>
          </w:p>
        </w:tc>
        <w:tc>
          <w:tcPr>
            <w:tcW w:w="1440" w:type="dxa"/>
            <w:shd w:val="clear" w:color="auto" w:fill="B2B2B2"/>
          </w:tcPr>
          <w:p w14:paraId="2D146C7B" w14:textId="2AAE789D" w:rsidR="00EA5EF6" w:rsidRPr="00EA5EF6" w:rsidRDefault="00EA5EF6" w:rsidP="00053B04">
            <w:pPr>
              <w:jc w:val="center"/>
              <w:rPr>
                <w:b/>
                <w:sz w:val="20"/>
              </w:rPr>
            </w:pPr>
            <w:r>
              <w:rPr>
                <w:b/>
                <w:sz w:val="20"/>
              </w:rPr>
              <w:t>Antarctic</w:t>
            </w:r>
          </w:p>
        </w:tc>
      </w:tr>
      <w:tr w:rsidR="00C23C79" w14:paraId="7789E756" w14:textId="77777777" w:rsidTr="00053B04">
        <w:trPr>
          <w:jc w:val="center"/>
        </w:trPr>
        <w:tc>
          <w:tcPr>
            <w:tcW w:w="2065" w:type="dxa"/>
            <w:shd w:val="clear" w:color="auto" w:fill="auto"/>
          </w:tcPr>
          <w:p w14:paraId="6346466F" w14:textId="77777777" w:rsidR="00C23C79" w:rsidRPr="0084592E" w:rsidRDefault="00C23C79" w:rsidP="00053B04">
            <w:pPr>
              <w:rPr>
                <w:b/>
                <w:sz w:val="20"/>
              </w:rPr>
            </w:pPr>
            <w:r w:rsidRPr="0084592E">
              <w:rPr>
                <w:b/>
                <w:sz w:val="20"/>
              </w:rPr>
              <w:t xml:space="preserve">Accuracy </w:t>
            </w:r>
            <w:r w:rsidRPr="0084592E">
              <w:rPr>
                <w:i/>
                <w:sz w:val="20"/>
              </w:rPr>
              <w:t>(m/s)</w:t>
            </w:r>
          </w:p>
        </w:tc>
        <w:tc>
          <w:tcPr>
            <w:tcW w:w="1530" w:type="dxa"/>
            <w:shd w:val="clear" w:color="auto" w:fill="D9D9D9"/>
          </w:tcPr>
          <w:p w14:paraId="1A08EF1C" w14:textId="30F5CD85" w:rsidR="00C23C79" w:rsidRPr="0084592E" w:rsidRDefault="00EA5EF6" w:rsidP="00053B04">
            <w:pPr>
              <w:tabs>
                <w:tab w:val="left" w:pos="885"/>
              </w:tabs>
              <w:jc w:val="center"/>
              <w:rPr>
                <w:sz w:val="20"/>
              </w:rPr>
            </w:pPr>
            <w:r>
              <w:rPr>
                <w:sz w:val="20"/>
              </w:rPr>
              <w:t>5.54</w:t>
            </w:r>
          </w:p>
        </w:tc>
        <w:tc>
          <w:tcPr>
            <w:tcW w:w="1701" w:type="dxa"/>
            <w:shd w:val="clear" w:color="auto" w:fill="D9D9D9"/>
          </w:tcPr>
          <w:p w14:paraId="63C9D664" w14:textId="23077F28" w:rsidR="00C23C79" w:rsidRPr="0084592E" w:rsidRDefault="00EA5EF6" w:rsidP="00053B04">
            <w:pPr>
              <w:jc w:val="center"/>
              <w:rPr>
                <w:sz w:val="20"/>
              </w:rPr>
            </w:pPr>
            <w:r>
              <w:rPr>
                <w:sz w:val="20"/>
              </w:rPr>
              <w:t>5.89</w:t>
            </w:r>
          </w:p>
        </w:tc>
        <w:tc>
          <w:tcPr>
            <w:tcW w:w="1440" w:type="dxa"/>
            <w:shd w:val="clear" w:color="auto" w:fill="D9D9D9"/>
          </w:tcPr>
          <w:p w14:paraId="5132B6A2" w14:textId="020A1AD1" w:rsidR="00C23C79" w:rsidRPr="0084592E" w:rsidRDefault="00EA5EF6" w:rsidP="00053B04">
            <w:pPr>
              <w:jc w:val="center"/>
              <w:rPr>
                <w:sz w:val="20"/>
              </w:rPr>
            </w:pPr>
            <w:r>
              <w:rPr>
                <w:sz w:val="20"/>
              </w:rPr>
              <w:t>5.84</w:t>
            </w:r>
          </w:p>
        </w:tc>
        <w:tc>
          <w:tcPr>
            <w:tcW w:w="1440" w:type="dxa"/>
            <w:shd w:val="clear" w:color="auto" w:fill="D9D9D9"/>
          </w:tcPr>
          <w:p w14:paraId="21954BCE" w14:textId="2D388B70" w:rsidR="00C23C79" w:rsidRPr="0084592E" w:rsidRDefault="00EA5EF6" w:rsidP="00053B04">
            <w:pPr>
              <w:jc w:val="center"/>
              <w:rPr>
                <w:sz w:val="20"/>
              </w:rPr>
            </w:pPr>
            <w:r>
              <w:rPr>
                <w:sz w:val="20"/>
              </w:rPr>
              <w:t>5.28</w:t>
            </w:r>
          </w:p>
        </w:tc>
      </w:tr>
      <w:tr w:rsidR="00C23C79" w14:paraId="12D36FBE" w14:textId="77777777" w:rsidTr="00053B04">
        <w:trPr>
          <w:jc w:val="center"/>
        </w:trPr>
        <w:tc>
          <w:tcPr>
            <w:tcW w:w="2065" w:type="dxa"/>
            <w:shd w:val="clear" w:color="auto" w:fill="auto"/>
          </w:tcPr>
          <w:p w14:paraId="007CD5B7" w14:textId="2817834E" w:rsidR="00C23C79" w:rsidRPr="0084592E" w:rsidRDefault="00C23C79" w:rsidP="00053B04">
            <w:pPr>
              <w:rPr>
                <w:b/>
                <w:sz w:val="20"/>
              </w:rPr>
            </w:pPr>
            <w:r w:rsidRPr="0084592E">
              <w:rPr>
                <w:b/>
                <w:sz w:val="20"/>
              </w:rPr>
              <w:t xml:space="preserve">Precision </w:t>
            </w:r>
            <w:r w:rsidRPr="0084592E">
              <w:rPr>
                <w:i/>
                <w:sz w:val="20"/>
              </w:rPr>
              <w:t>(m/s)</w:t>
            </w:r>
          </w:p>
        </w:tc>
        <w:tc>
          <w:tcPr>
            <w:tcW w:w="1530" w:type="dxa"/>
            <w:shd w:val="clear" w:color="auto" w:fill="D9D9D9"/>
          </w:tcPr>
          <w:p w14:paraId="501F908A" w14:textId="1A46EE09" w:rsidR="00C23C79" w:rsidRPr="0084592E" w:rsidRDefault="00EA5EF6" w:rsidP="00053B04">
            <w:pPr>
              <w:jc w:val="center"/>
              <w:rPr>
                <w:sz w:val="20"/>
              </w:rPr>
            </w:pPr>
            <w:r>
              <w:rPr>
                <w:sz w:val="20"/>
              </w:rPr>
              <w:t>3.20</w:t>
            </w:r>
          </w:p>
        </w:tc>
        <w:tc>
          <w:tcPr>
            <w:tcW w:w="1701" w:type="dxa"/>
            <w:shd w:val="clear" w:color="auto" w:fill="D9D9D9"/>
          </w:tcPr>
          <w:p w14:paraId="65F8EDC6" w14:textId="29B18A49" w:rsidR="00C23C79" w:rsidRPr="0084592E" w:rsidRDefault="00EA5EF6" w:rsidP="00053B04">
            <w:pPr>
              <w:jc w:val="center"/>
              <w:rPr>
                <w:sz w:val="20"/>
              </w:rPr>
            </w:pPr>
            <w:r>
              <w:rPr>
                <w:sz w:val="20"/>
              </w:rPr>
              <w:t>3.71</w:t>
            </w:r>
          </w:p>
        </w:tc>
        <w:tc>
          <w:tcPr>
            <w:tcW w:w="1440" w:type="dxa"/>
            <w:shd w:val="clear" w:color="auto" w:fill="D9D9D9"/>
          </w:tcPr>
          <w:p w14:paraId="19C6C2F6" w14:textId="185712AE" w:rsidR="00C23C79" w:rsidRPr="0084592E" w:rsidRDefault="00EA5EF6" w:rsidP="00053B04">
            <w:pPr>
              <w:jc w:val="center"/>
              <w:rPr>
                <w:sz w:val="20"/>
              </w:rPr>
            </w:pPr>
            <w:r>
              <w:rPr>
                <w:sz w:val="20"/>
              </w:rPr>
              <w:t>3.39</w:t>
            </w:r>
          </w:p>
        </w:tc>
        <w:tc>
          <w:tcPr>
            <w:tcW w:w="1440" w:type="dxa"/>
            <w:shd w:val="clear" w:color="auto" w:fill="D9D9D9"/>
          </w:tcPr>
          <w:p w14:paraId="79321EC5" w14:textId="2107E7AA" w:rsidR="00C23C79" w:rsidRPr="0084592E" w:rsidRDefault="00EA5EF6" w:rsidP="00053B04">
            <w:pPr>
              <w:jc w:val="center"/>
              <w:rPr>
                <w:sz w:val="20"/>
              </w:rPr>
            </w:pPr>
            <w:r>
              <w:rPr>
                <w:sz w:val="20"/>
              </w:rPr>
              <w:t>2.94</w:t>
            </w:r>
          </w:p>
        </w:tc>
      </w:tr>
      <w:tr w:rsidR="00C23C79" w14:paraId="3EAD66AC" w14:textId="77777777" w:rsidTr="00053B04">
        <w:trPr>
          <w:jc w:val="center"/>
        </w:trPr>
        <w:tc>
          <w:tcPr>
            <w:tcW w:w="2065" w:type="dxa"/>
            <w:shd w:val="clear" w:color="auto" w:fill="auto"/>
          </w:tcPr>
          <w:p w14:paraId="54728F62" w14:textId="77777777" w:rsidR="00C23C79" w:rsidRPr="0084592E" w:rsidRDefault="00C23C79" w:rsidP="00053B04">
            <w:pPr>
              <w:rPr>
                <w:b/>
                <w:sz w:val="20"/>
              </w:rPr>
            </w:pPr>
            <w:r w:rsidRPr="0084592E">
              <w:rPr>
                <w:b/>
                <w:sz w:val="20"/>
              </w:rPr>
              <w:t xml:space="preserve">Speed bias </w:t>
            </w:r>
            <w:r w:rsidRPr="0084592E">
              <w:rPr>
                <w:i/>
                <w:sz w:val="20"/>
              </w:rPr>
              <w:t>(m/s)</w:t>
            </w:r>
          </w:p>
        </w:tc>
        <w:tc>
          <w:tcPr>
            <w:tcW w:w="1530" w:type="dxa"/>
            <w:shd w:val="clear" w:color="auto" w:fill="D9D9D9"/>
          </w:tcPr>
          <w:p w14:paraId="49F387C1" w14:textId="1EB69C99" w:rsidR="00C23C79" w:rsidRPr="0084592E" w:rsidRDefault="00EA5EF6" w:rsidP="00053B04">
            <w:pPr>
              <w:jc w:val="center"/>
              <w:rPr>
                <w:sz w:val="20"/>
              </w:rPr>
            </w:pPr>
            <w:r>
              <w:rPr>
                <w:sz w:val="20"/>
              </w:rPr>
              <w:t>-0.06</w:t>
            </w:r>
          </w:p>
        </w:tc>
        <w:tc>
          <w:tcPr>
            <w:tcW w:w="1701" w:type="dxa"/>
            <w:shd w:val="clear" w:color="auto" w:fill="D9D9D9"/>
          </w:tcPr>
          <w:p w14:paraId="1EABD932" w14:textId="5CADD411" w:rsidR="00C23C79" w:rsidRPr="0084592E" w:rsidRDefault="00EA5EF6" w:rsidP="00053B04">
            <w:pPr>
              <w:jc w:val="center"/>
              <w:rPr>
                <w:sz w:val="20"/>
              </w:rPr>
            </w:pPr>
            <w:r>
              <w:rPr>
                <w:sz w:val="20"/>
              </w:rPr>
              <w:t>-0.04</w:t>
            </w:r>
          </w:p>
        </w:tc>
        <w:tc>
          <w:tcPr>
            <w:tcW w:w="1440" w:type="dxa"/>
            <w:shd w:val="clear" w:color="auto" w:fill="D9D9D9"/>
          </w:tcPr>
          <w:p w14:paraId="41B82416" w14:textId="2DADFBAB" w:rsidR="00C23C79" w:rsidRPr="0084592E" w:rsidRDefault="00EA5EF6" w:rsidP="00053B04">
            <w:pPr>
              <w:jc w:val="center"/>
              <w:rPr>
                <w:sz w:val="20"/>
              </w:rPr>
            </w:pPr>
            <w:r>
              <w:rPr>
                <w:sz w:val="20"/>
              </w:rPr>
              <w:t>0.24</w:t>
            </w:r>
          </w:p>
        </w:tc>
        <w:tc>
          <w:tcPr>
            <w:tcW w:w="1440" w:type="dxa"/>
            <w:shd w:val="clear" w:color="auto" w:fill="D9D9D9"/>
          </w:tcPr>
          <w:p w14:paraId="504D406D" w14:textId="13CC3FEC" w:rsidR="00C23C79" w:rsidRPr="0084592E" w:rsidRDefault="00EA5EF6" w:rsidP="00053B04">
            <w:pPr>
              <w:jc w:val="center"/>
              <w:rPr>
                <w:sz w:val="20"/>
              </w:rPr>
            </w:pPr>
            <w:r>
              <w:rPr>
                <w:sz w:val="20"/>
              </w:rPr>
              <w:t>-0.57</w:t>
            </w:r>
          </w:p>
        </w:tc>
      </w:tr>
      <w:tr w:rsidR="00C23C79" w14:paraId="1A02181D" w14:textId="77777777" w:rsidTr="00053B04">
        <w:trPr>
          <w:jc w:val="center"/>
        </w:trPr>
        <w:tc>
          <w:tcPr>
            <w:tcW w:w="2065" w:type="dxa"/>
            <w:shd w:val="clear" w:color="auto" w:fill="auto"/>
          </w:tcPr>
          <w:p w14:paraId="1D489C7E" w14:textId="77777777" w:rsidR="00C23C79" w:rsidRPr="0084592E" w:rsidRDefault="00C23C79" w:rsidP="00053B04">
            <w:pPr>
              <w:rPr>
                <w:b/>
                <w:sz w:val="20"/>
              </w:rPr>
            </w:pPr>
            <w:r w:rsidRPr="0084592E">
              <w:rPr>
                <w:b/>
                <w:sz w:val="20"/>
              </w:rPr>
              <w:t xml:space="preserve">Speed </w:t>
            </w:r>
            <w:r w:rsidRPr="0084592E">
              <w:rPr>
                <w:i/>
                <w:sz w:val="20"/>
              </w:rPr>
              <w:t>(m/s)</w:t>
            </w:r>
          </w:p>
        </w:tc>
        <w:tc>
          <w:tcPr>
            <w:tcW w:w="1530" w:type="dxa"/>
            <w:shd w:val="clear" w:color="auto" w:fill="D9D9D9"/>
          </w:tcPr>
          <w:p w14:paraId="05A8569C" w14:textId="113124C7" w:rsidR="00C23C79" w:rsidRPr="0084592E" w:rsidRDefault="00EA5EF6" w:rsidP="00053B04">
            <w:pPr>
              <w:jc w:val="center"/>
              <w:rPr>
                <w:sz w:val="20"/>
              </w:rPr>
            </w:pPr>
            <w:r>
              <w:rPr>
                <w:sz w:val="20"/>
              </w:rPr>
              <w:t>11.84</w:t>
            </w:r>
          </w:p>
        </w:tc>
        <w:tc>
          <w:tcPr>
            <w:tcW w:w="1701" w:type="dxa"/>
            <w:shd w:val="clear" w:color="auto" w:fill="D9D9D9"/>
          </w:tcPr>
          <w:p w14:paraId="260F4111" w14:textId="690D3BA9" w:rsidR="00C23C79" w:rsidRPr="0084592E" w:rsidRDefault="00EA5EF6" w:rsidP="00053B04">
            <w:pPr>
              <w:jc w:val="center"/>
              <w:rPr>
                <w:sz w:val="20"/>
              </w:rPr>
            </w:pPr>
            <w:r>
              <w:rPr>
                <w:sz w:val="20"/>
              </w:rPr>
              <w:t>13.60</w:t>
            </w:r>
          </w:p>
        </w:tc>
        <w:tc>
          <w:tcPr>
            <w:tcW w:w="1440" w:type="dxa"/>
            <w:shd w:val="clear" w:color="auto" w:fill="D9D9D9"/>
          </w:tcPr>
          <w:p w14:paraId="323FEAF7" w14:textId="6BF668BC" w:rsidR="00C23C79" w:rsidRPr="0084592E" w:rsidRDefault="00EA5EF6" w:rsidP="00053B04">
            <w:pPr>
              <w:jc w:val="center"/>
              <w:rPr>
                <w:sz w:val="20"/>
              </w:rPr>
            </w:pPr>
            <w:r>
              <w:rPr>
                <w:sz w:val="20"/>
              </w:rPr>
              <w:t>13.81</w:t>
            </w:r>
          </w:p>
        </w:tc>
        <w:tc>
          <w:tcPr>
            <w:tcW w:w="1440" w:type="dxa"/>
            <w:shd w:val="clear" w:color="auto" w:fill="D9D9D9"/>
          </w:tcPr>
          <w:p w14:paraId="5925CBA3" w14:textId="337BEEE4" w:rsidR="00C23C79" w:rsidRPr="0084592E" w:rsidRDefault="00EA5EF6" w:rsidP="00053B04">
            <w:pPr>
              <w:jc w:val="center"/>
              <w:rPr>
                <w:sz w:val="20"/>
              </w:rPr>
            </w:pPr>
            <w:r>
              <w:rPr>
                <w:sz w:val="20"/>
              </w:rPr>
              <w:t>13.03</w:t>
            </w:r>
          </w:p>
        </w:tc>
      </w:tr>
      <w:tr w:rsidR="00C23C79" w14:paraId="06BFE4D8" w14:textId="77777777" w:rsidTr="00053B04">
        <w:trPr>
          <w:jc w:val="center"/>
        </w:trPr>
        <w:tc>
          <w:tcPr>
            <w:tcW w:w="2065" w:type="dxa"/>
            <w:shd w:val="clear" w:color="auto" w:fill="auto"/>
          </w:tcPr>
          <w:p w14:paraId="5D63D997" w14:textId="77777777" w:rsidR="00C23C79" w:rsidRPr="0084592E" w:rsidRDefault="00C23C79" w:rsidP="00053B04">
            <w:pPr>
              <w:rPr>
                <w:b/>
                <w:sz w:val="20"/>
              </w:rPr>
            </w:pPr>
            <w:r w:rsidRPr="0084592E">
              <w:rPr>
                <w:b/>
                <w:sz w:val="20"/>
              </w:rPr>
              <w:lastRenderedPageBreak/>
              <w:t>Sample</w:t>
            </w:r>
          </w:p>
        </w:tc>
        <w:tc>
          <w:tcPr>
            <w:tcW w:w="1530" w:type="dxa"/>
            <w:shd w:val="clear" w:color="auto" w:fill="D9D9D9"/>
          </w:tcPr>
          <w:p w14:paraId="5A9F5384" w14:textId="27BFB8DC" w:rsidR="00C23C79" w:rsidRPr="0084592E" w:rsidRDefault="00EA5EF6" w:rsidP="00053B04">
            <w:pPr>
              <w:jc w:val="center"/>
              <w:rPr>
                <w:sz w:val="20"/>
              </w:rPr>
            </w:pPr>
            <w:r>
              <w:rPr>
                <w:sz w:val="20"/>
              </w:rPr>
              <w:t>4164</w:t>
            </w:r>
          </w:p>
        </w:tc>
        <w:tc>
          <w:tcPr>
            <w:tcW w:w="1701" w:type="dxa"/>
            <w:shd w:val="clear" w:color="auto" w:fill="D9D9D9"/>
          </w:tcPr>
          <w:p w14:paraId="2D53CABE" w14:textId="68BEE9C4" w:rsidR="00C23C79" w:rsidRPr="0084592E" w:rsidRDefault="00EA5EF6" w:rsidP="00053B04">
            <w:pPr>
              <w:jc w:val="center"/>
              <w:rPr>
                <w:sz w:val="20"/>
              </w:rPr>
            </w:pPr>
            <w:r>
              <w:rPr>
                <w:sz w:val="20"/>
              </w:rPr>
              <w:t>1579</w:t>
            </w:r>
          </w:p>
        </w:tc>
        <w:tc>
          <w:tcPr>
            <w:tcW w:w="1440" w:type="dxa"/>
            <w:shd w:val="clear" w:color="auto" w:fill="D9D9D9"/>
          </w:tcPr>
          <w:p w14:paraId="0295A20F" w14:textId="0081F098" w:rsidR="00C23C79" w:rsidRPr="0084592E" w:rsidRDefault="00EA5EF6" w:rsidP="00053B04">
            <w:pPr>
              <w:jc w:val="center"/>
              <w:rPr>
                <w:sz w:val="20"/>
              </w:rPr>
            </w:pPr>
            <w:r>
              <w:rPr>
                <w:sz w:val="20"/>
              </w:rPr>
              <w:t>3416</w:t>
            </w:r>
          </w:p>
        </w:tc>
        <w:tc>
          <w:tcPr>
            <w:tcW w:w="1440" w:type="dxa"/>
            <w:shd w:val="clear" w:color="auto" w:fill="D9D9D9"/>
          </w:tcPr>
          <w:p w14:paraId="4176D46B" w14:textId="49CA9BDA" w:rsidR="00C23C79" w:rsidRPr="0084592E" w:rsidRDefault="00EA5EF6" w:rsidP="00053B04">
            <w:pPr>
              <w:jc w:val="center"/>
              <w:rPr>
                <w:sz w:val="20"/>
              </w:rPr>
            </w:pPr>
            <w:r>
              <w:rPr>
                <w:sz w:val="20"/>
              </w:rPr>
              <w:t>2401</w:t>
            </w:r>
          </w:p>
        </w:tc>
      </w:tr>
      <w:tr w:rsidR="00C23C79" w14:paraId="6962094E" w14:textId="77777777" w:rsidTr="00053B04">
        <w:trPr>
          <w:jc w:val="center"/>
        </w:trPr>
        <w:tc>
          <w:tcPr>
            <w:tcW w:w="2065" w:type="dxa"/>
            <w:shd w:val="clear" w:color="auto" w:fill="A6A6A6" w:themeFill="background1" w:themeFillShade="A6"/>
          </w:tcPr>
          <w:p w14:paraId="0ABAE007" w14:textId="77777777" w:rsidR="00C23C79" w:rsidRPr="008C16F2" w:rsidRDefault="00C23C79" w:rsidP="00053B04">
            <w:pPr>
              <w:jc w:val="center"/>
              <w:rPr>
                <w:b/>
              </w:rPr>
            </w:pPr>
            <w:r>
              <w:rPr>
                <w:b/>
              </w:rPr>
              <w:t xml:space="preserve">High </w:t>
            </w:r>
            <w:r w:rsidRPr="008C16F2">
              <w:rPr>
                <w:b/>
              </w:rPr>
              <w:t>Level</w:t>
            </w:r>
          </w:p>
          <w:p w14:paraId="3E3130CE" w14:textId="77777777" w:rsidR="00C23C79" w:rsidRPr="008C16F2" w:rsidRDefault="00C23C79" w:rsidP="00053B04">
            <w:pPr>
              <w:jc w:val="center"/>
              <w:rPr>
                <w:b/>
              </w:rPr>
            </w:pPr>
            <w:r w:rsidRPr="00AA40E2">
              <w:rPr>
                <w:i/>
                <w:sz w:val="22"/>
              </w:rPr>
              <w:t>(100-400 hPa)</w:t>
            </w:r>
          </w:p>
        </w:tc>
        <w:tc>
          <w:tcPr>
            <w:tcW w:w="6111" w:type="dxa"/>
            <w:gridSpan w:val="4"/>
            <w:shd w:val="clear" w:color="auto" w:fill="A6A6A6" w:themeFill="background1" w:themeFillShade="A6"/>
          </w:tcPr>
          <w:p w14:paraId="002A1486" w14:textId="77777777" w:rsidR="00C23C79" w:rsidRDefault="00C23C79" w:rsidP="00053B04">
            <w:pPr>
              <w:jc w:val="center"/>
            </w:pPr>
          </w:p>
        </w:tc>
      </w:tr>
      <w:tr w:rsidR="00C23C79" w14:paraId="762E7338" w14:textId="77777777" w:rsidTr="00053B04">
        <w:trPr>
          <w:jc w:val="center"/>
        </w:trPr>
        <w:tc>
          <w:tcPr>
            <w:tcW w:w="2065" w:type="dxa"/>
            <w:shd w:val="clear" w:color="auto" w:fill="auto"/>
          </w:tcPr>
          <w:p w14:paraId="710BF11E" w14:textId="77777777" w:rsidR="00C23C79" w:rsidRPr="0084592E" w:rsidRDefault="00C23C79" w:rsidP="00053B04">
            <w:pPr>
              <w:rPr>
                <w:b/>
                <w:sz w:val="20"/>
              </w:rPr>
            </w:pPr>
            <w:r w:rsidRPr="0084592E">
              <w:rPr>
                <w:b/>
                <w:sz w:val="20"/>
              </w:rPr>
              <w:t xml:space="preserve">Accuracy </w:t>
            </w:r>
            <w:r w:rsidRPr="0084592E">
              <w:rPr>
                <w:i/>
                <w:sz w:val="20"/>
              </w:rPr>
              <w:t>(m/s)</w:t>
            </w:r>
          </w:p>
        </w:tc>
        <w:tc>
          <w:tcPr>
            <w:tcW w:w="1530" w:type="dxa"/>
            <w:shd w:val="clear" w:color="auto" w:fill="D9D9D9"/>
          </w:tcPr>
          <w:p w14:paraId="722DF6D2" w14:textId="20FC2E99" w:rsidR="00C23C79" w:rsidRPr="0084592E" w:rsidRDefault="00EA5EF6" w:rsidP="00053B04">
            <w:pPr>
              <w:jc w:val="center"/>
              <w:rPr>
                <w:sz w:val="20"/>
              </w:rPr>
            </w:pPr>
            <w:r>
              <w:rPr>
                <w:sz w:val="20"/>
              </w:rPr>
              <w:t>5.81</w:t>
            </w:r>
          </w:p>
        </w:tc>
        <w:tc>
          <w:tcPr>
            <w:tcW w:w="1701" w:type="dxa"/>
            <w:shd w:val="clear" w:color="auto" w:fill="D9D9D9"/>
          </w:tcPr>
          <w:p w14:paraId="6862B7EB" w14:textId="474E1D8E" w:rsidR="00C23C79" w:rsidRPr="0084592E" w:rsidRDefault="00EA5EF6" w:rsidP="00053B04">
            <w:pPr>
              <w:jc w:val="center"/>
              <w:rPr>
                <w:sz w:val="20"/>
              </w:rPr>
            </w:pPr>
            <w:r>
              <w:rPr>
                <w:sz w:val="20"/>
              </w:rPr>
              <w:t>6.34</w:t>
            </w:r>
          </w:p>
        </w:tc>
        <w:tc>
          <w:tcPr>
            <w:tcW w:w="1440" w:type="dxa"/>
            <w:shd w:val="clear" w:color="auto" w:fill="D9D9D9"/>
          </w:tcPr>
          <w:p w14:paraId="2E36A649" w14:textId="256D0F65" w:rsidR="00C23C79" w:rsidRPr="0084592E" w:rsidRDefault="00EA5EF6" w:rsidP="00053B04">
            <w:pPr>
              <w:jc w:val="center"/>
              <w:rPr>
                <w:sz w:val="20"/>
              </w:rPr>
            </w:pPr>
            <w:r>
              <w:rPr>
                <w:sz w:val="20"/>
              </w:rPr>
              <w:t>6.17</w:t>
            </w:r>
          </w:p>
        </w:tc>
        <w:tc>
          <w:tcPr>
            <w:tcW w:w="1440" w:type="dxa"/>
            <w:shd w:val="clear" w:color="auto" w:fill="D9D9D9"/>
          </w:tcPr>
          <w:p w14:paraId="0196184A" w14:textId="18E0A19C" w:rsidR="00C23C79" w:rsidRPr="0084592E" w:rsidRDefault="00EA5EF6" w:rsidP="00053B04">
            <w:pPr>
              <w:jc w:val="center"/>
              <w:rPr>
                <w:sz w:val="20"/>
              </w:rPr>
            </w:pPr>
            <w:r>
              <w:rPr>
                <w:sz w:val="20"/>
              </w:rPr>
              <w:t>5.51</w:t>
            </w:r>
          </w:p>
        </w:tc>
      </w:tr>
      <w:tr w:rsidR="00C23C79" w14:paraId="6F353B5A" w14:textId="77777777" w:rsidTr="00053B04">
        <w:trPr>
          <w:jc w:val="center"/>
        </w:trPr>
        <w:tc>
          <w:tcPr>
            <w:tcW w:w="2065" w:type="dxa"/>
            <w:shd w:val="clear" w:color="auto" w:fill="auto"/>
          </w:tcPr>
          <w:p w14:paraId="6F072F37" w14:textId="2915005C" w:rsidR="00C23C79" w:rsidRPr="0084592E" w:rsidRDefault="00C23C79" w:rsidP="00053B04">
            <w:pPr>
              <w:rPr>
                <w:b/>
                <w:sz w:val="20"/>
              </w:rPr>
            </w:pPr>
            <w:r w:rsidRPr="0084592E">
              <w:rPr>
                <w:b/>
                <w:sz w:val="20"/>
              </w:rPr>
              <w:t xml:space="preserve">Precision </w:t>
            </w:r>
            <w:r w:rsidRPr="0084592E">
              <w:rPr>
                <w:i/>
                <w:sz w:val="20"/>
              </w:rPr>
              <w:t>(m/s)</w:t>
            </w:r>
          </w:p>
        </w:tc>
        <w:tc>
          <w:tcPr>
            <w:tcW w:w="1530" w:type="dxa"/>
            <w:shd w:val="clear" w:color="auto" w:fill="D9D9D9"/>
          </w:tcPr>
          <w:p w14:paraId="01AB50BD" w14:textId="126BAA37" w:rsidR="00C23C79" w:rsidRPr="0084592E" w:rsidRDefault="00EA5EF6" w:rsidP="00053B04">
            <w:pPr>
              <w:jc w:val="center"/>
              <w:rPr>
                <w:sz w:val="20"/>
              </w:rPr>
            </w:pPr>
            <w:r>
              <w:rPr>
                <w:sz w:val="20"/>
              </w:rPr>
              <w:t>3.40</w:t>
            </w:r>
          </w:p>
        </w:tc>
        <w:tc>
          <w:tcPr>
            <w:tcW w:w="1701" w:type="dxa"/>
            <w:shd w:val="clear" w:color="auto" w:fill="D9D9D9"/>
          </w:tcPr>
          <w:p w14:paraId="24450A99" w14:textId="2BE262B3" w:rsidR="00C23C79" w:rsidRPr="0084592E" w:rsidRDefault="00EA5EF6" w:rsidP="00053B04">
            <w:pPr>
              <w:jc w:val="center"/>
              <w:rPr>
                <w:sz w:val="20"/>
              </w:rPr>
            </w:pPr>
            <w:r>
              <w:rPr>
                <w:sz w:val="20"/>
              </w:rPr>
              <w:t>3.87</w:t>
            </w:r>
          </w:p>
        </w:tc>
        <w:tc>
          <w:tcPr>
            <w:tcW w:w="1440" w:type="dxa"/>
            <w:shd w:val="clear" w:color="auto" w:fill="D9D9D9"/>
          </w:tcPr>
          <w:p w14:paraId="07B4624F" w14:textId="75D70805" w:rsidR="00C23C79" w:rsidRPr="0084592E" w:rsidRDefault="00EA5EF6" w:rsidP="00053B04">
            <w:pPr>
              <w:jc w:val="center"/>
              <w:rPr>
                <w:sz w:val="20"/>
              </w:rPr>
            </w:pPr>
            <w:r>
              <w:rPr>
                <w:sz w:val="20"/>
              </w:rPr>
              <w:t>3.70</w:t>
            </w:r>
          </w:p>
        </w:tc>
        <w:tc>
          <w:tcPr>
            <w:tcW w:w="1440" w:type="dxa"/>
            <w:shd w:val="clear" w:color="auto" w:fill="D9D9D9"/>
          </w:tcPr>
          <w:p w14:paraId="2E2C2932" w14:textId="3AFB000D" w:rsidR="00C23C79" w:rsidRPr="0084592E" w:rsidRDefault="00EA5EF6" w:rsidP="00053B04">
            <w:pPr>
              <w:jc w:val="center"/>
              <w:rPr>
                <w:sz w:val="20"/>
              </w:rPr>
            </w:pPr>
            <w:r>
              <w:rPr>
                <w:sz w:val="20"/>
              </w:rPr>
              <w:t>3.06</w:t>
            </w:r>
          </w:p>
        </w:tc>
      </w:tr>
      <w:tr w:rsidR="00C23C79" w14:paraId="335349F2" w14:textId="77777777" w:rsidTr="00053B04">
        <w:trPr>
          <w:jc w:val="center"/>
        </w:trPr>
        <w:tc>
          <w:tcPr>
            <w:tcW w:w="2065" w:type="dxa"/>
            <w:shd w:val="clear" w:color="auto" w:fill="auto"/>
          </w:tcPr>
          <w:p w14:paraId="6832E3E1" w14:textId="77777777" w:rsidR="00C23C79" w:rsidRPr="0084592E" w:rsidRDefault="00C23C79" w:rsidP="00053B04">
            <w:pPr>
              <w:rPr>
                <w:b/>
                <w:sz w:val="20"/>
              </w:rPr>
            </w:pPr>
            <w:r w:rsidRPr="0084592E">
              <w:rPr>
                <w:b/>
                <w:sz w:val="20"/>
              </w:rPr>
              <w:t xml:space="preserve">Speed bias </w:t>
            </w:r>
            <w:r w:rsidRPr="0084592E">
              <w:rPr>
                <w:i/>
                <w:sz w:val="20"/>
              </w:rPr>
              <w:t>(m/s)</w:t>
            </w:r>
          </w:p>
        </w:tc>
        <w:tc>
          <w:tcPr>
            <w:tcW w:w="1530" w:type="dxa"/>
            <w:shd w:val="clear" w:color="auto" w:fill="D9D9D9"/>
          </w:tcPr>
          <w:p w14:paraId="035D1612" w14:textId="477B31BD" w:rsidR="00C23C79" w:rsidRPr="0084592E" w:rsidRDefault="00EA5EF6" w:rsidP="00053B04">
            <w:pPr>
              <w:jc w:val="center"/>
              <w:rPr>
                <w:sz w:val="20"/>
              </w:rPr>
            </w:pPr>
            <w:r>
              <w:rPr>
                <w:sz w:val="20"/>
              </w:rPr>
              <w:t>-0.30</w:t>
            </w:r>
          </w:p>
        </w:tc>
        <w:tc>
          <w:tcPr>
            <w:tcW w:w="1701" w:type="dxa"/>
            <w:shd w:val="clear" w:color="auto" w:fill="D9D9D9"/>
          </w:tcPr>
          <w:p w14:paraId="25245029" w14:textId="763A4E15" w:rsidR="00C23C79" w:rsidRPr="0084592E" w:rsidRDefault="00EA5EF6" w:rsidP="00053B04">
            <w:pPr>
              <w:jc w:val="center"/>
              <w:rPr>
                <w:sz w:val="20"/>
              </w:rPr>
            </w:pPr>
            <w:r>
              <w:rPr>
                <w:sz w:val="20"/>
              </w:rPr>
              <w:t>-1.66</w:t>
            </w:r>
          </w:p>
        </w:tc>
        <w:tc>
          <w:tcPr>
            <w:tcW w:w="1440" w:type="dxa"/>
            <w:shd w:val="clear" w:color="auto" w:fill="D9D9D9"/>
          </w:tcPr>
          <w:p w14:paraId="7D240165" w14:textId="36E7FC9F" w:rsidR="00C23C79" w:rsidRPr="0084592E" w:rsidRDefault="00EA5EF6" w:rsidP="00053B04">
            <w:pPr>
              <w:jc w:val="center"/>
              <w:rPr>
                <w:sz w:val="20"/>
              </w:rPr>
            </w:pPr>
            <w:r>
              <w:rPr>
                <w:sz w:val="20"/>
              </w:rPr>
              <w:t>-0.59</w:t>
            </w:r>
          </w:p>
        </w:tc>
        <w:tc>
          <w:tcPr>
            <w:tcW w:w="1440" w:type="dxa"/>
            <w:shd w:val="clear" w:color="auto" w:fill="D9D9D9"/>
          </w:tcPr>
          <w:p w14:paraId="69566AFD" w14:textId="332038C7" w:rsidR="00C23C79" w:rsidRPr="0084592E" w:rsidRDefault="00EA5EF6" w:rsidP="00053B04">
            <w:pPr>
              <w:jc w:val="center"/>
              <w:rPr>
                <w:sz w:val="20"/>
              </w:rPr>
            </w:pPr>
            <w:r>
              <w:rPr>
                <w:sz w:val="20"/>
              </w:rPr>
              <w:t>-0.83</w:t>
            </w:r>
          </w:p>
        </w:tc>
      </w:tr>
      <w:tr w:rsidR="00C23C79" w14:paraId="00EAE0A6" w14:textId="77777777" w:rsidTr="00053B04">
        <w:trPr>
          <w:jc w:val="center"/>
        </w:trPr>
        <w:tc>
          <w:tcPr>
            <w:tcW w:w="2065" w:type="dxa"/>
            <w:shd w:val="clear" w:color="auto" w:fill="auto"/>
          </w:tcPr>
          <w:p w14:paraId="1D48A12F" w14:textId="77777777" w:rsidR="00C23C79" w:rsidRPr="0084592E" w:rsidRDefault="00C23C79" w:rsidP="00053B04">
            <w:pPr>
              <w:rPr>
                <w:b/>
                <w:sz w:val="20"/>
              </w:rPr>
            </w:pPr>
            <w:r w:rsidRPr="0084592E">
              <w:rPr>
                <w:b/>
                <w:sz w:val="20"/>
              </w:rPr>
              <w:t xml:space="preserve">Speed </w:t>
            </w:r>
            <w:r w:rsidRPr="0084592E">
              <w:rPr>
                <w:i/>
                <w:sz w:val="20"/>
              </w:rPr>
              <w:t>(m/s)</w:t>
            </w:r>
          </w:p>
        </w:tc>
        <w:tc>
          <w:tcPr>
            <w:tcW w:w="1530" w:type="dxa"/>
            <w:shd w:val="clear" w:color="auto" w:fill="D9D9D9"/>
          </w:tcPr>
          <w:p w14:paraId="065C3A81" w14:textId="40B352EA" w:rsidR="00C23C79" w:rsidRPr="0084592E" w:rsidRDefault="00EA5EF6" w:rsidP="00053B04">
            <w:pPr>
              <w:jc w:val="center"/>
              <w:rPr>
                <w:sz w:val="20"/>
              </w:rPr>
            </w:pPr>
            <w:r>
              <w:rPr>
                <w:sz w:val="20"/>
              </w:rPr>
              <w:t>18.22</w:t>
            </w:r>
          </w:p>
        </w:tc>
        <w:tc>
          <w:tcPr>
            <w:tcW w:w="1701" w:type="dxa"/>
            <w:shd w:val="clear" w:color="auto" w:fill="D9D9D9"/>
          </w:tcPr>
          <w:p w14:paraId="1B3D23B5" w14:textId="450F6F1B" w:rsidR="00C23C79" w:rsidRPr="0084592E" w:rsidRDefault="00EA5EF6" w:rsidP="00053B04">
            <w:pPr>
              <w:jc w:val="center"/>
              <w:rPr>
                <w:sz w:val="20"/>
              </w:rPr>
            </w:pPr>
            <w:r>
              <w:rPr>
                <w:sz w:val="20"/>
              </w:rPr>
              <w:t>22.88</w:t>
            </w:r>
          </w:p>
        </w:tc>
        <w:tc>
          <w:tcPr>
            <w:tcW w:w="1440" w:type="dxa"/>
            <w:shd w:val="clear" w:color="auto" w:fill="D9D9D9"/>
          </w:tcPr>
          <w:p w14:paraId="138F9D1D" w14:textId="25386799" w:rsidR="00C23C79" w:rsidRPr="0084592E" w:rsidRDefault="00EA5EF6" w:rsidP="00053B04">
            <w:pPr>
              <w:jc w:val="center"/>
              <w:rPr>
                <w:sz w:val="20"/>
              </w:rPr>
            </w:pPr>
            <w:r>
              <w:rPr>
                <w:sz w:val="20"/>
              </w:rPr>
              <w:t>18.42</w:t>
            </w:r>
          </w:p>
        </w:tc>
        <w:tc>
          <w:tcPr>
            <w:tcW w:w="1440" w:type="dxa"/>
            <w:shd w:val="clear" w:color="auto" w:fill="D9D9D9"/>
          </w:tcPr>
          <w:p w14:paraId="078B2A85" w14:textId="4D0635EC" w:rsidR="00C23C79" w:rsidRPr="0084592E" w:rsidRDefault="00EA5EF6" w:rsidP="00053B04">
            <w:pPr>
              <w:jc w:val="center"/>
              <w:rPr>
                <w:sz w:val="20"/>
              </w:rPr>
            </w:pPr>
            <w:r>
              <w:rPr>
                <w:sz w:val="20"/>
              </w:rPr>
              <w:t>19.67</w:t>
            </w:r>
          </w:p>
        </w:tc>
      </w:tr>
      <w:tr w:rsidR="00C23C79" w14:paraId="7F839F9A" w14:textId="77777777" w:rsidTr="00053B04">
        <w:trPr>
          <w:jc w:val="center"/>
        </w:trPr>
        <w:tc>
          <w:tcPr>
            <w:tcW w:w="2065" w:type="dxa"/>
            <w:shd w:val="clear" w:color="auto" w:fill="auto"/>
          </w:tcPr>
          <w:p w14:paraId="4DB8F9D9" w14:textId="77777777" w:rsidR="00C23C79" w:rsidRPr="0084592E" w:rsidRDefault="00C23C79" w:rsidP="00053B04">
            <w:pPr>
              <w:rPr>
                <w:b/>
                <w:sz w:val="20"/>
              </w:rPr>
            </w:pPr>
            <w:r w:rsidRPr="0084592E">
              <w:rPr>
                <w:b/>
                <w:sz w:val="20"/>
              </w:rPr>
              <w:t>Sample</w:t>
            </w:r>
          </w:p>
        </w:tc>
        <w:tc>
          <w:tcPr>
            <w:tcW w:w="1530" w:type="dxa"/>
            <w:shd w:val="clear" w:color="auto" w:fill="D9D9D9"/>
          </w:tcPr>
          <w:p w14:paraId="4C55E6DA" w14:textId="1187D177" w:rsidR="00C23C79" w:rsidRPr="0084592E" w:rsidRDefault="00EA5EF6" w:rsidP="00053B04">
            <w:pPr>
              <w:jc w:val="center"/>
              <w:rPr>
                <w:sz w:val="20"/>
              </w:rPr>
            </w:pPr>
            <w:r>
              <w:rPr>
                <w:sz w:val="20"/>
              </w:rPr>
              <w:t>1343</w:t>
            </w:r>
          </w:p>
        </w:tc>
        <w:tc>
          <w:tcPr>
            <w:tcW w:w="1701" w:type="dxa"/>
            <w:shd w:val="clear" w:color="auto" w:fill="D9D9D9"/>
          </w:tcPr>
          <w:p w14:paraId="16862984" w14:textId="24FDD9EE" w:rsidR="00C23C79" w:rsidRPr="0084592E" w:rsidRDefault="00EA5EF6" w:rsidP="00053B04">
            <w:pPr>
              <w:jc w:val="center"/>
              <w:rPr>
                <w:sz w:val="20"/>
              </w:rPr>
            </w:pPr>
            <w:r>
              <w:rPr>
                <w:sz w:val="20"/>
              </w:rPr>
              <w:t>357</w:t>
            </w:r>
          </w:p>
        </w:tc>
        <w:tc>
          <w:tcPr>
            <w:tcW w:w="1440" w:type="dxa"/>
            <w:shd w:val="clear" w:color="auto" w:fill="D9D9D9"/>
          </w:tcPr>
          <w:p w14:paraId="33F36B25" w14:textId="2AA1F860" w:rsidR="00C23C79" w:rsidRPr="0084592E" w:rsidRDefault="00EA5EF6" w:rsidP="00053B04">
            <w:pPr>
              <w:jc w:val="center"/>
              <w:rPr>
                <w:sz w:val="20"/>
              </w:rPr>
            </w:pPr>
            <w:r>
              <w:rPr>
                <w:sz w:val="20"/>
              </w:rPr>
              <w:t>1507</w:t>
            </w:r>
          </w:p>
        </w:tc>
        <w:tc>
          <w:tcPr>
            <w:tcW w:w="1440" w:type="dxa"/>
            <w:shd w:val="clear" w:color="auto" w:fill="D9D9D9"/>
          </w:tcPr>
          <w:p w14:paraId="1C623B24" w14:textId="1A897E0F" w:rsidR="00C23C79" w:rsidRPr="0084592E" w:rsidRDefault="00EA5EF6" w:rsidP="00053B04">
            <w:pPr>
              <w:jc w:val="center"/>
              <w:rPr>
                <w:sz w:val="20"/>
              </w:rPr>
            </w:pPr>
            <w:r>
              <w:rPr>
                <w:sz w:val="20"/>
              </w:rPr>
              <w:t>813</w:t>
            </w:r>
          </w:p>
        </w:tc>
      </w:tr>
      <w:tr w:rsidR="00C23C79" w14:paraId="6CF772D6" w14:textId="77777777" w:rsidTr="00053B04">
        <w:trPr>
          <w:jc w:val="center"/>
        </w:trPr>
        <w:tc>
          <w:tcPr>
            <w:tcW w:w="2065" w:type="dxa"/>
            <w:shd w:val="clear" w:color="auto" w:fill="A6A6A6" w:themeFill="background1" w:themeFillShade="A6"/>
          </w:tcPr>
          <w:p w14:paraId="778EDABE" w14:textId="77777777" w:rsidR="00C23C79" w:rsidRPr="008C16F2" w:rsidRDefault="00C23C79" w:rsidP="00053B04">
            <w:pPr>
              <w:jc w:val="center"/>
              <w:rPr>
                <w:b/>
              </w:rPr>
            </w:pPr>
            <w:r>
              <w:rPr>
                <w:b/>
              </w:rPr>
              <w:t xml:space="preserve">Mid </w:t>
            </w:r>
            <w:r w:rsidRPr="008C16F2">
              <w:rPr>
                <w:b/>
              </w:rPr>
              <w:t>Level</w:t>
            </w:r>
          </w:p>
          <w:p w14:paraId="3E6A9858" w14:textId="77777777" w:rsidR="00C23C79" w:rsidRPr="00A649A8" w:rsidRDefault="00C23C79" w:rsidP="00053B04">
            <w:pPr>
              <w:jc w:val="center"/>
              <w:rPr>
                <w:i/>
              </w:rPr>
            </w:pPr>
            <w:r w:rsidRPr="00AA40E2">
              <w:rPr>
                <w:i/>
                <w:sz w:val="22"/>
              </w:rPr>
              <w:t>(400-700 hPa)</w:t>
            </w:r>
            <w:r w:rsidRPr="00A649A8">
              <w:rPr>
                <w:i/>
              </w:rPr>
              <w:t xml:space="preserve">  </w:t>
            </w:r>
          </w:p>
        </w:tc>
        <w:tc>
          <w:tcPr>
            <w:tcW w:w="6111" w:type="dxa"/>
            <w:gridSpan w:val="4"/>
            <w:shd w:val="clear" w:color="auto" w:fill="A6A6A6" w:themeFill="background1" w:themeFillShade="A6"/>
          </w:tcPr>
          <w:p w14:paraId="1A634269" w14:textId="77777777" w:rsidR="00C23C79" w:rsidRDefault="00C23C79" w:rsidP="00053B04">
            <w:pPr>
              <w:jc w:val="center"/>
            </w:pPr>
          </w:p>
        </w:tc>
      </w:tr>
      <w:tr w:rsidR="00C23C79" w14:paraId="04946D3D" w14:textId="77777777" w:rsidTr="00053B04">
        <w:trPr>
          <w:jc w:val="center"/>
        </w:trPr>
        <w:tc>
          <w:tcPr>
            <w:tcW w:w="2065" w:type="dxa"/>
            <w:shd w:val="clear" w:color="auto" w:fill="auto"/>
          </w:tcPr>
          <w:p w14:paraId="6BFD5A86" w14:textId="77777777" w:rsidR="00C23C79" w:rsidRPr="0084592E" w:rsidRDefault="00C23C79" w:rsidP="00053B04">
            <w:pPr>
              <w:rPr>
                <w:b/>
                <w:sz w:val="20"/>
              </w:rPr>
            </w:pPr>
            <w:r w:rsidRPr="0084592E">
              <w:rPr>
                <w:b/>
                <w:sz w:val="20"/>
              </w:rPr>
              <w:t xml:space="preserve">Accuracy </w:t>
            </w:r>
            <w:r w:rsidRPr="0084592E">
              <w:rPr>
                <w:i/>
                <w:sz w:val="20"/>
              </w:rPr>
              <w:t>(m/s)</w:t>
            </w:r>
          </w:p>
        </w:tc>
        <w:tc>
          <w:tcPr>
            <w:tcW w:w="1530" w:type="dxa"/>
            <w:shd w:val="clear" w:color="auto" w:fill="D9D9D9"/>
          </w:tcPr>
          <w:p w14:paraId="7186BE56" w14:textId="5B8403A1" w:rsidR="00C23C79" w:rsidRPr="0084592E" w:rsidRDefault="00EA5EF6" w:rsidP="00053B04">
            <w:pPr>
              <w:jc w:val="center"/>
              <w:rPr>
                <w:sz w:val="20"/>
              </w:rPr>
            </w:pPr>
            <w:r>
              <w:rPr>
                <w:sz w:val="20"/>
              </w:rPr>
              <w:t>5.68</w:t>
            </w:r>
          </w:p>
        </w:tc>
        <w:tc>
          <w:tcPr>
            <w:tcW w:w="1701" w:type="dxa"/>
            <w:shd w:val="clear" w:color="auto" w:fill="D9D9D9"/>
          </w:tcPr>
          <w:p w14:paraId="5940EC97" w14:textId="1FA1D4B4" w:rsidR="00C23C79" w:rsidRPr="0084592E" w:rsidRDefault="00EA5EF6" w:rsidP="00053B04">
            <w:pPr>
              <w:jc w:val="center"/>
              <w:rPr>
                <w:sz w:val="20"/>
              </w:rPr>
            </w:pPr>
            <w:r>
              <w:rPr>
                <w:sz w:val="20"/>
              </w:rPr>
              <w:t>5.07</w:t>
            </w:r>
          </w:p>
        </w:tc>
        <w:tc>
          <w:tcPr>
            <w:tcW w:w="1440" w:type="dxa"/>
            <w:shd w:val="clear" w:color="auto" w:fill="D9D9D9"/>
          </w:tcPr>
          <w:p w14:paraId="2AC146BB" w14:textId="32E64C28" w:rsidR="00C23C79" w:rsidRPr="0084592E" w:rsidRDefault="00EA5EF6" w:rsidP="00053B04">
            <w:pPr>
              <w:jc w:val="center"/>
              <w:rPr>
                <w:sz w:val="20"/>
              </w:rPr>
            </w:pPr>
            <w:r>
              <w:rPr>
                <w:sz w:val="20"/>
              </w:rPr>
              <w:t>5.50</w:t>
            </w:r>
          </w:p>
        </w:tc>
        <w:tc>
          <w:tcPr>
            <w:tcW w:w="1440" w:type="dxa"/>
            <w:shd w:val="clear" w:color="auto" w:fill="D9D9D9"/>
          </w:tcPr>
          <w:p w14:paraId="53C340A9" w14:textId="31422990" w:rsidR="00C23C79" w:rsidRPr="0084592E" w:rsidRDefault="00EA5EF6" w:rsidP="00053B04">
            <w:pPr>
              <w:jc w:val="center"/>
              <w:rPr>
                <w:sz w:val="20"/>
              </w:rPr>
            </w:pPr>
            <w:r>
              <w:rPr>
                <w:sz w:val="20"/>
              </w:rPr>
              <w:t>5.04</w:t>
            </w:r>
          </w:p>
        </w:tc>
      </w:tr>
      <w:tr w:rsidR="00C23C79" w14:paraId="473E7341" w14:textId="77777777" w:rsidTr="00053B04">
        <w:trPr>
          <w:jc w:val="center"/>
        </w:trPr>
        <w:tc>
          <w:tcPr>
            <w:tcW w:w="2065" w:type="dxa"/>
            <w:shd w:val="clear" w:color="auto" w:fill="auto"/>
          </w:tcPr>
          <w:p w14:paraId="4D2F6878" w14:textId="25BB85AB" w:rsidR="00C23C79" w:rsidRPr="0084592E" w:rsidRDefault="00C23C79" w:rsidP="00053B04">
            <w:pPr>
              <w:rPr>
                <w:b/>
                <w:sz w:val="20"/>
              </w:rPr>
            </w:pPr>
            <w:r w:rsidRPr="0084592E">
              <w:rPr>
                <w:b/>
                <w:sz w:val="20"/>
              </w:rPr>
              <w:t xml:space="preserve">Precision </w:t>
            </w:r>
            <w:r w:rsidRPr="0084592E">
              <w:rPr>
                <w:i/>
                <w:sz w:val="20"/>
              </w:rPr>
              <w:t>(m/s)</w:t>
            </w:r>
          </w:p>
        </w:tc>
        <w:tc>
          <w:tcPr>
            <w:tcW w:w="1530" w:type="dxa"/>
            <w:shd w:val="clear" w:color="auto" w:fill="D9D9D9"/>
          </w:tcPr>
          <w:p w14:paraId="2EC79CFC" w14:textId="3C4B08C4" w:rsidR="00C23C79" w:rsidRPr="0084592E" w:rsidRDefault="00EA5EF6" w:rsidP="00053B04">
            <w:pPr>
              <w:jc w:val="center"/>
              <w:rPr>
                <w:sz w:val="20"/>
              </w:rPr>
            </w:pPr>
            <w:r>
              <w:rPr>
                <w:sz w:val="20"/>
              </w:rPr>
              <w:t>3.14</w:t>
            </w:r>
          </w:p>
        </w:tc>
        <w:tc>
          <w:tcPr>
            <w:tcW w:w="1701" w:type="dxa"/>
            <w:shd w:val="clear" w:color="auto" w:fill="D9D9D9"/>
          </w:tcPr>
          <w:p w14:paraId="3ADE3DC6" w14:textId="05254536" w:rsidR="00C23C79" w:rsidRPr="0084592E" w:rsidRDefault="00EA5EF6" w:rsidP="00053B04">
            <w:pPr>
              <w:jc w:val="center"/>
              <w:rPr>
                <w:sz w:val="20"/>
              </w:rPr>
            </w:pPr>
            <w:r>
              <w:rPr>
                <w:sz w:val="20"/>
              </w:rPr>
              <w:t>3.13</w:t>
            </w:r>
          </w:p>
        </w:tc>
        <w:tc>
          <w:tcPr>
            <w:tcW w:w="1440" w:type="dxa"/>
            <w:shd w:val="clear" w:color="auto" w:fill="D9D9D9"/>
          </w:tcPr>
          <w:p w14:paraId="7AF4A0AE" w14:textId="24ABFA58" w:rsidR="00C23C79" w:rsidRPr="0084592E" w:rsidRDefault="00EA5EF6" w:rsidP="00053B04">
            <w:pPr>
              <w:jc w:val="center"/>
              <w:rPr>
                <w:sz w:val="20"/>
              </w:rPr>
            </w:pPr>
            <w:r>
              <w:rPr>
                <w:sz w:val="20"/>
              </w:rPr>
              <w:t>3.00</w:t>
            </w:r>
          </w:p>
        </w:tc>
        <w:tc>
          <w:tcPr>
            <w:tcW w:w="1440" w:type="dxa"/>
            <w:shd w:val="clear" w:color="auto" w:fill="D9D9D9"/>
          </w:tcPr>
          <w:p w14:paraId="15C5258E" w14:textId="6380245B" w:rsidR="00C23C79" w:rsidRPr="0084592E" w:rsidRDefault="00EA5EF6" w:rsidP="00053B04">
            <w:pPr>
              <w:jc w:val="center"/>
              <w:rPr>
                <w:sz w:val="20"/>
              </w:rPr>
            </w:pPr>
            <w:r>
              <w:rPr>
                <w:sz w:val="20"/>
              </w:rPr>
              <w:t>2.96</w:t>
            </w:r>
          </w:p>
        </w:tc>
      </w:tr>
      <w:tr w:rsidR="00C23C79" w14:paraId="64D0A4C9" w14:textId="77777777" w:rsidTr="00053B04">
        <w:trPr>
          <w:jc w:val="center"/>
        </w:trPr>
        <w:tc>
          <w:tcPr>
            <w:tcW w:w="2065" w:type="dxa"/>
            <w:shd w:val="clear" w:color="auto" w:fill="auto"/>
          </w:tcPr>
          <w:p w14:paraId="41D86712" w14:textId="77777777" w:rsidR="00C23C79" w:rsidRPr="0084592E" w:rsidRDefault="00C23C79" w:rsidP="00053B04">
            <w:pPr>
              <w:rPr>
                <w:b/>
                <w:sz w:val="20"/>
              </w:rPr>
            </w:pPr>
            <w:r w:rsidRPr="0084592E">
              <w:rPr>
                <w:b/>
                <w:sz w:val="20"/>
              </w:rPr>
              <w:t xml:space="preserve">Speed bias </w:t>
            </w:r>
            <w:r w:rsidRPr="0084592E">
              <w:rPr>
                <w:i/>
                <w:sz w:val="20"/>
              </w:rPr>
              <w:t>(m/s)</w:t>
            </w:r>
          </w:p>
        </w:tc>
        <w:tc>
          <w:tcPr>
            <w:tcW w:w="1530" w:type="dxa"/>
            <w:shd w:val="clear" w:color="auto" w:fill="D9D9D9"/>
          </w:tcPr>
          <w:p w14:paraId="25F6EAF1" w14:textId="0A711BFB" w:rsidR="00C23C79" w:rsidRPr="0084592E" w:rsidRDefault="00EA5EF6" w:rsidP="00053B04">
            <w:pPr>
              <w:jc w:val="center"/>
              <w:rPr>
                <w:sz w:val="20"/>
              </w:rPr>
            </w:pPr>
            <w:r>
              <w:rPr>
                <w:sz w:val="20"/>
              </w:rPr>
              <w:t>-0.01</w:t>
            </w:r>
          </w:p>
        </w:tc>
        <w:tc>
          <w:tcPr>
            <w:tcW w:w="1701" w:type="dxa"/>
            <w:shd w:val="clear" w:color="auto" w:fill="D9D9D9"/>
          </w:tcPr>
          <w:p w14:paraId="0C9FEB62" w14:textId="17CE1F16" w:rsidR="00C23C79" w:rsidRPr="0084592E" w:rsidRDefault="00EA5EF6" w:rsidP="00053B04">
            <w:pPr>
              <w:jc w:val="center"/>
              <w:rPr>
                <w:sz w:val="20"/>
              </w:rPr>
            </w:pPr>
            <w:r>
              <w:rPr>
                <w:sz w:val="20"/>
              </w:rPr>
              <w:t>-0.43</w:t>
            </w:r>
          </w:p>
        </w:tc>
        <w:tc>
          <w:tcPr>
            <w:tcW w:w="1440" w:type="dxa"/>
            <w:shd w:val="clear" w:color="auto" w:fill="D9D9D9"/>
          </w:tcPr>
          <w:p w14:paraId="6E15BB2E" w14:textId="3B997522" w:rsidR="00C23C79" w:rsidRPr="0084592E" w:rsidRDefault="00EA5EF6" w:rsidP="00053B04">
            <w:pPr>
              <w:jc w:val="center"/>
              <w:rPr>
                <w:sz w:val="20"/>
              </w:rPr>
            </w:pPr>
            <w:r>
              <w:rPr>
                <w:sz w:val="20"/>
              </w:rPr>
              <w:t>1.33</w:t>
            </w:r>
          </w:p>
        </w:tc>
        <w:tc>
          <w:tcPr>
            <w:tcW w:w="1440" w:type="dxa"/>
            <w:shd w:val="clear" w:color="auto" w:fill="D9D9D9"/>
          </w:tcPr>
          <w:p w14:paraId="52BAD6D6" w14:textId="5E006ADB" w:rsidR="00C23C79" w:rsidRPr="0084592E" w:rsidRDefault="00EA5EF6" w:rsidP="00053B04">
            <w:pPr>
              <w:jc w:val="center"/>
              <w:rPr>
                <w:sz w:val="20"/>
              </w:rPr>
            </w:pPr>
            <w:r>
              <w:rPr>
                <w:sz w:val="20"/>
              </w:rPr>
              <w:t>-0.76</w:t>
            </w:r>
          </w:p>
        </w:tc>
      </w:tr>
      <w:tr w:rsidR="00C23C79" w14:paraId="1F359DEA" w14:textId="77777777" w:rsidTr="00053B04">
        <w:trPr>
          <w:jc w:val="center"/>
        </w:trPr>
        <w:tc>
          <w:tcPr>
            <w:tcW w:w="2065" w:type="dxa"/>
            <w:shd w:val="clear" w:color="auto" w:fill="auto"/>
          </w:tcPr>
          <w:p w14:paraId="334E9314" w14:textId="77777777" w:rsidR="00C23C79" w:rsidRPr="0084592E" w:rsidRDefault="00C23C79" w:rsidP="00053B04">
            <w:pPr>
              <w:rPr>
                <w:b/>
                <w:sz w:val="20"/>
              </w:rPr>
            </w:pPr>
            <w:r w:rsidRPr="0084592E">
              <w:rPr>
                <w:b/>
                <w:sz w:val="20"/>
              </w:rPr>
              <w:t xml:space="preserve">Speed </w:t>
            </w:r>
            <w:r w:rsidRPr="0084592E">
              <w:rPr>
                <w:i/>
                <w:sz w:val="20"/>
              </w:rPr>
              <w:t>(m/s)</w:t>
            </w:r>
          </w:p>
        </w:tc>
        <w:tc>
          <w:tcPr>
            <w:tcW w:w="1530" w:type="dxa"/>
            <w:shd w:val="clear" w:color="auto" w:fill="D9D9D9"/>
          </w:tcPr>
          <w:p w14:paraId="686D3ADC" w14:textId="67D7B97C" w:rsidR="00C23C79" w:rsidRPr="0084592E" w:rsidRDefault="00EA5EF6" w:rsidP="00053B04">
            <w:pPr>
              <w:jc w:val="center"/>
              <w:rPr>
                <w:sz w:val="20"/>
              </w:rPr>
            </w:pPr>
            <w:r>
              <w:rPr>
                <w:sz w:val="20"/>
              </w:rPr>
              <w:t>12.23</w:t>
            </w:r>
          </w:p>
        </w:tc>
        <w:tc>
          <w:tcPr>
            <w:tcW w:w="1701" w:type="dxa"/>
            <w:shd w:val="clear" w:color="auto" w:fill="D9D9D9"/>
          </w:tcPr>
          <w:p w14:paraId="4177E689" w14:textId="58BD1FB7" w:rsidR="00C23C79" w:rsidRPr="0084592E" w:rsidRDefault="00EA5EF6" w:rsidP="00053B04">
            <w:pPr>
              <w:jc w:val="center"/>
              <w:rPr>
                <w:sz w:val="20"/>
              </w:rPr>
            </w:pPr>
            <w:r>
              <w:rPr>
                <w:sz w:val="20"/>
              </w:rPr>
              <w:t>13.22</w:t>
            </w:r>
          </w:p>
        </w:tc>
        <w:tc>
          <w:tcPr>
            <w:tcW w:w="1440" w:type="dxa"/>
            <w:shd w:val="clear" w:color="auto" w:fill="D9D9D9"/>
          </w:tcPr>
          <w:p w14:paraId="2FD3DCBA" w14:textId="47B8EFA9" w:rsidR="00C23C79" w:rsidRPr="0084592E" w:rsidRDefault="00EA5EF6" w:rsidP="00053B04">
            <w:pPr>
              <w:jc w:val="center"/>
              <w:rPr>
                <w:sz w:val="20"/>
              </w:rPr>
            </w:pPr>
            <w:r>
              <w:rPr>
                <w:sz w:val="20"/>
              </w:rPr>
              <w:t>12.87</w:t>
            </w:r>
          </w:p>
        </w:tc>
        <w:tc>
          <w:tcPr>
            <w:tcW w:w="1440" w:type="dxa"/>
            <w:shd w:val="clear" w:color="auto" w:fill="D9D9D9"/>
          </w:tcPr>
          <w:p w14:paraId="6DC7A5EE" w14:textId="02F9C7AF" w:rsidR="00C23C79" w:rsidRPr="0084592E" w:rsidRDefault="00EA5EF6" w:rsidP="00053B04">
            <w:pPr>
              <w:jc w:val="center"/>
              <w:rPr>
                <w:sz w:val="20"/>
              </w:rPr>
            </w:pPr>
            <w:r>
              <w:rPr>
                <w:sz w:val="20"/>
              </w:rPr>
              <w:t>11.27</w:t>
            </w:r>
          </w:p>
        </w:tc>
      </w:tr>
      <w:tr w:rsidR="00C23C79" w14:paraId="52B02363" w14:textId="77777777" w:rsidTr="00053B04">
        <w:trPr>
          <w:jc w:val="center"/>
        </w:trPr>
        <w:tc>
          <w:tcPr>
            <w:tcW w:w="2065" w:type="dxa"/>
            <w:shd w:val="clear" w:color="auto" w:fill="auto"/>
          </w:tcPr>
          <w:p w14:paraId="66F7D69F" w14:textId="77777777" w:rsidR="00C23C79" w:rsidRPr="0084592E" w:rsidRDefault="00C23C79" w:rsidP="00053B04">
            <w:pPr>
              <w:rPr>
                <w:b/>
                <w:sz w:val="20"/>
              </w:rPr>
            </w:pPr>
            <w:r w:rsidRPr="0084592E">
              <w:rPr>
                <w:b/>
                <w:sz w:val="20"/>
              </w:rPr>
              <w:t>Sample</w:t>
            </w:r>
          </w:p>
        </w:tc>
        <w:tc>
          <w:tcPr>
            <w:tcW w:w="1530" w:type="dxa"/>
            <w:shd w:val="clear" w:color="auto" w:fill="D9D9D9"/>
          </w:tcPr>
          <w:p w14:paraId="4CF18FF1" w14:textId="79A31DE3" w:rsidR="00C23C79" w:rsidRPr="0084592E" w:rsidRDefault="00EA5EF6" w:rsidP="00053B04">
            <w:pPr>
              <w:jc w:val="center"/>
              <w:rPr>
                <w:sz w:val="20"/>
              </w:rPr>
            </w:pPr>
            <w:r>
              <w:rPr>
                <w:sz w:val="20"/>
              </w:rPr>
              <w:t>671</w:t>
            </w:r>
          </w:p>
        </w:tc>
        <w:tc>
          <w:tcPr>
            <w:tcW w:w="1701" w:type="dxa"/>
            <w:shd w:val="clear" w:color="auto" w:fill="D9D9D9"/>
          </w:tcPr>
          <w:p w14:paraId="6A2BE5E4" w14:textId="476241DD" w:rsidR="00C23C79" w:rsidRPr="0084592E" w:rsidRDefault="00EA5EF6" w:rsidP="00053B04">
            <w:pPr>
              <w:jc w:val="center"/>
              <w:rPr>
                <w:sz w:val="20"/>
              </w:rPr>
            </w:pPr>
            <w:r>
              <w:rPr>
                <w:sz w:val="20"/>
              </w:rPr>
              <w:t>578</w:t>
            </w:r>
          </w:p>
        </w:tc>
        <w:tc>
          <w:tcPr>
            <w:tcW w:w="1440" w:type="dxa"/>
            <w:shd w:val="clear" w:color="auto" w:fill="D9D9D9"/>
          </w:tcPr>
          <w:p w14:paraId="311F57C3" w14:textId="575FAE60" w:rsidR="00C23C79" w:rsidRPr="0084592E" w:rsidRDefault="00EA5EF6" w:rsidP="00053B04">
            <w:pPr>
              <w:jc w:val="center"/>
              <w:rPr>
                <w:sz w:val="20"/>
              </w:rPr>
            </w:pPr>
            <w:r>
              <w:rPr>
                <w:sz w:val="20"/>
              </w:rPr>
              <w:t>776</w:t>
            </w:r>
          </w:p>
        </w:tc>
        <w:tc>
          <w:tcPr>
            <w:tcW w:w="1440" w:type="dxa"/>
            <w:shd w:val="clear" w:color="auto" w:fill="D9D9D9"/>
          </w:tcPr>
          <w:p w14:paraId="1A7697F4" w14:textId="0FCEF240" w:rsidR="00C23C79" w:rsidRPr="0084592E" w:rsidRDefault="00EA5EF6" w:rsidP="00053B04">
            <w:pPr>
              <w:jc w:val="center"/>
              <w:rPr>
                <w:sz w:val="20"/>
              </w:rPr>
            </w:pPr>
            <w:r>
              <w:rPr>
                <w:sz w:val="20"/>
              </w:rPr>
              <w:t>760</w:t>
            </w:r>
          </w:p>
        </w:tc>
      </w:tr>
      <w:tr w:rsidR="00C23C79" w14:paraId="3B32BC39" w14:textId="77777777" w:rsidTr="00053B04">
        <w:trPr>
          <w:jc w:val="center"/>
        </w:trPr>
        <w:tc>
          <w:tcPr>
            <w:tcW w:w="2065" w:type="dxa"/>
            <w:shd w:val="clear" w:color="auto" w:fill="A6A6A6" w:themeFill="background1" w:themeFillShade="A6"/>
          </w:tcPr>
          <w:p w14:paraId="4A4A6C33" w14:textId="77777777" w:rsidR="00C23C79" w:rsidRPr="008C16F2" w:rsidRDefault="00C23C79" w:rsidP="00053B04">
            <w:pPr>
              <w:jc w:val="center"/>
              <w:rPr>
                <w:b/>
              </w:rPr>
            </w:pPr>
            <w:r>
              <w:rPr>
                <w:b/>
              </w:rPr>
              <w:t xml:space="preserve">Low </w:t>
            </w:r>
            <w:r w:rsidRPr="008C16F2">
              <w:rPr>
                <w:b/>
              </w:rPr>
              <w:t>Level</w:t>
            </w:r>
          </w:p>
          <w:p w14:paraId="2425B533" w14:textId="77777777" w:rsidR="00C23C79" w:rsidRPr="00A649A8" w:rsidRDefault="00C23C79" w:rsidP="00053B04">
            <w:pPr>
              <w:jc w:val="center"/>
              <w:rPr>
                <w:i/>
              </w:rPr>
            </w:pPr>
            <w:r w:rsidRPr="00AA40E2">
              <w:rPr>
                <w:i/>
                <w:sz w:val="22"/>
              </w:rPr>
              <w:t>(700-1000 hPa)</w:t>
            </w:r>
            <w:r w:rsidRPr="00A649A8">
              <w:rPr>
                <w:i/>
              </w:rPr>
              <w:t xml:space="preserve">  </w:t>
            </w:r>
          </w:p>
        </w:tc>
        <w:tc>
          <w:tcPr>
            <w:tcW w:w="6111" w:type="dxa"/>
            <w:gridSpan w:val="4"/>
            <w:shd w:val="clear" w:color="auto" w:fill="A6A6A6" w:themeFill="background1" w:themeFillShade="A6"/>
          </w:tcPr>
          <w:p w14:paraId="55A522BE" w14:textId="77777777" w:rsidR="00C23C79" w:rsidRDefault="00C23C79" w:rsidP="00053B04">
            <w:pPr>
              <w:jc w:val="center"/>
            </w:pPr>
          </w:p>
        </w:tc>
      </w:tr>
      <w:tr w:rsidR="00C23C79" w14:paraId="1AA8597E" w14:textId="77777777" w:rsidTr="00053B04">
        <w:trPr>
          <w:jc w:val="center"/>
        </w:trPr>
        <w:tc>
          <w:tcPr>
            <w:tcW w:w="2065" w:type="dxa"/>
            <w:shd w:val="clear" w:color="auto" w:fill="auto"/>
          </w:tcPr>
          <w:p w14:paraId="246BB172" w14:textId="77777777" w:rsidR="00C23C79" w:rsidRPr="0084592E" w:rsidRDefault="00C23C79" w:rsidP="00053B04">
            <w:pPr>
              <w:rPr>
                <w:b/>
                <w:sz w:val="20"/>
              </w:rPr>
            </w:pPr>
            <w:r w:rsidRPr="0084592E">
              <w:rPr>
                <w:b/>
                <w:sz w:val="20"/>
              </w:rPr>
              <w:t xml:space="preserve">Accuracy </w:t>
            </w:r>
            <w:r w:rsidRPr="0084592E">
              <w:rPr>
                <w:i/>
                <w:sz w:val="20"/>
              </w:rPr>
              <w:t>(m/s)</w:t>
            </w:r>
          </w:p>
        </w:tc>
        <w:tc>
          <w:tcPr>
            <w:tcW w:w="1530" w:type="dxa"/>
            <w:shd w:val="clear" w:color="auto" w:fill="D9D9D9"/>
          </w:tcPr>
          <w:p w14:paraId="52833AFA" w14:textId="4DD88FFD" w:rsidR="00C23C79" w:rsidRPr="0084592E" w:rsidRDefault="00EA5EF6" w:rsidP="00053B04">
            <w:pPr>
              <w:jc w:val="center"/>
              <w:rPr>
                <w:sz w:val="20"/>
              </w:rPr>
            </w:pPr>
            <w:r>
              <w:rPr>
                <w:sz w:val="20"/>
              </w:rPr>
              <w:t>5.32</w:t>
            </w:r>
          </w:p>
        </w:tc>
        <w:tc>
          <w:tcPr>
            <w:tcW w:w="1701" w:type="dxa"/>
            <w:shd w:val="clear" w:color="auto" w:fill="D9D9D9"/>
          </w:tcPr>
          <w:p w14:paraId="0F7A7D7D" w14:textId="52A65F43" w:rsidR="00C23C79" w:rsidRPr="0084592E" w:rsidRDefault="00F40491" w:rsidP="00053B04">
            <w:pPr>
              <w:jc w:val="center"/>
              <w:rPr>
                <w:sz w:val="20"/>
              </w:rPr>
            </w:pPr>
            <w:r>
              <w:rPr>
                <w:sz w:val="20"/>
              </w:rPr>
              <w:t>6.37</w:t>
            </w:r>
          </w:p>
        </w:tc>
        <w:tc>
          <w:tcPr>
            <w:tcW w:w="1440" w:type="dxa"/>
            <w:shd w:val="clear" w:color="auto" w:fill="D9D9D9"/>
          </w:tcPr>
          <w:p w14:paraId="692CD0C4" w14:textId="5A98D335" w:rsidR="00C23C79" w:rsidRPr="0084592E" w:rsidRDefault="00F40491" w:rsidP="00053B04">
            <w:pPr>
              <w:jc w:val="center"/>
              <w:rPr>
                <w:sz w:val="20"/>
              </w:rPr>
            </w:pPr>
            <w:r>
              <w:rPr>
                <w:sz w:val="20"/>
              </w:rPr>
              <w:t>5.63</w:t>
            </w:r>
          </w:p>
        </w:tc>
        <w:tc>
          <w:tcPr>
            <w:tcW w:w="1440" w:type="dxa"/>
            <w:shd w:val="clear" w:color="auto" w:fill="D9D9D9"/>
          </w:tcPr>
          <w:p w14:paraId="7751DD6B" w14:textId="74398836" w:rsidR="00C23C79" w:rsidRPr="0084592E" w:rsidRDefault="00F40491" w:rsidP="00053B04">
            <w:pPr>
              <w:jc w:val="center"/>
              <w:rPr>
                <w:sz w:val="20"/>
              </w:rPr>
            </w:pPr>
            <w:r>
              <w:rPr>
                <w:sz w:val="20"/>
              </w:rPr>
              <w:t>5.26</w:t>
            </w:r>
          </w:p>
        </w:tc>
      </w:tr>
      <w:tr w:rsidR="00C23C79" w14:paraId="7AA45134" w14:textId="77777777" w:rsidTr="00053B04">
        <w:trPr>
          <w:jc w:val="center"/>
        </w:trPr>
        <w:tc>
          <w:tcPr>
            <w:tcW w:w="2065" w:type="dxa"/>
            <w:shd w:val="clear" w:color="auto" w:fill="auto"/>
          </w:tcPr>
          <w:p w14:paraId="477E07EC" w14:textId="2603A619" w:rsidR="00C23C79" w:rsidRPr="0084592E" w:rsidRDefault="00C23C79" w:rsidP="00053B04">
            <w:pPr>
              <w:rPr>
                <w:b/>
                <w:sz w:val="20"/>
              </w:rPr>
            </w:pPr>
            <w:r w:rsidRPr="0084592E">
              <w:rPr>
                <w:b/>
                <w:sz w:val="20"/>
              </w:rPr>
              <w:t xml:space="preserve">Precision </w:t>
            </w:r>
            <w:r w:rsidRPr="0084592E">
              <w:rPr>
                <w:i/>
                <w:sz w:val="20"/>
              </w:rPr>
              <w:t>(m/s)</w:t>
            </w:r>
          </w:p>
        </w:tc>
        <w:tc>
          <w:tcPr>
            <w:tcW w:w="1530" w:type="dxa"/>
            <w:shd w:val="clear" w:color="auto" w:fill="D9D9D9"/>
          </w:tcPr>
          <w:p w14:paraId="4902B7B5" w14:textId="1517571F" w:rsidR="00C23C79" w:rsidRPr="0084592E" w:rsidRDefault="00EA5EF6" w:rsidP="00053B04">
            <w:pPr>
              <w:jc w:val="center"/>
              <w:rPr>
                <w:sz w:val="20"/>
              </w:rPr>
            </w:pPr>
            <w:r>
              <w:rPr>
                <w:sz w:val="20"/>
              </w:rPr>
              <w:t>3.07</w:t>
            </w:r>
          </w:p>
        </w:tc>
        <w:tc>
          <w:tcPr>
            <w:tcW w:w="1701" w:type="dxa"/>
            <w:shd w:val="clear" w:color="auto" w:fill="D9D9D9"/>
          </w:tcPr>
          <w:p w14:paraId="084E85D5" w14:textId="54F7F87F" w:rsidR="00C23C79" w:rsidRPr="0084592E" w:rsidRDefault="00F40491" w:rsidP="00053B04">
            <w:pPr>
              <w:jc w:val="center"/>
              <w:rPr>
                <w:sz w:val="20"/>
              </w:rPr>
            </w:pPr>
            <w:r>
              <w:rPr>
                <w:sz w:val="20"/>
              </w:rPr>
              <w:t>3.97</w:t>
            </w:r>
          </w:p>
        </w:tc>
        <w:tc>
          <w:tcPr>
            <w:tcW w:w="1440" w:type="dxa"/>
            <w:shd w:val="clear" w:color="auto" w:fill="D9D9D9"/>
          </w:tcPr>
          <w:p w14:paraId="4770DF25" w14:textId="0824A60A" w:rsidR="00C23C79" w:rsidRPr="0084592E" w:rsidRDefault="00F40491" w:rsidP="00053B04">
            <w:pPr>
              <w:jc w:val="center"/>
              <w:rPr>
                <w:sz w:val="20"/>
              </w:rPr>
            </w:pPr>
            <w:r>
              <w:rPr>
                <w:sz w:val="20"/>
              </w:rPr>
              <w:t>3.49</w:t>
            </w:r>
          </w:p>
        </w:tc>
        <w:tc>
          <w:tcPr>
            <w:tcW w:w="1440" w:type="dxa"/>
            <w:shd w:val="clear" w:color="auto" w:fill="D9D9D9"/>
          </w:tcPr>
          <w:p w14:paraId="502D7312" w14:textId="4FA8319D" w:rsidR="00C23C79" w:rsidRPr="0084592E" w:rsidRDefault="00F40491" w:rsidP="00053B04">
            <w:pPr>
              <w:jc w:val="center"/>
              <w:rPr>
                <w:sz w:val="20"/>
              </w:rPr>
            </w:pPr>
            <w:r>
              <w:rPr>
                <w:sz w:val="20"/>
              </w:rPr>
              <w:t>2.79</w:t>
            </w:r>
          </w:p>
        </w:tc>
      </w:tr>
      <w:tr w:rsidR="00C23C79" w14:paraId="5C4A269C" w14:textId="77777777" w:rsidTr="00053B04">
        <w:trPr>
          <w:jc w:val="center"/>
        </w:trPr>
        <w:tc>
          <w:tcPr>
            <w:tcW w:w="2065" w:type="dxa"/>
            <w:shd w:val="clear" w:color="auto" w:fill="auto"/>
          </w:tcPr>
          <w:p w14:paraId="0CCC25AA" w14:textId="77777777" w:rsidR="00C23C79" w:rsidRPr="0084592E" w:rsidRDefault="00C23C79" w:rsidP="00053B04">
            <w:pPr>
              <w:rPr>
                <w:b/>
                <w:sz w:val="20"/>
              </w:rPr>
            </w:pPr>
            <w:r w:rsidRPr="0084592E">
              <w:rPr>
                <w:b/>
                <w:sz w:val="20"/>
              </w:rPr>
              <w:t xml:space="preserve">Speed bias </w:t>
            </w:r>
            <w:r w:rsidRPr="0084592E">
              <w:rPr>
                <w:i/>
                <w:sz w:val="20"/>
              </w:rPr>
              <w:t>(m/s)</w:t>
            </w:r>
          </w:p>
        </w:tc>
        <w:tc>
          <w:tcPr>
            <w:tcW w:w="1530" w:type="dxa"/>
            <w:shd w:val="clear" w:color="auto" w:fill="D9D9D9"/>
          </w:tcPr>
          <w:p w14:paraId="0ECDA248" w14:textId="2AF99151" w:rsidR="00C23C79" w:rsidRPr="0084592E" w:rsidRDefault="00EA5EF6" w:rsidP="00053B04">
            <w:pPr>
              <w:jc w:val="center"/>
              <w:rPr>
                <w:sz w:val="20"/>
              </w:rPr>
            </w:pPr>
            <w:r>
              <w:rPr>
                <w:sz w:val="20"/>
              </w:rPr>
              <w:t>0.06</w:t>
            </w:r>
          </w:p>
        </w:tc>
        <w:tc>
          <w:tcPr>
            <w:tcW w:w="1701" w:type="dxa"/>
            <w:shd w:val="clear" w:color="auto" w:fill="D9D9D9"/>
          </w:tcPr>
          <w:p w14:paraId="01D76E7D" w14:textId="6AA3B65E" w:rsidR="00C23C79" w:rsidRPr="0084592E" w:rsidRDefault="00F40491" w:rsidP="00053B04">
            <w:pPr>
              <w:jc w:val="center"/>
              <w:rPr>
                <w:sz w:val="20"/>
              </w:rPr>
            </w:pPr>
            <w:r>
              <w:rPr>
                <w:sz w:val="20"/>
              </w:rPr>
              <w:t>1.21</w:t>
            </w:r>
          </w:p>
        </w:tc>
        <w:tc>
          <w:tcPr>
            <w:tcW w:w="1440" w:type="dxa"/>
            <w:shd w:val="clear" w:color="auto" w:fill="D9D9D9"/>
          </w:tcPr>
          <w:p w14:paraId="40B66C14" w14:textId="3536F7E9" w:rsidR="00C23C79" w:rsidRPr="0084592E" w:rsidRDefault="00F40491" w:rsidP="00053B04">
            <w:pPr>
              <w:jc w:val="center"/>
              <w:rPr>
                <w:sz w:val="20"/>
              </w:rPr>
            </w:pPr>
            <w:r>
              <w:rPr>
                <w:sz w:val="20"/>
              </w:rPr>
              <w:t>0.60</w:t>
            </w:r>
          </w:p>
        </w:tc>
        <w:tc>
          <w:tcPr>
            <w:tcW w:w="1440" w:type="dxa"/>
            <w:shd w:val="clear" w:color="auto" w:fill="D9D9D9"/>
          </w:tcPr>
          <w:p w14:paraId="315D1DBA" w14:textId="7DB53EF1" w:rsidR="00C23C79" w:rsidRPr="0084592E" w:rsidRDefault="00F40491" w:rsidP="00053B04">
            <w:pPr>
              <w:jc w:val="center"/>
              <w:rPr>
                <w:sz w:val="20"/>
              </w:rPr>
            </w:pPr>
            <w:r>
              <w:rPr>
                <w:sz w:val="20"/>
              </w:rPr>
              <w:t>-0.14</w:t>
            </w:r>
          </w:p>
        </w:tc>
      </w:tr>
      <w:tr w:rsidR="00C23C79" w14:paraId="52835B32" w14:textId="77777777" w:rsidTr="00053B04">
        <w:trPr>
          <w:jc w:val="center"/>
        </w:trPr>
        <w:tc>
          <w:tcPr>
            <w:tcW w:w="2065" w:type="dxa"/>
            <w:shd w:val="clear" w:color="auto" w:fill="auto"/>
          </w:tcPr>
          <w:p w14:paraId="23B817CC" w14:textId="77777777" w:rsidR="00C23C79" w:rsidRPr="0084592E" w:rsidRDefault="00C23C79" w:rsidP="00053B04">
            <w:pPr>
              <w:rPr>
                <w:b/>
                <w:sz w:val="20"/>
              </w:rPr>
            </w:pPr>
            <w:r w:rsidRPr="0084592E">
              <w:rPr>
                <w:b/>
                <w:sz w:val="20"/>
              </w:rPr>
              <w:t xml:space="preserve">Speed </w:t>
            </w:r>
            <w:r w:rsidRPr="0084592E">
              <w:rPr>
                <w:i/>
                <w:sz w:val="20"/>
              </w:rPr>
              <w:t>(m/s)</w:t>
            </w:r>
          </w:p>
        </w:tc>
        <w:tc>
          <w:tcPr>
            <w:tcW w:w="1530" w:type="dxa"/>
            <w:shd w:val="clear" w:color="auto" w:fill="D9D9D9"/>
          </w:tcPr>
          <w:p w14:paraId="6875C0E1" w14:textId="40FC6C75" w:rsidR="00C23C79" w:rsidRPr="0084592E" w:rsidRDefault="00EA5EF6" w:rsidP="00053B04">
            <w:pPr>
              <w:jc w:val="center"/>
              <w:rPr>
                <w:sz w:val="20"/>
              </w:rPr>
            </w:pPr>
            <w:r>
              <w:rPr>
                <w:sz w:val="20"/>
              </w:rPr>
              <w:t>7.74</w:t>
            </w:r>
          </w:p>
        </w:tc>
        <w:tc>
          <w:tcPr>
            <w:tcW w:w="1701" w:type="dxa"/>
            <w:shd w:val="clear" w:color="auto" w:fill="D9D9D9"/>
          </w:tcPr>
          <w:p w14:paraId="0875546E" w14:textId="5E1DC2B4" w:rsidR="00C23C79" w:rsidRPr="0084592E" w:rsidRDefault="00F40491" w:rsidP="00053B04">
            <w:pPr>
              <w:jc w:val="center"/>
              <w:rPr>
                <w:sz w:val="20"/>
              </w:rPr>
            </w:pPr>
            <w:r>
              <w:rPr>
                <w:sz w:val="20"/>
              </w:rPr>
              <w:t>8.80</w:t>
            </w:r>
          </w:p>
        </w:tc>
        <w:tc>
          <w:tcPr>
            <w:tcW w:w="1440" w:type="dxa"/>
            <w:shd w:val="clear" w:color="auto" w:fill="D9D9D9"/>
          </w:tcPr>
          <w:p w14:paraId="1834A787" w14:textId="2307DD14" w:rsidR="00C23C79" w:rsidRPr="0084592E" w:rsidRDefault="00F40491" w:rsidP="00053B04">
            <w:pPr>
              <w:jc w:val="center"/>
              <w:rPr>
                <w:sz w:val="20"/>
              </w:rPr>
            </w:pPr>
            <w:r>
              <w:rPr>
                <w:sz w:val="20"/>
              </w:rPr>
              <w:t>8.31</w:t>
            </w:r>
          </w:p>
        </w:tc>
        <w:tc>
          <w:tcPr>
            <w:tcW w:w="1440" w:type="dxa"/>
            <w:shd w:val="clear" w:color="auto" w:fill="D9D9D9"/>
          </w:tcPr>
          <w:p w14:paraId="370B95EC" w14:textId="74331177" w:rsidR="00C23C79" w:rsidRPr="0084592E" w:rsidRDefault="00F40491" w:rsidP="00053B04">
            <w:pPr>
              <w:jc w:val="center"/>
              <w:rPr>
                <w:sz w:val="20"/>
              </w:rPr>
            </w:pPr>
            <w:r>
              <w:rPr>
                <w:sz w:val="20"/>
              </w:rPr>
              <w:t>8.11</w:t>
            </w:r>
          </w:p>
        </w:tc>
      </w:tr>
      <w:tr w:rsidR="00C23C79" w14:paraId="6ED36401" w14:textId="77777777" w:rsidTr="00053B04">
        <w:trPr>
          <w:jc w:val="center"/>
        </w:trPr>
        <w:tc>
          <w:tcPr>
            <w:tcW w:w="2065" w:type="dxa"/>
            <w:shd w:val="clear" w:color="auto" w:fill="auto"/>
          </w:tcPr>
          <w:p w14:paraId="144E6C8D" w14:textId="77777777" w:rsidR="00C23C79" w:rsidRPr="0084592E" w:rsidRDefault="00C23C79" w:rsidP="00053B04">
            <w:pPr>
              <w:rPr>
                <w:b/>
                <w:sz w:val="20"/>
              </w:rPr>
            </w:pPr>
            <w:r w:rsidRPr="0084592E">
              <w:rPr>
                <w:b/>
                <w:sz w:val="20"/>
              </w:rPr>
              <w:t>Sample</w:t>
            </w:r>
          </w:p>
        </w:tc>
        <w:tc>
          <w:tcPr>
            <w:tcW w:w="1530" w:type="dxa"/>
            <w:shd w:val="clear" w:color="auto" w:fill="D9D9D9"/>
          </w:tcPr>
          <w:p w14:paraId="1FA71978" w14:textId="6996B760" w:rsidR="00C23C79" w:rsidRPr="0084592E" w:rsidRDefault="00F40491" w:rsidP="00053B04">
            <w:pPr>
              <w:jc w:val="center"/>
              <w:rPr>
                <w:sz w:val="20"/>
              </w:rPr>
            </w:pPr>
            <w:r>
              <w:rPr>
                <w:sz w:val="20"/>
              </w:rPr>
              <w:t>2150</w:t>
            </w:r>
          </w:p>
        </w:tc>
        <w:tc>
          <w:tcPr>
            <w:tcW w:w="1701" w:type="dxa"/>
            <w:shd w:val="clear" w:color="auto" w:fill="D9D9D9"/>
          </w:tcPr>
          <w:p w14:paraId="6888C591" w14:textId="4B35BF33" w:rsidR="00C23C79" w:rsidRPr="0084592E" w:rsidRDefault="00F40491" w:rsidP="00053B04">
            <w:pPr>
              <w:jc w:val="center"/>
              <w:rPr>
                <w:sz w:val="20"/>
              </w:rPr>
            </w:pPr>
            <w:r>
              <w:rPr>
                <w:sz w:val="20"/>
              </w:rPr>
              <w:t>644</w:t>
            </w:r>
          </w:p>
        </w:tc>
        <w:tc>
          <w:tcPr>
            <w:tcW w:w="1440" w:type="dxa"/>
            <w:shd w:val="clear" w:color="auto" w:fill="D9D9D9"/>
          </w:tcPr>
          <w:p w14:paraId="6210359F" w14:textId="00B628DC" w:rsidR="00C23C79" w:rsidRPr="0084592E" w:rsidRDefault="00F40491" w:rsidP="00053B04">
            <w:pPr>
              <w:jc w:val="center"/>
              <w:rPr>
                <w:sz w:val="20"/>
              </w:rPr>
            </w:pPr>
            <w:r>
              <w:rPr>
                <w:sz w:val="20"/>
              </w:rPr>
              <w:t>1133</w:t>
            </w:r>
          </w:p>
        </w:tc>
        <w:tc>
          <w:tcPr>
            <w:tcW w:w="1440" w:type="dxa"/>
            <w:shd w:val="clear" w:color="auto" w:fill="D9D9D9"/>
          </w:tcPr>
          <w:p w14:paraId="22E60ED2" w14:textId="162FADAC" w:rsidR="00C23C79" w:rsidRPr="0084592E" w:rsidRDefault="00F40491" w:rsidP="00053B04">
            <w:pPr>
              <w:jc w:val="center"/>
              <w:rPr>
                <w:sz w:val="20"/>
              </w:rPr>
            </w:pPr>
            <w:r>
              <w:rPr>
                <w:sz w:val="20"/>
              </w:rPr>
              <w:t>828</w:t>
            </w:r>
          </w:p>
        </w:tc>
      </w:tr>
    </w:tbl>
    <w:p w14:paraId="0E56C5DC" w14:textId="77777777" w:rsidR="00C23C79" w:rsidRDefault="00C23C79" w:rsidP="00A71192"/>
    <w:p w14:paraId="14FBE4EB" w14:textId="77777777" w:rsidR="00C068CE" w:rsidRPr="00DB6A28" w:rsidRDefault="00C068CE" w:rsidP="00DB6A28">
      <w:pPr>
        <w:pStyle w:val="Heading2"/>
      </w:pPr>
      <w:bookmarkStart w:id="54" w:name="_Toc273614218"/>
      <w:r w:rsidRPr="00DB6A28">
        <w:t>Error Budget</w:t>
      </w:r>
      <w:bookmarkEnd w:id="54"/>
    </w:p>
    <w:p w14:paraId="1E89B987" w14:textId="77777777" w:rsidR="00A0348A" w:rsidRDefault="00A0348A" w:rsidP="00A71192"/>
    <w:p w14:paraId="0252B079" w14:textId="5CB52FFA" w:rsidR="00BA70BE" w:rsidRDefault="009734C1" w:rsidP="00A71192">
      <w:r>
        <w:t>The DMW products are considered validated at the 100% level if the overall accuracy and precision of the wind product satisf</w:t>
      </w:r>
      <w:r w:rsidR="0025569D">
        <w:t>ies</w:t>
      </w:r>
      <w:r>
        <w:t xml:space="preserve"> the </w:t>
      </w:r>
      <w:r w:rsidR="00C234AA">
        <w:t xml:space="preserve">specified accuracy and precision </w:t>
      </w:r>
      <w:r>
        <w:t xml:space="preserve">requirements specified within the </w:t>
      </w:r>
      <w:r w:rsidR="00C234AA">
        <w:t xml:space="preserve">appropriate satellite series requirement </w:t>
      </w:r>
      <w:r>
        <w:t>document</w:t>
      </w:r>
      <w:r w:rsidR="00C234AA">
        <w:t>s.</w:t>
      </w:r>
    </w:p>
    <w:p w14:paraId="3948D6AB" w14:textId="77777777" w:rsidR="006E6B12" w:rsidRDefault="006E6B12" w:rsidP="00A71192"/>
    <w:p w14:paraId="4BBDD83E" w14:textId="77777777" w:rsidR="00C068CE" w:rsidRDefault="00C068CE" w:rsidP="00A71192"/>
    <w:p w14:paraId="4D1DA4E7" w14:textId="77777777" w:rsidR="00115D37" w:rsidRPr="00DB6A28" w:rsidRDefault="00C068CE" w:rsidP="00DB6A28">
      <w:pPr>
        <w:pStyle w:val="Heading1"/>
      </w:pPr>
      <w:r w:rsidRPr="007E02C5">
        <w:br w:type="page"/>
      </w:r>
      <w:bookmarkStart w:id="55" w:name="_Toc273614219"/>
      <w:r w:rsidR="00115D37" w:rsidRPr="00DB6A28">
        <w:lastRenderedPageBreak/>
        <w:t>PRACTICAL CONSIDERATIONS</w:t>
      </w:r>
      <w:bookmarkEnd w:id="55"/>
    </w:p>
    <w:p w14:paraId="054C1EB8" w14:textId="77777777" w:rsidR="00C068CE" w:rsidRPr="0008401D" w:rsidRDefault="00C068CE" w:rsidP="00DB6A28">
      <w:pPr>
        <w:pStyle w:val="Heading2"/>
      </w:pPr>
      <w:bookmarkStart w:id="56" w:name="_Toc196638317"/>
      <w:bookmarkStart w:id="57" w:name="_Toc273614220"/>
      <w:r w:rsidRPr="0008401D">
        <w:t>Numerical Computation Considerations</w:t>
      </w:r>
      <w:bookmarkEnd w:id="56"/>
      <w:bookmarkEnd w:id="57"/>
    </w:p>
    <w:p w14:paraId="5443226E" w14:textId="77777777" w:rsidR="00C068CE" w:rsidRDefault="00C068CE" w:rsidP="00A71192"/>
    <w:p w14:paraId="2E8CA889" w14:textId="77777777" w:rsidR="00C068CE" w:rsidRDefault="00C068CE" w:rsidP="00A71192">
      <w:r>
        <w:t xml:space="preserve">The pattern matching performed by the DMWA is the most computationally expensive aspect of the entire derivation process. It is natural then to focus on this step when considering ways to improve the overall performance of the algorithm. </w:t>
      </w:r>
    </w:p>
    <w:p w14:paraId="652A49B0" w14:textId="77777777" w:rsidR="00C068CE" w:rsidRDefault="00C068CE" w:rsidP="00A71192"/>
    <w:p w14:paraId="2259CE70" w14:textId="4040768A" w:rsidR="00C068CE" w:rsidRDefault="00C068CE" w:rsidP="00A71192">
      <w:r>
        <w:t>Major efficiency upgrades have recently been made to the tracking portion of the AMV algorithm resulting in a 25% improvement in the processing times.  One recent upgrade</w:t>
      </w:r>
      <w:r w:rsidR="00C13D50">
        <w:t>, the spiral search,</w:t>
      </w:r>
      <w:r>
        <w:t xml:space="preserve"> terminate</w:t>
      </w:r>
      <w:r w:rsidR="00C13D50">
        <w:t>s</w:t>
      </w:r>
      <w:r>
        <w:t xml:space="preserve"> the sum-of-squared differences (SSD) calculation early once a current minimum value has been exceeded. The rationale for terminating the summation early is that any additional calculations would simply increase the summation value above the current minimum.</w:t>
      </w:r>
    </w:p>
    <w:p w14:paraId="6A516EEF" w14:textId="77777777" w:rsidR="00C068CE" w:rsidRDefault="00C068CE" w:rsidP="00A71192"/>
    <w:p w14:paraId="5119B545" w14:textId="77777777" w:rsidR="00C068CE" w:rsidRDefault="00C068CE" w:rsidP="00A71192">
      <w:r>
        <w:t>A second implemented upgrade has been to begin the search for the minimum SSD value at the forecast location and "spiral" outwards instead of starting at the top left corner of the search region where the SSD value is typically much larger.  This has the effect of establishing a low threshold right from the start so that the SSD calculation can be terminated earlier resulting in fewer calculations. </w:t>
      </w:r>
    </w:p>
    <w:p w14:paraId="624BE7DD" w14:textId="77777777" w:rsidR="00C068CE" w:rsidRDefault="00C068CE" w:rsidP="00A71192"/>
    <w:p w14:paraId="150AF449" w14:textId="77777777" w:rsidR="00C068CE" w:rsidRPr="0008401D" w:rsidRDefault="00C068CE" w:rsidP="00DB6A28">
      <w:pPr>
        <w:pStyle w:val="Heading2"/>
      </w:pPr>
      <w:bookmarkStart w:id="58" w:name="_Toc196638318"/>
      <w:bookmarkStart w:id="59" w:name="_Toc273614221"/>
      <w:r w:rsidRPr="0008401D">
        <w:t>Programming and Procedural Considerations</w:t>
      </w:r>
      <w:bookmarkEnd w:id="58"/>
      <w:bookmarkEnd w:id="59"/>
    </w:p>
    <w:p w14:paraId="604A56AE" w14:textId="77777777" w:rsidR="00C068CE" w:rsidRDefault="00C068CE" w:rsidP="00A71192"/>
    <w:p w14:paraId="1EEC39F7" w14:textId="77777777" w:rsidR="00C068CE" w:rsidRDefault="00C068CE" w:rsidP="00A71192">
      <w:r>
        <w:t>The current version of the DMWA includes a large data buffer that holds information (radiance, brightness temperature, cloud mask, etc) from adjacent line segments (also called swaths). Such a buffer makes it possible for the algorithm to track features that move out of the domain of the middle line segment, which is the only part of the buffer being processed for targets. With each new line segment read in, data in the buffer is shifted upwards so that the “oldest” data is always at the top of the buffer while the new segment data is added to the bottom of the buffer. This involves a substantial amount of copying from one segment of the buffer to another. It is anticipated that future versions of the algorithm will not have this buffer, as it is expected that the processing framework provided by the AIT will take care of this task. This will greatly simplify the algorithm and should significantly improve its performance.</w:t>
      </w:r>
    </w:p>
    <w:p w14:paraId="677869A8" w14:textId="77777777" w:rsidR="00C068CE" w:rsidRDefault="00C068CE" w:rsidP="00A71192"/>
    <w:p w14:paraId="117A4353" w14:textId="77777777" w:rsidR="00C068CE" w:rsidRDefault="00C068CE" w:rsidP="00A71192">
      <w:r>
        <w:t>The current version of the algorithm is also limited to processing three images of equal size. These limitations will need to be addressed in future versions. In addition to adding flexibility to the algorithm, having the ability to process images of varying size (mixing and matching) will improve the timeliness of the product.</w:t>
      </w:r>
    </w:p>
    <w:p w14:paraId="1A759335" w14:textId="77777777" w:rsidR="00C068CE" w:rsidRDefault="00C068CE" w:rsidP="00A71192"/>
    <w:p w14:paraId="2B9D19BE" w14:textId="77777777" w:rsidR="00C068CE" w:rsidRDefault="00C068CE" w:rsidP="00A71192">
      <w:r>
        <w:t xml:space="preserve">As required by the AIT, a common variable type declaration statement has been used while writing the AMV algorithm.  </w:t>
      </w:r>
    </w:p>
    <w:p w14:paraId="44F15E6C" w14:textId="77777777" w:rsidR="00C068CE" w:rsidRDefault="00C068CE" w:rsidP="00A71192"/>
    <w:p w14:paraId="7AC02B40" w14:textId="77777777" w:rsidR="00C068CE" w:rsidRPr="0008401D" w:rsidRDefault="00C068CE" w:rsidP="00DB6A28">
      <w:pPr>
        <w:pStyle w:val="Heading2"/>
      </w:pPr>
      <w:bookmarkStart w:id="60" w:name="_Toc196638319"/>
      <w:bookmarkStart w:id="61" w:name="_Toc273614222"/>
      <w:r w:rsidRPr="0008401D">
        <w:lastRenderedPageBreak/>
        <w:t>Quality Assessment and Diagnostics</w:t>
      </w:r>
      <w:bookmarkEnd w:id="60"/>
      <w:bookmarkEnd w:id="61"/>
    </w:p>
    <w:p w14:paraId="3948242C" w14:textId="77777777" w:rsidR="00C068CE" w:rsidRDefault="00C068CE" w:rsidP="00A71192">
      <w:pPr>
        <w:rPr>
          <w:sz w:val="16"/>
          <w:szCs w:val="16"/>
        </w:rPr>
      </w:pPr>
    </w:p>
    <w:p w14:paraId="1FA07172" w14:textId="77777777" w:rsidR="000D3AEF" w:rsidRDefault="000D3AEF" w:rsidP="00A71192">
      <w:r>
        <w:t xml:space="preserve">The following information should be monitored/trended for diagnosing the quality of the derived motion wind product: </w:t>
      </w:r>
    </w:p>
    <w:p w14:paraId="692CE480" w14:textId="77777777" w:rsidR="000D3AEF" w:rsidRDefault="000D3AEF" w:rsidP="00A71192"/>
    <w:p w14:paraId="7A46E447" w14:textId="77777777" w:rsidR="000D3AEF" w:rsidRDefault="000D3AEF" w:rsidP="00A71192">
      <w:r>
        <w:t>Number of total targets attempted</w:t>
      </w:r>
    </w:p>
    <w:p w14:paraId="0CB07992" w14:textId="77777777" w:rsidR="000D3AEF" w:rsidRDefault="000D3AEF" w:rsidP="00A71192">
      <w:r>
        <w:t>Number of good winds generated</w:t>
      </w:r>
    </w:p>
    <w:p w14:paraId="6934A097" w14:textId="77777777" w:rsidR="000D3AEF" w:rsidRDefault="000D3AEF" w:rsidP="00A71192">
      <w:r>
        <w:t>Percent of winds retrieved with specified QA flag values</w:t>
      </w:r>
    </w:p>
    <w:p w14:paraId="2301B6CB" w14:textId="77777777" w:rsidR="000D3AEF" w:rsidRDefault="000D3AEF" w:rsidP="00A71192">
      <w:r>
        <w:t>Mean, Min, Max and StdDev of derived wind speed</w:t>
      </w:r>
    </w:p>
    <w:p w14:paraId="13CE5FD7" w14:textId="77777777" w:rsidR="000D3AEF" w:rsidRDefault="000D3AEF" w:rsidP="00A71192">
      <w:r>
        <w:t>Percent of retrievals with a QA flag value for specified atmospheric layers</w:t>
      </w:r>
    </w:p>
    <w:p w14:paraId="6F3F89A1" w14:textId="77777777" w:rsidR="000D3AEF" w:rsidRDefault="000D3AEF" w:rsidP="00A71192">
      <w:r>
        <w:t>Mean, Min, Max, and StdDev cloud height for specified atmospheric layers</w:t>
      </w:r>
    </w:p>
    <w:p w14:paraId="738FCD1C" w14:textId="77777777" w:rsidR="000D3AEF" w:rsidRDefault="000D3AEF" w:rsidP="00A71192"/>
    <w:p w14:paraId="6EBCB377" w14:textId="77777777" w:rsidR="00C068CE" w:rsidRPr="0008401D" w:rsidRDefault="00C068CE" w:rsidP="00DB6A28">
      <w:pPr>
        <w:pStyle w:val="Heading2"/>
      </w:pPr>
      <w:bookmarkStart w:id="62" w:name="_Toc196638320"/>
      <w:bookmarkStart w:id="63" w:name="_Toc273614223"/>
      <w:r w:rsidRPr="0008401D">
        <w:t>Exception Handling</w:t>
      </w:r>
      <w:bookmarkEnd w:id="62"/>
      <w:bookmarkEnd w:id="63"/>
    </w:p>
    <w:p w14:paraId="583DC5A7" w14:textId="77777777" w:rsidR="00C068CE" w:rsidRDefault="00C068CE" w:rsidP="00A71192">
      <w:pPr>
        <w:rPr>
          <w:sz w:val="16"/>
          <w:szCs w:val="16"/>
        </w:rPr>
      </w:pPr>
    </w:p>
    <w:p w14:paraId="54D48763" w14:textId="77777777" w:rsidR="00C068CE" w:rsidRDefault="00C068CE" w:rsidP="00A71192">
      <w:r>
        <w:t xml:space="preserve">Exception handling is required for the development of robust and efficient numerical software. Requirements set forth by the AIT also stress the importance of exception handling. </w:t>
      </w:r>
      <w:r w:rsidR="00516697">
        <w:t xml:space="preserve">The </w:t>
      </w:r>
      <w:r>
        <w:t xml:space="preserve">main modules of the DMW program (target_selection.f90 and feature_tracking_utils.f90) </w:t>
      </w:r>
      <w:r w:rsidR="00516697">
        <w:t>use</w:t>
      </w:r>
      <w:r>
        <w:t xml:space="preserve"> AIT-provided subroutine for error messaging</w:t>
      </w:r>
      <w:r w:rsidR="00516697">
        <w:t>.</w:t>
      </w:r>
      <w:r>
        <w:t xml:space="preserve"> </w:t>
      </w:r>
    </w:p>
    <w:p w14:paraId="785AB422" w14:textId="77777777" w:rsidR="00C068CE" w:rsidRDefault="00C068CE" w:rsidP="00A71192"/>
    <w:p w14:paraId="4ABD6E04" w14:textId="77777777" w:rsidR="00C068CE" w:rsidRDefault="00C068CE" w:rsidP="00A71192">
      <w:r>
        <w:t>For the most part, the DMWA assumes that all necessary image, forecast and ancillary data are available through the processing framework. The only data that the algorithm explicitly checks for is the temporal brightness temperature data, which is necessary for the tracking portion of the algorithm. If the temporal data is unavailable, the algorithm outputs an error message and control is returned to the processing framework.</w:t>
      </w:r>
    </w:p>
    <w:p w14:paraId="60327E6C" w14:textId="77777777" w:rsidR="00C068CE" w:rsidRDefault="00C068CE" w:rsidP="00A71192"/>
    <w:p w14:paraId="0C28CF74" w14:textId="77777777" w:rsidR="00C068CE" w:rsidRDefault="00C068CE" w:rsidP="00A71192">
      <w:r>
        <w:t>As part of the target selection process, the DMWA checks for missing or unrealistic values within both the target and search regions. These values are specified in Section 3.4.2.1.1 (see Channel Validity Test). If either condition is met, the algorithm will flag the scene as bad and proceed to the next adjacent scene.</w:t>
      </w:r>
    </w:p>
    <w:p w14:paraId="14AB3CEE" w14:textId="77777777" w:rsidR="00C068CE" w:rsidRDefault="00C068CE" w:rsidP="00A71192">
      <w:pPr>
        <w:rPr>
          <w:sz w:val="16"/>
          <w:szCs w:val="16"/>
        </w:rPr>
      </w:pPr>
    </w:p>
    <w:p w14:paraId="084D3B40" w14:textId="77777777" w:rsidR="00C068CE" w:rsidRPr="0008401D" w:rsidRDefault="00C068CE" w:rsidP="00DB6A28">
      <w:pPr>
        <w:pStyle w:val="Heading2"/>
      </w:pPr>
      <w:bookmarkStart w:id="64" w:name="_Toc273614224"/>
      <w:r w:rsidRPr="0008401D">
        <w:t>Algorithm Validation</w:t>
      </w:r>
      <w:bookmarkEnd w:id="64"/>
    </w:p>
    <w:p w14:paraId="15E6AFFD" w14:textId="77777777" w:rsidR="00C068CE" w:rsidRDefault="00C068CE" w:rsidP="00A71192">
      <w:pPr>
        <w:rPr>
          <w:sz w:val="16"/>
          <w:szCs w:val="16"/>
        </w:rPr>
      </w:pPr>
    </w:p>
    <w:p w14:paraId="4DFA370E" w14:textId="77777777" w:rsidR="00C068CE" w:rsidRDefault="00C068CE" w:rsidP="00A71192">
      <w:r>
        <w:t>Validation of the DMW products requires collocated measurements of reference (“truth”) atmospheric wind values for the full range of ABI observing geometry and environmental conditions. From these collocated measurements, comparison metrics can be calculated that characterize the agreement between the satellite-derived DMWs and the reference values.</w:t>
      </w:r>
    </w:p>
    <w:p w14:paraId="131EEC21" w14:textId="77777777" w:rsidR="00C068CE" w:rsidRDefault="00C068CE" w:rsidP="00A71192"/>
    <w:p w14:paraId="245571E0" w14:textId="1AC95C88" w:rsidR="00C068CE" w:rsidRDefault="00C068CE" w:rsidP="00A71192">
      <w:r>
        <w:t xml:space="preserve">During the pre-launch phase of the GOES-R program, the product validation activities are aimed at characterizing the performance and uncertainties of the DMW products resulting from parameterizations and algorithmic implementation artifacts. During this phase, there is total reliance on the use of GOES-R ABI proxy and simulated datasets as described in Section 4.1. Post-launch validation will apply lessons learned to inter-comparisons of actual DMW products generated from real ABI measurements and reference (“ground-truth”) wind observations. Validation methodologies and tools </w:t>
      </w:r>
      <w:r>
        <w:lastRenderedPageBreak/>
        <w:t>developed and tested during the pre-launch phase will be automated and applied. More specific details on DMW product validation activities can be found in the Product Validation Document for the DMW product.</w:t>
      </w:r>
    </w:p>
    <w:p w14:paraId="39EF842E" w14:textId="34AEAA16" w:rsidR="0044625F" w:rsidRDefault="0044625F" w:rsidP="00A71192"/>
    <w:p w14:paraId="2BBFCB83" w14:textId="77777777" w:rsidR="0044625F" w:rsidRDefault="0044625F" w:rsidP="00A71192"/>
    <w:p w14:paraId="7CFE6794" w14:textId="77777777" w:rsidR="00C068CE" w:rsidRDefault="00C068CE" w:rsidP="00DB6A28">
      <w:pPr>
        <w:pStyle w:val="Heading1"/>
      </w:pPr>
      <w:bookmarkStart w:id="65" w:name="_Toc196638322"/>
      <w:bookmarkStart w:id="66" w:name="_Toc273614225"/>
      <w:r>
        <w:t>ASSUMPTIONS AND LIMITATIONS</w:t>
      </w:r>
      <w:bookmarkEnd w:id="65"/>
      <w:bookmarkEnd w:id="66"/>
    </w:p>
    <w:p w14:paraId="46D8845D" w14:textId="77777777" w:rsidR="0008401D" w:rsidRPr="0008401D" w:rsidRDefault="0008401D" w:rsidP="00A71192">
      <w:pPr>
        <w:rPr>
          <w:lang w:val="x-none"/>
        </w:rPr>
      </w:pPr>
    </w:p>
    <w:p w14:paraId="7B5AB754" w14:textId="77777777" w:rsidR="00C068CE" w:rsidRDefault="00C068CE" w:rsidP="00A71192">
      <w:r>
        <w:t>The following sections describe the limitations and assumptions used in the current version of the DMWA.</w:t>
      </w:r>
    </w:p>
    <w:p w14:paraId="6237FFA9" w14:textId="77777777" w:rsidR="00C068CE" w:rsidRPr="0008401D" w:rsidRDefault="00C068CE" w:rsidP="00DB6A28">
      <w:pPr>
        <w:pStyle w:val="Heading2"/>
      </w:pPr>
      <w:bookmarkStart w:id="67" w:name="_Toc196638323"/>
      <w:bookmarkStart w:id="68" w:name="_Toc273614226"/>
      <w:r w:rsidRPr="0008401D">
        <w:t>Algorithm Performance</w:t>
      </w:r>
      <w:bookmarkEnd w:id="67"/>
      <w:bookmarkEnd w:id="68"/>
    </w:p>
    <w:p w14:paraId="1957D0D6" w14:textId="77777777" w:rsidR="00C068CE" w:rsidRDefault="00C068CE" w:rsidP="00A71192"/>
    <w:p w14:paraId="58F35E6F" w14:textId="77777777" w:rsidR="00C068CE" w:rsidRDefault="00C068CE" w:rsidP="00A71192">
      <w:r>
        <w:t xml:space="preserve">The following assumptions have been made in developing and estimating the performance of the DMWA. </w:t>
      </w:r>
    </w:p>
    <w:p w14:paraId="0B7AA71D" w14:textId="77777777" w:rsidR="00C068CE" w:rsidRDefault="00C068CE" w:rsidP="00A71192">
      <w:r>
        <w:t xml:space="preserve">ABI pixel level channel data (for each line segment) from all three images in the sequence are available along with accompanying meta-data (latitude, longitude, solar and </w:t>
      </w:r>
      <w:r w:rsidR="00F44245">
        <w:t>local</w:t>
      </w:r>
      <w:r>
        <w:t xml:space="preserve"> zenith angles, image scan times, quality flags). It is further assumed that the processing framework will handle any preprocessing needed to account for channel imagery whose resolutions may differ </w:t>
      </w:r>
    </w:p>
    <w:p w14:paraId="7B69AE64" w14:textId="77777777" w:rsidR="00C068CE" w:rsidRDefault="00C068CE" w:rsidP="00A71192">
      <w:r>
        <w:t>Forecast temperature and wind profiles, surface skin temperature, and surface pressure are available and made available to the DMWA through the processing framework</w:t>
      </w:r>
    </w:p>
    <w:p w14:paraId="20542EA3" w14:textId="77777777" w:rsidR="00C068CE" w:rsidRDefault="00C068CE" w:rsidP="00A71192">
      <w:r>
        <w:t xml:space="preserve">The pixel level  ABI cloud mask, cloud-top pressure, cloud-top temperature, estimated cloud height retrieval error, and cloud height quality flag(s) corresponding to each image in the image sequence are available through the processing framework </w:t>
      </w:r>
    </w:p>
    <w:p w14:paraId="588DE3E0" w14:textId="77777777" w:rsidR="00C068CE" w:rsidRDefault="00C068CE" w:rsidP="00A71192">
      <w:r>
        <w:t>DMWA  products are validated with reliable ground-based wind measurements and/or winds from a NWP model forecast/analysis</w:t>
      </w:r>
    </w:p>
    <w:p w14:paraId="566BFF36" w14:textId="77777777" w:rsidR="00C068CE" w:rsidRDefault="00C068CE" w:rsidP="00A71192">
      <w:r>
        <w:t>Proxy datasets and simulated ABI radiance fields from NWP models provide a suitable surrogate for estimating the DMWA performance/verification</w:t>
      </w:r>
    </w:p>
    <w:p w14:paraId="082A979B" w14:textId="77777777" w:rsidR="00C068CE" w:rsidRDefault="00C068CE" w:rsidP="00A71192"/>
    <w:p w14:paraId="6506D8BE" w14:textId="77777777" w:rsidR="00C068CE" w:rsidRPr="0008401D" w:rsidRDefault="00C068CE" w:rsidP="00DB6A28">
      <w:pPr>
        <w:pStyle w:val="Heading2"/>
      </w:pPr>
      <w:bookmarkStart w:id="69" w:name="_Toc196638324"/>
      <w:bookmarkStart w:id="70" w:name="_Toc273614227"/>
      <w:r w:rsidRPr="0008401D">
        <w:t>Sensor Performance</w:t>
      </w:r>
      <w:bookmarkEnd w:id="69"/>
      <w:bookmarkEnd w:id="70"/>
    </w:p>
    <w:p w14:paraId="52B5DD25" w14:textId="77777777" w:rsidR="00C068CE" w:rsidRDefault="00C068CE" w:rsidP="00A71192"/>
    <w:p w14:paraId="25F1B267" w14:textId="77777777" w:rsidR="00C068CE" w:rsidRDefault="00C068CE" w:rsidP="00A71192">
      <w:r>
        <w:t xml:space="preserve">It is assumed the GOES-R ABI sensor will meet its specifications as documented in the ABI PORD (417-R-ABIPORD-0017).   </w:t>
      </w:r>
    </w:p>
    <w:p w14:paraId="4455EAB7" w14:textId="77777777" w:rsidR="00C068CE" w:rsidRDefault="00C068CE" w:rsidP="00A71192"/>
    <w:p w14:paraId="2F1A4B65" w14:textId="77777777" w:rsidR="00C068CE" w:rsidRPr="0008401D" w:rsidRDefault="00C068CE" w:rsidP="00DB6A28">
      <w:pPr>
        <w:pStyle w:val="Heading2"/>
      </w:pPr>
      <w:bookmarkStart w:id="71" w:name="_Toc196638325"/>
      <w:r>
        <w:t xml:space="preserve"> </w:t>
      </w:r>
      <w:bookmarkStart w:id="72" w:name="_Toc273614228"/>
      <w:r w:rsidRPr="0008401D">
        <w:t>Pre-Planned Product Improvements</w:t>
      </w:r>
      <w:bookmarkEnd w:id="71"/>
      <w:bookmarkEnd w:id="72"/>
    </w:p>
    <w:p w14:paraId="1ECB1E29" w14:textId="77777777" w:rsidR="00C068CE" w:rsidRDefault="00C068CE" w:rsidP="00A71192"/>
    <w:p w14:paraId="7150D4C5" w14:textId="77777777" w:rsidR="00C068CE" w:rsidRDefault="00C068CE" w:rsidP="00A71192">
      <w:r>
        <w:t>While development of the baseline DMWA continues, we expect to focus on the following issues.</w:t>
      </w:r>
    </w:p>
    <w:p w14:paraId="44FF8D84" w14:textId="77777777" w:rsidR="00C068CE" w:rsidRPr="00DB6A28" w:rsidRDefault="00C068CE" w:rsidP="00DB6A28">
      <w:pPr>
        <w:pStyle w:val="Heading3"/>
        <w:rPr>
          <w:i/>
        </w:rPr>
      </w:pPr>
      <w:bookmarkStart w:id="73" w:name="_Toc273614229"/>
      <w:bookmarkStart w:id="74" w:name="_Toc196638326"/>
      <w:r w:rsidRPr="00DB6A28">
        <w:rPr>
          <w:i/>
        </w:rPr>
        <w:t>Improve the Link between Pixels Dominating the Feature Tracking Solution and Target Height Assignment</w:t>
      </w:r>
      <w:bookmarkEnd w:id="73"/>
    </w:p>
    <w:p w14:paraId="1AE4D5D9" w14:textId="77777777" w:rsidR="00C068CE" w:rsidRDefault="00C068CE" w:rsidP="00A71192"/>
    <w:p w14:paraId="57ECB7F4" w14:textId="77777777" w:rsidR="00C068CE" w:rsidRDefault="00C068CE" w:rsidP="00A71192">
      <w:r>
        <w:lastRenderedPageBreak/>
        <w:t>Target height assignment has been identified as a major source of error for the DMW products. Deriving a representative height that is consistent with, and has ties to, the features being tracked is the goal of an upgraded wind derivation process. Studying and improving the link between the features being tracked and the heights assigned to these features is the major focus of this future effort.</w:t>
      </w:r>
    </w:p>
    <w:p w14:paraId="2F59E87A" w14:textId="77777777" w:rsidR="00C068CE" w:rsidRPr="00DB6A28" w:rsidRDefault="00C068CE" w:rsidP="00DB6A28">
      <w:pPr>
        <w:pStyle w:val="Heading3"/>
        <w:rPr>
          <w:i/>
        </w:rPr>
      </w:pPr>
      <w:bookmarkStart w:id="75" w:name="_Toc273614230"/>
      <w:r w:rsidRPr="00DB6A28">
        <w:rPr>
          <w:i/>
        </w:rPr>
        <w:t>Quality Control Indicators</w:t>
      </w:r>
      <w:bookmarkEnd w:id="74"/>
      <w:bookmarkEnd w:id="75"/>
    </w:p>
    <w:p w14:paraId="27386C2F" w14:textId="77777777" w:rsidR="00C068CE" w:rsidRDefault="00C068CE" w:rsidP="00A71192"/>
    <w:p w14:paraId="3A9B1513" w14:textId="77777777" w:rsidR="00C068CE" w:rsidRDefault="00C068CE" w:rsidP="00A71192">
      <w:r>
        <w:t>The quality control indicators attached to each DMW vector are important to the users of these products. Proper interpretation and application of these quality control indicators helps the user community make optimal use of the DMW products. As such, improving these quality control indicators so that they more accurately represent the integrity and accuracy of the DMW product is vital. Of particular interest by the NWP community is a quality indicator that provides information about the estimated accuracy of the height assignment associated with the derived motion wind products. This will be an area of future study.</w:t>
      </w:r>
    </w:p>
    <w:p w14:paraId="6A84571C" w14:textId="77777777" w:rsidR="00C068CE" w:rsidRDefault="00C068CE" w:rsidP="00A71192"/>
    <w:p w14:paraId="720ECBDF" w14:textId="77777777" w:rsidR="00C068CE" w:rsidRDefault="00C068CE" w:rsidP="00A71192"/>
    <w:p w14:paraId="3CB03022" w14:textId="77777777" w:rsidR="00C068CE" w:rsidRDefault="00C068CE" w:rsidP="00A71192"/>
    <w:p w14:paraId="4E336796" w14:textId="77777777" w:rsidR="00C068CE" w:rsidRDefault="00C068CE" w:rsidP="00A71192"/>
    <w:p w14:paraId="2519BA2A" w14:textId="77777777" w:rsidR="00C068CE" w:rsidRDefault="00C068CE" w:rsidP="00A71192"/>
    <w:p w14:paraId="67079A79" w14:textId="77777777" w:rsidR="00C068CE" w:rsidRDefault="00C068CE" w:rsidP="00A71192"/>
    <w:p w14:paraId="29BDFD28" w14:textId="77777777" w:rsidR="00C068CE" w:rsidRDefault="00C068CE" w:rsidP="00A71192"/>
    <w:p w14:paraId="78A5C244" w14:textId="77777777" w:rsidR="00C068CE" w:rsidRDefault="00C068CE" w:rsidP="00A71192"/>
    <w:p w14:paraId="0A1AA9A3" w14:textId="77777777" w:rsidR="00C068CE" w:rsidRDefault="00C068CE" w:rsidP="00A71192"/>
    <w:p w14:paraId="3BEA7A4D" w14:textId="77777777" w:rsidR="00C068CE" w:rsidRDefault="00C068CE" w:rsidP="00A71192"/>
    <w:p w14:paraId="2D62BCA2" w14:textId="77777777" w:rsidR="00C068CE" w:rsidRDefault="00C068CE" w:rsidP="00A71192"/>
    <w:p w14:paraId="3FEB5277" w14:textId="77777777" w:rsidR="00C068CE" w:rsidRDefault="00C068CE" w:rsidP="00A71192"/>
    <w:p w14:paraId="41C7813D" w14:textId="77777777" w:rsidR="00C068CE" w:rsidRDefault="00C068CE" w:rsidP="00A71192"/>
    <w:p w14:paraId="1DB5CB1E" w14:textId="77777777" w:rsidR="00C068CE" w:rsidRDefault="00C068CE" w:rsidP="00A71192"/>
    <w:p w14:paraId="623DFC16" w14:textId="77777777" w:rsidR="00C068CE" w:rsidRDefault="00C068CE" w:rsidP="00A71192"/>
    <w:p w14:paraId="7EFCCF0D" w14:textId="77777777" w:rsidR="00C068CE" w:rsidRDefault="00C068CE" w:rsidP="00A71192"/>
    <w:p w14:paraId="43A0179D" w14:textId="77777777" w:rsidR="00C068CE" w:rsidRDefault="00C068CE" w:rsidP="00A71192"/>
    <w:p w14:paraId="6FB6BF78" w14:textId="77777777" w:rsidR="00C068CE" w:rsidRDefault="00C068CE" w:rsidP="00A71192"/>
    <w:p w14:paraId="50DC4BD7" w14:textId="77777777" w:rsidR="00C068CE" w:rsidRDefault="00C068CE" w:rsidP="00A71192"/>
    <w:p w14:paraId="2E564AA7" w14:textId="77777777" w:rsidR="00C068CE" w:rsidRDefault="00C068CE" w:rsidP="00A71192"/>
    <w:p w14:paraId="3F7AB073" w14:textId="77777777" w:rsidR="00C068CE" w:rsidRDefault="00C068CE" w:rsidP="00A71192"/>
    <w:p w14:paraId="60D00610" w14:textId="77777777" w:rsidR="00C068CE" w:rsidRDefault="00C068CE" w:rsidP="00A71192"/>
    <w:p w14:paraId="27858F4C" w14:textId="77777777" w:rsidR="00C068CE" w:rsidRDefault="00C068CE" w:rsidP="00A71192"/>
    <w:p w14:paraId="49D71746" w14:textId="77777777" w:rsidR="00C068CE" w:rsidRDefault="00C068CE" w:rsidP="00A71192"/>
    <w:p w14:paraId="5BA4A8E7" w14:textId="77777777" w:rsidR="002E0D92" w:rsidRDefault="002E0D92" w:rsidP="00A71192"/>
    <w:p w14:paraId="56F082E7" w14:textId="77777777" w:rsidR="002E0D92" w:rsidRDefault="002E0D92" w:rsidP="00A71192"/>
    <w:p w14:paraId="63DAC1B7" w14:textId="77777777" w:rsidR="002E0D92" w:rsidRDefault="002E0D92" w:rsidP="00A71192"/>
    <w:p w14:paraId="5A46759A" w14:textId="77777777" w:rsidR="002E0D92" w:rsidRDefault="002E0D92" w:rsidP="00A71192"/>
    <w:p w14:paraId="5C1A72E7" w14:textId="77777777" w:rsidR="002E0D92" w:rsidRDefault="002E0D92" w:rsidP="00A71192"/>
    <w:p w14:paraId="7DB6FF93" w14:textId="77777777" w:rsidR="002E0D92" w:rsidRDefault="002E0D92" w:rsidP="00A71192"/>
    <w:p w14:paraId="76A9E52A" w14:textId="77777777" w:rsidR="00C068CE" w:rsidRPr="0008401D" w:rsidRDefault="00C068CE" w:rsidP="00DB6A28">
      <w:pPr>
        <w:pStyle w:val="Heading1"/>
      </w:pPr>
      <w:bookmarkStart w:id="76" w:name="_Toc196638329"/>
      <w:r>
        <w:lastRenderedPageBreak/>
        <w:t xml:space="preserve"> </w:t>
      </w:r>
      <w:bookmarkStart w:id="77" w:name="_Toc273614231"/>
      <w:r w:rsidRPr="0008401D">
        <w:t>REFERENCES</w:t>
      </w:r>
      <w:bookmarkEnd w:id="76"/>
      <w:bookmarkEnd w:id="77"/>
    </w:p>
    <w:p w14:paraId="6EC960CF" w14:textId="77777777" w:rsidR="00C068CE" w:rsidRDefault="00C068CE" w:rsidP="00A71192"/>
    <w:p w14:paraId="3E93DC69" w14:textId="77777777" w:rsidR="00C068CE" w:rsidRDefault="00C068CE" w:rsidP="00A71192">
      <w:r>
        <w:rPr>
          <w:szCs w:val="32"/>
          <w:lang w:eastAsia="en-US"/>
        </w:rPr>
        <w:t xml:space="preserve">Baum, Bryan , P. Yang,  Yang, Ping; Heymsfield, Andrew J.; Platnick, Steven; King, Michael D.; Hu, Y.-X., and Bedka, Sarah T., 2005: </w:t>
      </w:r>
      <w:r>
        <w:rPr>
          <w:bCs/>
          <w:szCs w:val="32"/>
          <w:lang w:eastAsia="en-US"/>
        </w:rPr>
        <w:t>Bulk scattering properties for the remote sensing of ice clouds, part II: Narrowband models</w:t>
      </w:r>
      <w:r>
        <w:rPr>
          <w:szCs w:val="32"/>
          <w:lang w:eastAsia="en-US"/>
        </w:rPr>
        <w:t xml:space="preserve">. </w:t>
      </w:r>
      <w:r>
        <w:rPr>
          <w:i/>
          <w:szCs w:val="32"/>
          <w:lang w:eastAsia="en-US"/>
        </w:rPr>
        <w:t>Journal of Applied Meteorology</w:t>
      </w:r>
      <w:r>
        <w:rPr>
          <w:szCs w:val="32"/>
          <w:lang w:eastAsia="en-US"/>
        </w:rPr>
        <w:t xml:space="preserve">, Volume </w:t>
      </w:r>
      <w:r>
        <w:rPr>
          <w:b/>
          <w:szCs w:val="32"/>
          <w:lang w:eastAsia="en-US"/>
        </w:rPr>
        <w:t>44</w:t>
      </w:r>
      <w:r>
        <w:rPr>
          <w:szCs w:val="32"/>
          <w:lang w:eastAsia="en-US"/>
        </w:rPr>
        <w:t>, Issue 12, pp.1896-1911.</w:t>
      </w:r>
    </w:p>
    <w:p w14:paraId="497B81AF" w14:textId="77777777" w:rsidR="00C068CE" w:rsidRDefault="00C068CE" w:rsidP="00A71192"/>
    <w:p w14:paraId="222AF2BD" w14:textId="77777777" w:rsidR="00C068CE" w:rsidRDefault="00C068CE" w:rsidP="00A71192">
      <w:pPr>
        <w:rPr>
          <w:rFonts w:eastAsia="MS Mincho"/>
          <w:bCs/>
          <w:lang w:eastAsia="ja-JP"/>
        </w:rPr>
      </w:pPr>
      <w:r>
        <w:t xml:space="preserve">Berger, H., C. Velden, J. Daniels and S. Wanzong, 2008: </w:t>
      </w:r>
      <w:r>
        <w:rPr>
          <w:rFonts w:eastAsia="MS Mincho"/>
          <w:bCs/>
          <w:lang w:eastAsia="ja-JP"/>
        </w:rPr>
        <w:t>Assessing the ‘Expected Error’ as a potential new quality indicator for atmospheric motion vectors. 9</w:t>
      </w:r>
      <w:r>
        <w:rPr>
          <w:rFonts w:eastAsia="MS Mincho"/>
          <w:bCs/>
          <w:vertAlign w:val="superscript"/>
          <w:lang w:eastAsia="ja-JP"/>
        </w:rPr>
        <w:t>th</w:t>
      </w:r>
      <w:r>
        <w:rPr>
          <w:rFonts w:eastAsia="MS Mincho"/>
          <w:bCs/>
          <w:lang w:eastAsia="ja-JP"/>
        </w:rPr>
        <w:t xml:space="preserve"> International Winds Workshop, Annapolis, MD. Available online at: http://www.eumetsat.int/Home/OldWhoWeAre/Conference_and_Workshop_Proceedings/SP_1217939522789?l=en</w:t>
      </w:r>
    </w:p>
    <w:p w14:paraId="64AF002B" w14:textId="77777777" w:rsidR="00C068CE" w:rsidRDefault="00C068CE" w:rsidP="00A71192"/>
    <w:p w14:paraId="28A664B6" w14:textId="77777777" w:rsidR="00C068CE" w:rsidRDefault="00C068CE" w:rsidP="00A71192">
      <w:r>
        <w:t>Coakley, J.A, and F.P. Bretherton, 1982: Cloud cover from high resolution scanner data:</w:t>
      </w:r>
    </w:p>
    <w:p w14:paraId="127273F6" w14:textId="77777777" w:rsidR="00C068CE" w:rsidRDefault="00C068CE" w:rsidP="00A71192">
      <w:r>
        <w:t xml:space="preserve">Detecting and allowing for partially filled fields of view. </w:t>
      </w:r>
      <w:r>
        <w:rPr>
          <w:i/>
          <w:iCs/>
        </w:rPr>
        <w:t>J. Geophys. Res.</w:t>
      </w:r>
      <w:r>
        <w:t xml:space="preserve">, </w:t>
      </w:r>
      <w:r>
        <w:rPr>
          <w:b/>
          <w:bCs/>
        </w:rPr>
        <w:t>87</w:t>
      </w:r>
      <w:r>
        <w:t>, 4917−</w:t>
      </w:r>
    </w:p>
    <w:p w14:paraId="4BD74FAD" w14:textId="77777777" w:rsidR="00C068CE" w:rsidRDefault="00C068CE" w:rsidP="00A71192">
      <w:r>
        <w:t>4932.</w:t>
      </w:r>
    </w:p>
    <w:p w14:paraId="1E18793D" w14:textId="77777777" w:rsidR="00C068CE" w:rsidRDefault="00C068CE" w:rsidP="00A71192"/>
    <w:p w14:paraId="2BEFE763" w14:textId="77777777" w:rsidR="00C068CE" w:rsidRDefault="00C068CE" w:rsidP="00A71192">
      <w:r w:rsidRPr="00BA70BE">
        <w:t>Daniels, J.</w:t>
      </w:r>
      <w:r>
        <w:t xml:space="preserve"> and W. Bresky, 2010: A New Nested Tracking Approach for Reducing the Slow Speed Bias Associated With Atmospheric Motion Vectors (AMVS). Proceedings of the 10</w:t>
      </w:r>
      <w:r>
        <w:rPr>
          <w:vertAlign w:val="superscript"/>
        </w:rPr>
        <w:t>th</w:t>
      </w:r>
      <w:r>
        <w:t xml:space="preserve"> International Winds Workshop, Tokyo, Japan.</w:t>
      </w:r>
    </w:p>
    <w:p w14:paraId="2D8C8CB8" w14:textId="77777777" w:rsidR="00C068CE" w:rsidRDefault="00C068CE" w:rsidP="00A71192">
      <w:pPr>
        <w:rPr>
          <w:color w:val="000000"/>
          <w:lang w:eastAsia="en-US"/>
        </w:rPr>
      </w:pPr>
    </w:p>
    <w:p w14:paraId="03FF3AD3" w14:textId="77777777" w:rsidR="00C068CE" w:rsidRDefault="00C068CE" w:rsidP="00A71192">
      <w:pPr>
        <w:rPr>
          <w:color w:val="000000"/>
          <w:lang w:eastAsia="en-US"/>
        </w:rPr>
      </w:pPr>
      <w:r>
        <w:rPr>
          <w:color w:val="000000"/>
          <w:lang w:eastAsia="en-US"/>
        </w:rPr>
        <w:t>EUMETSAT, 2005:  The EUMETSAT wind vector automatic quality control scheme. EUM/OPS/TEN/05/1747, 10 pp.[Available online at</w:t>
      </w:r>
    </w:p>
    <w:p w14:paraId="71806B2B" w14:textId="0192E050" w:rsidR="00C068CE" w:rsidRDefault="00F9310A" w:rsidP="00A71192">
      <w:hyperlink r:id="rId90" w:history="1">
        <w:r w:rsidR="00C068CE">
          <w:rPr>
            <w:color w:val="000000"/>
            <w:lang w:eastAsia="en-US"/>
          </w:rPr>
          <w:t>http://www.eumetsat.int/Home/Main/Publications/Technical_and_Scientific_Documentation/Technical_Notes/SP_1124282585834?l=en</w:t>
        </w:r>
      </w:hyperlink>
      <w:r w:rsidR="00C068CE">
        <w:rPr>
          <w:color w:val="000000"/>
          <w:lang w:eastAsia="en-US"/>
        </w:rPr>
        <w:t xml:space="preserve"> .</w:t>
      </w:r>
    </w:p>
    <w:p w14:paraId="669C4B80" w14:textId="77777777" w:rsidR="00C068CE" w:rsidRDefault="00C068CE" w:rsidP="00A71192"/>
    <w:p w14:paraId="15096982" w14:textId="77777777" w:rsidR="003C71C1" w:rsidRDefault="003C71C1" w:rsidP="00A71192">
      <w:pPr>
        <w:rPr>
          <w:szCs w:val="32"/>
          <w:lang w:eastAsia="en-US"/>
        </w:rPr>
      </w:pPr>
      <w:r w:rsidRPr="003C71C1">
        <w:rPr>
          <w:szCs w:val="32"/>
          <w:lang w:eastAsia="en-US"/>
        </w:rPr>
        <w:t>Gustaffson J. and M. Lindberg</w:t>
      </w:r>
      <w:r>
        <w:rPr>
          <w:szCs w:val="32"/>
          <w:lang w:eastAsia="en-US"/>
        </w:rPr>
        <w:t>, 1999:</w:t>
      </w:r>
      <w:r w:rsidRPr="003C71C1">
        <w:rPr>
          <w:szCs w:val="32"/>
          <w:lang w:eastAsia="en-US"/>
        </w:rPr>
        <w:t xml:space="preserve"> CMW low-level height assignment. Proc. EUMETSAT Satellite</w:t>
      </w:r>
      <w:r>
        <w:rPr>
          <w:szCs w:val="32"/>
          <w:lang w:eastAsia="en-US"/>
        </w:rPr>
        <w:t xml:space="preserve"> </w:t>
      </w:r>
      <w:r w:rsidRPr="003C71C1">
        <w:rPr>
          <w:szCs w:val="32"/>
          <w:lang w:eastAsia="en-US"/>
        </w:rPr>
        <w:t>Data Users' Conf., Copenhagen, September 1999</w:t>
      </w:r>
    </w:p>
    <w:p w14:paraId="25216B4F" w14:textId="77777777" w:rsidR="003C71C1" w:rsidRDefault="003C71C1" w:rsidP="00A71192">
      <w:pPr>
        <w:rPr>
          <w:szCs w:val="32"/>
          <w:lang w:eastAsia="en-US"/>
        </w:rPr>
      </w:pPr>
    </w:p>
    <w:p w14:paraId="0E1E6954" w14:textId="77777777" w:rsidR="00C068CE" w:rsidRDefault="00C068CE" w:rsidP="00A71192">
      <w:pPr>
        <w:rPr>
          <w:i/>
          <w:szCs w:val="32"/>
          <w:lang w:eastAsia="en-US"/>
        </w:rPr>
      </w:pPr>
      <w:r>
        <w:rPr>
          <w:szCs w:val="32"/>
          <w:lang w:eastAsia="en-US"/>
        </w:rPr>
        <w:t xml:space="preserve">Hamada, T., 1983: On the optimal time-interval of satellite image acquisition for operational cloud motion wind derivation. </w:t>
      </w:r>
      <w:r>
        <w:rPr>
          <w:i/>
          <w:szCs w:val="32"/>
          <w:lang w:eastAsia="en-US"/>
        </w:rPr>
        <w:t>Meteorology Center of Japan Meteorological</w:t>
      </w:r>
    </w:p>
    <w:p w14:paraId="3FBB74C3" w14:textId="77777777" w:rsidR="00C068CE" w:rsidRDefault="00C068CE" w:rsidP="00A71192">
      <w:pPr>
        <w:rPr>
          <w:szCs w:val="32"/>
          <w:lang w:eastAsia="en-US"/>
        </w:rPr>
      </w:pPr>
      <w:r>
        <w:rPr>
          <w:i/>
          <w:szCs w:val="32"/>
          <w:lang w:eastAsia="en-US"/>
        </w:rPr>
        <w:t>Agency Tech. Note 7,</w:t>
      </w:r>
      <w:r>
        <w:rPr>
          <w:szCs w:val="32"/>
          <w:lang w:eastAsia="en-US"/>
        </w:rPr>
        <w:t xml:space="preserve"> 79–87.</w:t>
      </w:r>
    </w:p>
    <w:p w14:paraId="157B2DFD" w14:textId="77777777" w:rsidR="00C068CE" w:rsidRDefault="00C068CE" w:rsidP="00A71192">
      <w:pPr>
        <w:rPr>
          <w:szCs w:val="32"/>
          <w:lang w:eastAsia="en-US"/>
        </w:rPr>
      </w:pPr>
    </w:p>
    <w:p w14:paraId="31A011E3" w14:textId="77777777" w:rsidR="00C068CE" w:rsidRDefault="00C068CE" w:rsidP="00A71192">
      <w:pPr>
        <w:rPr>
          <w:szCs w:val="32"/>
          <w:lang w:eastAsia="en-US"/>
        </w:rPr>
      </w:pPr>
      <w:r>
        <w:t>Hansen, M., R. DeFries, J.R.G. Townshend, and R. Sohlberg (1998), UMD Global Land Cover Classification, 1 Kilometer, 1.0, Department of Geography, University of Maryland, College Park, Maryland, 1981-1994.</w:t>
      </w:r>
    </w:p>
    <w:p w14:paraId="64DAF62C" w14:textId="77777777" w:rsidR="00C068CE" w:rsidRDefault="00C068CE" w:rsidP="00A71192">
      <w:pPr>
        <w:rPr>
          <w:szCs w:val="32"/>
          <w:lang w:eastAsia="en-US"/>
        </w:rPr>
      </w:pPr>
    </w:p>
    <w:p w14:paraId="3F22E57A" w14:textId="77777777" w:rsidR="00C068CE" w:rsidRDefault="00C068CE" w:rsidP="00A71192">
      <w:pPr>
        <w:rPr>
          <w:szCs w:val="32"/>
          <w:lang w:eastAsia="en-US"/>
        </w:rPr>
      </w:pPr>
      <w:r>
        <w:rPr>
          <w:szCs w:val="32"/>
          <w:lang w:eastAsia="en-US"/>
        </w:rPr>
        <w:t xml:space="preserve">Holmlund, K., 1998: The utilization of statistical properties of satellite-derived atmospheric motion vectors to derive quality indicators.  </w:t>
      </w:r>
      <w:r>
        <w:rPr>
          <w:i/>
          <w:szCs w:val="32"/>
          <w:lang w:eastAsia="en-US"/>
        </w:rPr>
        <w:t>Weather and Forecasting</w:t>
      </w:r>
      <w:r>
        <w:rPr>
          <w:szCs w:val="32"/>
          <w:lang w:eastAsia="en-US"/>
        </w:rPr>
        <w:t xml:space="preserve">, Volume </w:t>
      </w:r>
      <w:r>
        <w:rPr>
          <w:b/>
          <w:szCs w:val="32"/>
          <w:lang w:eastAsia="en-US"/>
        </w:rPr>
        <w:t>13</w:t>
      </w:r>
      <w:r>
        <w:rPr>
          <w:szCs w:val="32"/>
          <w:lang w:eastAsia="en-US"/>
        </w:rPr>
        <w:t>, Issue 4,pp.1093-1104.</w:t>
      </w:r>
    </w:p>
    <w:p w14:paraId="38CA5DF3" w14:textId="77777777" w:rsidR="00C068CE" w:rsidRDefault="00C068CE" w:rsidP="00A71192">
      <w:pPr>
        <w:rPr>
          <w:szCs w:val="32"/>
          <w:lang w:eastAsia="en-US"/>
        </w:rPr>
      </w:pPr>
    </w:p>
    <w:p w14:paraId="46830AF2" w14:textId="77777777" w:rsidR="00C068CE" w:rsidRDefault="00C068CE" w:rsidP="00A71192">
      <w:pPr>
        <w:rPr>
          <w:szCs w:val="32"/>
          <w:lang w:eastAsia="en-US"/>
        </w:rPr>
      </w:pPr>
      <w:r>
        <w:rPr>
          <w:szCs w:val="32"/>
          <w:lang w:eastAsia="en-US"/>
        </w:rPr>
        <w:t>Holmlund, K, C. Velden, and M. Rohn: 2001:</w:t>
      </w:r>
      <w:r>
        <w:rPr>
          <w:sz w:val="32"/>
          <w:szCs w:val="32"/>
          <w:lang w:eastAsia="en-US"/>
        </w:rPr>
        <w:t xml:space="preserve"> </w:t>
      </w:r>
      <w:r>
        <w:rPr>
          <w:bCs/>
          <w:szCs w:val="32"/>
          <w:lang w:eastAsia="en-US"/>
        </w:rPr>
        <w:t>Enhanced automated quality control applied to high-density satellite-derived winds</w:t>
      </w:r>
      <w:r>
        <w:rPr>
          <w:szCs w:val="32"/>
          <w:lang w:eastAsia="en-US"/>
        </w:rPr>
        <w:t>.</w:t>
      </w:r>
      <w:r>
        <w:rPr>
          <w:sz w:val="32"/>
          <w:szCs w:val="32"/>
          <w:lang w:eastAsia="en-US"/>
        </w:rPr>
        <w:t xml:space="preserve"> </w:t>
      </w:r>
      <w:r>
        <w:rPr>
          <w:i/>
          <w:szCs w:val="32"/>
          <w:lang w:eastAsia="en-US"/>
        </w:rPr>
        <w:t>Monthly Weather Review</w:t>
      </w:r>
      <w:r>
        <w:rPr>
          <w:szCs w:val="32"/>
          <w:lang w:eastAsia="en-US"/>
        </w:rPr>
        <w:t xml:space="preserve">, Volume </w:t>
      </w:r>
      <w:r>
        <w:rPr>
          <w:b/>
          <w:szCs w:val="32"/>
          <w:lang w:eastAsia="en-US"/>
        </w:rPr>
        <w:t>129,</w:t>
      </w:r>
      <w:r>
        <w:rPr>
          <w:szCs w:val="32"/>
          <w:lang w:eastAsia="en-US"/>
        </w:rPr>
        <w:t xml:space="preserve"> Issue 3, pp.517-529.</w:t>
      </w:r>
    </w:p>
    <w:p w14:paraId="2C47AD52" w14:textId="77777777" w:rsidR="00C068CE" w:rsidRDefault="00C068CE" w:rsidP="00A71192">
      <w:pPr>
        <w:rPr>
          <w:szCs w:val="32"/>
          <w:lang w:eastAsia="en-US"/>
        </w:rPr>
      </w:pPr>
    </w:p>
    <w:p w14:paraId="54D10099" w14:textId="77777777" w:rsidR="00C068CE" w:rsidRDefault="00C068CE" w:rsidP="00A71192">
      <w:pPr>
        <w:rPr>
          <w:szCs w:val="32"/>
          <w:lang w:eastAsia="en-US"/>
        </w:rPr>
      </w:pPr>
      <w:r>
        <w:rPr>
          <w:szCs w:val="32"/>
          <w:lang w:eastAsia="en-US"/>
        </w:rPr>
        <w:lastRenderedPageBreak/>
        <w:t xml:space="preserve">Huang, Allen and M. Goldberg, 2008: Overview of GOES-R Analysis Facility for Instrument Impacts on Requirements (GRAFIIR) planned activities and recent progress. </w:t>
      </w:r>
      <w:r>
        <w:rPr>
          <w:i/>
          <w:szCs w:val="32"/>
          <w:lang w:eastAsia="en-US"/>
        </w:rPr>
        <w:t>GOES Users' Conference</w:t>
      </w:r>
      <w:r>
        <w:rPr>
          <w:szCs w:val="32"/>
          <w:lang w:eastAsia="en-US"/>
        </w:rPr>
        <w:t>, 5th, New Orleans, LA, 20-24 January 2008. American Meteorological Society, Boston, MA, 2008, Manuscript not available for publication.</w:t>
      </w:r>
    </w:p>
    <w:p w14:paraId="7110D74E" w14:textId="77777777" w:rsidR="00C068CE" w:rsidRDefault="00C068CE" w:rsidP="00A71192">
      <w:pPr>
        <w:rPr>
          <w:szCs w:val="32"/>
          <w:lang w:eastAsia="en-US"/>
        </w:rPr>
      </w:pPr>
    </w:p>
    <w:p w14:paraId="2E20B07E" w14:textId="77777777" w:rsidR="00C068CE" w:rsidRDefault="00C068CE" w:rsidP="00A71192">
      <w:r>
        <w:rPr>
          <w:szCs w:val="32"/>
          <w:lang w:eastAsia="en-US"/>
        </w:rPr>
        <w:t xml:space="preserve">Jedlovek, G. and R. Atkinson, 1998: The Marshall automated wind algorithm: Error analysis, quality control and climate applications. </w:t>
      </w:r>
      <w:r>
        <w:rPr>
          <w:i/>
        </w:rPr>
        <w:t>Proceedings 3rd International Winds Workshop,</w:t>
      </w:r>
      <w:r>
        <w:t xml:space="preserve"> Saanenmoser, Switzerland, pp. 247-254.</w:t>
      </w:r>
    </w:p>
    <w:p w14:paraId="371F8DA4" w14:textId="77777777" w:rsidR="00716447" w:rsidRDefault="00716447" w:rsidP="00A71192">
      <w:pPr>
        <w:rPr>
          <w:szCs w:val="32"/>
          <w:lang w:eastAsia="en-US"/>
        </w:rPr>
      </w:pPr>
    </w:p>
    <w:p w14:paraId="5089AB70" w14:textId="77777777" w:rsidR="00716447" w:rsidRDefault="00716447" w:rsidP="00A71192">
      <w:pPr>
        <w:rPr>
          <w:szCs w:val="32"/>
          <w:lang w:eastAsia="en-US"/>
        </w:rPr>
      </w:pPr>
      <w:r w:rsidRPr="00716447">
        <w:rPr>
          <w:szCs w:val="32"/>
          <w:lang w:eastAsia="en-US"/>
        </w:rPr>
        <w:t>Lakshmanan, V., K. Hondl, and R. Rabin. 2009a:  An efficient, general-purpose technique for identifying storm cells in geospatial images.  J. Ocean. Atmos. Tech., 26, 523-537.</w:t>
      </w:r>
    </w:p>
    <w:p w14:paraId="4C82BFE1" w14:textId="77777777" w:rsidR="00716447" w:rsidRPr="00716447" w:rsidRDefault="00716447" w:rsidP="00A71192">
      <w:pPr>
        <w:rPr>
          <w:szCs w:val="32"/>
          <w:lang w:eastAsia="en-US"/>
        </w:rPr>
      </w:pPr>
    </w:p>
    <w:p w14:paraId="4F07EC8F" w14:textId="77777777" w:rsidR="00716447" w:rsidRDefault="00716447" w:rsidP="00A71192">
      <w:pPr>
        <w:rPr>
          <w:szCs w:val="32"/>
          <w:lang w:eastAsia="en-US"/>
        </w:rPr>
      </w:pPr>
      <w:r w:rsidRPr="00716447">
        <w:rPr>
          <w:szCs w:val="32"/>
          <w:lang w:eastAsia="en-US"/>
        </w:rPr>
        <w:t>Lakshmanan</w:t>
      </w:r>
      <w:r>
        <w:rPr>
          <w:szCs w:val="32"/>
          <w:lang w:eastAsia="en-US"/>
        </w:rPr>
        <w:t xml:space="preserve">, V. </w:t>
      </w:r>
      <w:r w:rsidRPr="00716447">
        <w:rPr>
          <w:szCs w:val="32"/>
          <w:lang w:eastAsia="en-US"/>
        </w:rPr>
        <w:t xml:space="preserve"> and T. Smith, 2009b: Data mining storm attributes from spatial grids. J. Ocean. Atmos. Tech, 26, 2353-2365.</w:t>
      </w:r>
    </w:p>
    <w:p w14:paraId="7E0B1146" w14:textId="77777777" w:rsidR="00716447" w:rsidRPr="00716447" w:rsidRDefault="00716447" w:rsidP="00A71192">
      <w:pPr>
        <w:rPr>
          <w:szCs w:val="32"/>
          <w:lang w:eastAsia="en-US"/>
        </w:rPr>
      </w:pPr>
    </w:p>
    <w:p w14:paraId="09A296C8" w14:textId="77777777" w:rsidR="00716447" w:rsidRPr="00716447" w:rsidRDefault="00716447" w:rsidP="00A71192">
      <w:pPr>
        <w:rPr>
          <w:szCs w:val="32"/>
          <w:lang w:eastAsia="en-US"/>
        </w:rPr>
      </w:pPr>
      <w:r w:rsidRPr="00716447">
        <w:rPr>
          <w:szCs w:val="32"/>
          <w:lang w:eastAsia="en-US"/>
        </w:rPr>
        <w:t>Lakshmanan,</w:t>
      </w:r>
      <w:r>
        <w:rPr>
          <w:szCs w:val="32"/>
          <w:lang w:eastAsia="en-US"/>
        </w:rPr>
        <w:t xml:space="preserve"> V., </w:t>
      </w:r>
      <w:r w:rsidRPr="00716447">
        <w:rPr>
          <w:szCs w:val="32"/>
          <w:lang w:eastAsia="en-US"/>
        </w:rPr>
        <w:t>R. Rabin, and V. DeBrunner, 2003: Multiscale storm identification and forecast.  J. Atmos. Res., 67, 367-380.</w:t>
      </w:r>
    </w:p>
    <w:p w14:paraId="3D7F1CF2" w14:textId="77777777" w:rsidR="00716447" w:rsidRDefault="00716447" w:rsidP="00A71192">
      <w:pPr>
        <w:rPr>
          <w:szCs w:val="32"/>
          <w:lang w:eastAsia="en-US"/>
        </w:rPr>
      </w:pPr>
    </w:p>
    <w:p w14:paraId="508642C9" w14:textId="77777777" w:rsidR="00C068CE" w:rsidRDefault="00C068CE" w:rsidP="00A71192">
      <w:r>
        <w:t xml:space="preserve">LeMarshall, J. A., A. Rea, L. Leslie, R. Seecamp, and M. Dunn, 2004: Error characterization of atmospheric motion vectors. </w:t>
      </w:r>
      <w:r>
        <w:rPr>
          <w:i/>
        </w:rPr>
        <w:t>Aust. Meteor. Mag.</w:t>
      </w:r>
      <w:r>
        <w:t xml:space="preserve">, </w:t>
      </w:r>
      <w:r>
        <w:rPr>
          <w:b/>
        </w:rPr>
        <w:t>53</w:t>
      </w:r>
      <w:r>
        <w:t>, 123-131</w:t>
      </w:r>
    </w:p>
    <w:p w14:paraId="49BCEED0" w14:textId="77777777" w:rsidR="00C068CE" w:rsidRDefault="00C068CE" w:rsidP="00A71192"/>
    <w:p w14:paraId="70227A93" w14:textId="77777777" w:rsidR="00C068CE" w:rsidRDefault="00C068CE" w:rsidP="00A71192">
      <w:pPr>
        <w:rPr>
          <w:szCs w:val="32"/>
          <w:lang w:eastAsia="en-US"/>
        </w:rPr>
      </w:pPr>
      <w:r>
        <w:t xml:space="preserve">Menzel, W.P., 1996:  Report from the working group on verification statistics.  </w:t>
      </w:r>
      <w:bookmarkStart w:id="78" w:name="OLE_LINK2"/>
      <w:r>
        <w:rPr>
          <w:i/>
        </w:rPr>
        <w:t>Proceedings 3rd International Winds Workshop,</w:t>
      </w:r>
      <w:r>
        <w:t xml:space="preserve"> Ascona, Switzerland, 10-12 June 1996, Pages 17-19.</w:t>
      </w:r>
      <w:bookmarkEnd w:id="78"/>
    </w:p>
    <w:p w14:paraId="75C55182" w14:textId="77777777" w:rsidR="00C068CE" w:rsidRDefault="00C068CE" w:rsidP="00A71192"/>
    <w:p w14:paraId="2DD4EF06" w14:textId="77777777" w:rsidR="00C068CE" w:rsidRDefault="00C068CE" w:rsidP="00A71192">
      <w:r>
        <w:t xml:space="preserve">Merrill, R.T., 1989: Advances in the automated production of wind estimates from geostationary satellite imagery. Preprints, </w:t>
      </w:r>
      <w:r>
        <w:rPr>
          <w:i/>
          <w:iCs/>
        </w:rPr>
        <w:t>Fourth Conf. on Satellite Meteorology and Oceanography</w:t>
      </w:r>
      <w:r>
        <w:t>, San Diego, CA, Amer. Meteor. Soc., 246−249.</w:t>
      </w:r>
    </w:p>
    <w:p w14:paraId="5CE28A53" w14:textId="77777777" w:rsidR="00C068CE" w:rsidRDefault="00C068CE" w:rsidP="00A71192"/>
    <w:p w14:paraId="79E1877D" w14:textId="77777777" w:rsidR="00C068CE" w:rsidRDefault="00C068CE" w:rsidP="00A71192">
      <w:r>
        <w:t xml:space="preserve">Merrill, R.T., W. P. Menzel, W. Baker, J. Lynch, and E. Legg, 1991: A report on the recent demonstration of NOAA’s upgraded capability to derive cloud motion satellite winds. </w:t>
      </w:r>
      <w:r>
        <w:rPr>
          <w:i/>
        </w:rPr>
        <w:t>Bull. Amer. Meteor. Soc.</w:t>
      </w:r>
      <w:r>
        <w:t xml:space="preserve">, </w:t>
      </w:r>
      <w:r>
        <w:rPr>
          <w:b/>
        </w:rPr>
        <w:t>72</w:t>
      </w:r>
      <w:r>
        <w:t>, 372–376.</w:t>
      </w:r>
    </w:p>
    <w:p w14:paraId="5C17B17B" w14:textId="77777777" w:rsidR="00C068CE" w:rsidRDefault="00C068CE" w:rsidP="00A71192"/>
    <w:p w14:paraId="1400AB41" w14:textId="77777777" w:rsidR="00C068CE" w:rsidRDefault="00C068CE" w:rsidP="00A71192">
      <w:r>
        <w:t xml:space="preserve">Minnis P., P. Heck, D. Young, C. Fairall, and J. Snider, 1992: Stratocumulus cloud properties derived from simultaneous satellite and island-based instrumentation during FIRE. </w:t>
      </w:r>
      <w:r>
        <w:rPr>
          <w:i/>
        </w:rPr>
        <w:t>J. Appl. Meteor</w:t>
      </w:r>
      <w:r>
        <w:t xml:space="preserve">., </w:t>
      </w:r>
      <w:r>
        <w:rPr>
          <w:b/>
        </w:rPr>
        <w:t>31</w:t>
      </w:r>
      <w:r>
        <w:t>, 317-339.</w:t>
      </w:r>
    </w:p>
    <w:p w14:paraId="78B6A1D8" w14:textId="77777777" w:rsidR="00C068CE" w:rsidRDefault="00C068CE" w:rsidP="00A71192"/>
    <w:p w14:paraId="116BD561" w14:textId="77777777" w:rsidR="00C068CE" w:rsidRDefault="00C068CE" w:rsidP="00A71192">
      <w:r>
        <w:t xml:space="preserve">Nieman, S.J., W.P. Menzel, C. Hayden, D. Gray, S. Wanzong, C. Velden, and J. Daniels, 1997: Fully Automated Cloud-Drift Winds in NESDIS Operations. </w:t>
      </w:r>
      <w:r>
        <w:rPr>
          <w:i/>
        </w:rPr>
        <w:t>Bull. Amer. Meteor. Soc.</w:t>
      </w:r>
      <w:r>
        <w:t xml:space="preserve">, </w:t>
      </w:r>
      <w:r>
        <w:rPr>
          <w:b/>
        </w:rPr>
        <w:t>78</w:t>
      </w:r>
      <w:r>
        <w:t>, 1121–1133</w:t>
      </w:r>
    </w:p>
    <w:p w14:paraId="70E5B218" w14:textId="77777777" w:rsidR="00C068CE" w:rsidRDefault="00C068CE" w:rsidP="00A71192"/>
    <w:p w14:paraId="36EE23FA" w14:textId="77777777" w:rsidR="00C068CE" w:rsidRDefault="00C068CE" w:rsidP="00A71192">
      <w:r>
        <w:t xml:space="preserve">Nieman, S.J., J. Schmetz, and W.P. Menzel, 1993: A comparison of several techniques to assign heights to cloud tracers. </w:t>
      </w:r>
      <w:r>
        <w:rPr>
          <w:i/>
          <w:iCs/>
        </w:rPr>
        <w:t>J. Appl. Meteor.</w:t>
      </w:r>
      <w:r>
        <w:t xml:space="preserve">, </w:t>
      </w:r>
      <w:r>
        <w:rPr>
          <w:b/>
          <w:bCs/>
        </w:rPr>
        <w:t>32</w:t>
      </w:r>
      <w:r>
        <w:t>, 1559−1568.</w:t>
      </w:r>
    </w:p>
    <w:p w14:paraId="68E6FEF7" w14:textId="77777777" w:rsidR="00C068CE" w:rsidRDefault="00C068CE" w:rsidP="00A71192">
      <w:pPr>
        <w:rPr>
          <w:szCs w:val="32"/>
          <w:lang w:eastAsia="en-US"/>
        </w:rPr>
      </w:pPr>
    </w:p>
    <w:p w14:paraId="00D03F13" w14:textId="77777777" w:rsidR="00C068CE" w:rsidRDefault="00C068CE" w:rsidP="00A71192">
      <w:pPr>
        <w:rPr>
          <w:szCs w:val="28"/>
          <w:lang w:eastAsia="en-US"/>
        </w:rPr>
      </w:pPr>
      <w:r>
        <w:rPr>
          <w:bCs/>
          <w:szCs w:val="28"/>
          <w:lang w:eastAsia="en-US"/>
        </w:rPr>
        <w:lastRenderedPageBreak/>
        <w:t>Otkin, J. A.</w:t>
      </w:r>
      <w:r>
        <w:rPr>
          <w:szCs w:val="28"/>
          <w:lang w:eastAsia="en-US"/>
        </w:rPr>
        <w:t xml:space="preserve">, D. J. Posselt, E. R. Olson, H.-L. Huang, J. E. Davies, J. Li, and C. S. Velden, 2007:  Mesoscale numerical weather prediction models used in support of infrared hyperspectral measurements simulation and product algorithm development.  </w:t>
      </w:r>
      <w:r>
        <w:rPr>
          <w:i/>
          <w:iCs/>
          <w:szCs w:val="28"/>
          <w:lang w:eastAsia="en-US"/>
        </w:rPr>
        <w:t>J. Atmospheric and Oceanic Tech.</w:t>
      </w:r>
      <w:r>
        <w:rPr>
          <w:iCs/>
          <w:szCs w:val="28"/>
          <w:lang w:eastAsia="en-US"/>
        </w:rPr>
        <w:t xml:space="preserve">, </w:t>
      </w:r>
      <w:r>
        <w:rPr>
          <w:bCs/>
          <w:iCs/>
          <w:szCs w:val="28"/>
          <w:lang w:eastAsia="en-US"/>
        </w:rPr>
        <w:t>24</w:t>
      </w:r>
      <w:r>
        <w:rPr>
          <w:szCs w:val="28"/>
          <w:lang w:eastAsia="en-US"/>
        </w:rPr>
        <w:t>, 585-601.</w:t>
      </w:r>
    </w:p>
    <w:p w14:paraId="50105A3F" w14:textId="77777777" w:rsidR="00C068CE" w:rsidRDefault="00C068CE" w:rsidP="00A71192">
      <w:pPr>
        <w:rPr>
          <w:szCs w:val="28"/>
          <w:lang w:eastAsia="en-US"/>
        </w:rPr>
      </w:pPr>
    </w:p>
    <w:p w14:paraId="1E631262" w14:textId="77777777" w:rsidR="00C068CE" w:rsidRDefault="00C068CE" w:rsidP="00A71192">
      <w:pPr>
        <w:rPr>
          <w:iCs/>
          <w:szCs w:val="28"/>
          <w:lang w:eastAsia="en-US"/>
        </w:rPr>
      </w:pPr>
      <w:r>
        <w:rPr>
          <w:bCs/>
          <w:szCs w:val="28"/>
          <w:lang w:eastAsia="en-US"/>
        </w:rPr>
        <w:t>Otkin, J. A.</w:t>
      </w:r>
      <w:r>
        <w:rPr>
          <w:szCs w:val="28"/>
          <w:lang w:eastAsia="en-US"/>
        </w:rPr>
        <w:t xml:space="preserve">, and T. J. Greenwald, 2008: Comparison of WRF model-simulated and MODIS-derived cloud data. </w:t>
      </w:r>
      <w:r>
        <w:rPr>
          <w:i/>
          <w:iCs/>
          <w:szCs w:val="28"/>
          <w:lang w:eastAsia="en-US"/>
        </w:rPr>
        <w:t>Mon. Wea. Rev.</w:t>
      </w:r>
      <w:r>
        <w:rPr>
          <w:iCs/>
          <w:szCs w:val="28"/>
          <w:lang w:eastAsia="en-US"/>
        </w:rPr>
        <w:t>,</w:t>
      </w:r>
      <w:r>
        <w:rPr>
          <w:szCs w:val="28"/>
          <w:lang w:eastAsia="en-US"/>
        </w:rPr>
        <w:t xml:space="preserve"> in press</w:t>
      </w:r>
      <w:r>
        <w:rPr>
          <w:iCs/>
          <w:szCs w:val="28"/>
          <w:lang w:eastAsia="en-US"/>
        </w:rPr>
        <w:t>.</w:t>
      </w:r>
    </w:p>
    <w:p w14:paraId="59C50354" w14:textId="77777777" w:rsidR="00C068CE" w:rsidRDefault="00C068CE" w:rsidP="00A71192">
      <w:pPr>
        <w:rPr>
          <w:iCs/>
          <w:szCs w:val="28"/>
          <w:lang w:eastAsia="en-US"/>
        </w:rPr>
      </w:pPr>
    </w:p>
    <w:p w14:paraId="761DA386" w14:textId="77777777" w:rsidR="00C068CE" w:rsidRDefault="00C068CE" w:rsidP="00A71192">
      <w:r>
        <w:t>Rossow, W.B., F. Mosher, E. Kinsella, A. Arking, M. DeBois, E. Harrison, P. Minnis, E.</w:t>
      </w:r>
    </w:p>
    <w:p w14:paraId="6A174F1A" w14:textId="77777777" w:rsidR="00C068CE" w:rsidRDefault="00C068CE" w:rsidP="00A71192">
      <w:r>
        <w:t xml:space="preserve">Ruprecht, G. Seze, C. Simmer, and E. Smith, 1985: ISCCP cloud algorithm intercomparison. </w:t>
      </w:r>
      <w:r>
        <w:rPr>
          <w:i/>
          <w:iCs/>
        </w:rPr>
        <w:t>J. Climate Appl. Meteor.</w:t>
      </w:r>
      <w:r>
        <w:t xml:space="preserve">, </w:t>
      </w:r>
      <w:r>
        <w:rPr>
          <w:b/>
          <w:bCs/>
        </w:rPr>
        <w:t>24</w:t>
      </w:r>
      <w:r>
        <w:t>, 877−903.</w:t>
      </w:r>
    </w:p>
    <w:p w14:paraId="1B42895D" w14:textId="77777777" w:rsidR="00C068CE" w:rsidRDefault="00C068CE" w:rsidP="00A71192">
      <w:pPr>
        <w:rPr>
          <w:szCs w:val="32"/>
          <w:lang w:eastAsia="en-US"/>
        </w:rPr>
      </w:pPr>
    </w:p>
    <w:p w14:paraId="629C845B" w14:textId="77777777" w:rsidR="00C068CE" w:rsidRDefault="00C068CE" w:rsidP="00A71192">
      <w:r>
        <w:t xml:space="preserve">Schmetz, J., P. Pili, S. Tjemkes, D. Just, J. Kerkmann, S. Rota, and A. Ratier, 2002: An introduction ot Meteosat Second Generation (MSG). </w:t>
      </w:r>
      <w:r>
        <w:rPr>
          <w:i/>
        </w:rPr>
        <w:t>Bull. Amer. Meteor. Soc.</w:t>
      </w:r>
      <w:r>
        <w:t xml:space="preserve">, </w:t>
      </w:r>
      <w:r>
        <w:rPr>
          <w:b/>
        </w:rPr>
        <w:t>83</w:t>
      </w:r>
      <w:r>
        <w:t>, 977-992.</w:t>
      </w:r>
    </w:p>
    <w:p w14:paraId="298E9384" w14:textId="77777777" w:rsidR="00C068CE" w:rsidRDefault="00C068CE" w:rsidP="00A71192"/>
    <w:p w14:paraId="5DBDFD7A" w14:textId="77777777" w:rsidR="00C068CE" w:rsidRDefault="00C068CE" w:rsidP="00A71192">
      <w:pPr>
        <w:rPr>
          <w:b/>
        </w:rPr>
      </w:pPr>
      <w:r>
        <w:t xml:space="preserve">Schmetz, J.K., K. Holmlund, J. Hoffman, B. Strauss, B. Mason, V. Gartner, A. Koch, and L. van de Berg, 1993: Operational cloud-motion winds from Meteosat infrared imagery. </w:t>
      </w:r>
      <w:r>
        <w:rPr>
          <w:i/>
        </w:rPr>
        <w:t>J. Appl. Meteor.</w:t>
      </w:r>
      <w:r>
        <w:t xml:space="preserve">, </w:t>
      </w:r>
      <w:r>
        <w:rPr>
          <w:b/>
        </w:rPr>
        <w:t xml:space="preserve">32, </w:t>
      </w:r>
      <w:r w:rsidRPr="00AC2790">
        <w:t>1206-1225.</w:t>
      </w:r>
    </w:p>
    <w:p w14:paraId="5CB218F2" w14:textId="77777777" w:rsidR="00C068CE" w:rsidRDefault="00C068CE" w:rsidP="00A71192">
      <w:pPr>
        <w:rPr>
          <w:b/>
        </w:rPr>
      </w:pPr>
    </w:p>
    <w:p w14:paraId="3773DDC5" w14:textId="77777777" w:rsidR="00C068CE" w:rsidRDefault="00C068CE" w:rsidP="00A71192">
      <w:pPr>
        <w:rPr>
          <w:szCs w:val="32"/>
        </w:rPr>
      </w:pPr>
      <w:r>
        <w:t xml:space="preserve">Schmit, T., M. Gunshor, W.P Menzel, J.Gurka,, J. Li, and A. Bachmeier: 2005 Introducing the next-generation advanced baseline imager on GOES-R. </w:t>
      </w:r>
      <w:r>
        <w:rPr>
          <w:bCs/>
          <w:i/>
          <w:szCs w:val="26"/>
        </w:rPr>
        <w:t>Bull. Amer. Meteor. Soc.</w:t>
      </w:r>
      <w:r>
        <w:rPr>
          <w:bCs/>
          <w:szCs w:val="26"/>
        </w:rPr>
        <w:t xml:space="preserve">, </w:t>
      </w:r>
      <w:r>
        <w:rPr>
          <w:szCs w:val="32"/>
        </w:rPr>
        <w:t xml:space="preserve">Volume </w:t>
      </w:r>
      <w:r>
        <w:rPr>
          <w:b/>
          <w:szCs w:val="32"/>
        </w:rPr>
        <w:t>86</w:t>
      </w:r>
      <w:r>
        <w:rPr>
          <w:szCs w:val="32"/>
        </w:rPr>
        <w:t>, Issue 8, pp 1079-1096.</w:t>
      </w:r>
    </w:p>
    <w:p w14:paraId="730FB0F2" w14:textId="77777777" w:rsidR="00C068CE" w:rsidRDefault="00C068CE" w:rsidP="00A71192">
      <w:pPr>
        <w:rPr>
          <w:szCs w:val="32"/>
        </w:rPr>
      </w:pPr>
    </w:p>
    <w:p w14:paraId="3C0420B6" w14:textId="77777777" w:rsidR="00C068CE" w:rsidRDefault="00C068CE" w:rsidP="00A71192">
      <w:pPr>
        <w:rPr>
          <w:szCs w:val="32"/>
        </w:rPr>
      </w:pPr>
      <w:r>
        <w:rPr>
          <w:szCs w:val="32"/>
        </w:rPr>
        <w:t>Shenk, W. E., 1991: Suggestions for improving the derivation of winds from geosynchronous satellites.</w:t>
      </w:r>
      <w:r>
        <w:rPr>
          <w:i/>
          <w:szCs w:val="32"/>
        </w:rPr>
        <w:t xml:space="preserve"> Global Planet. Change</w:t>
      </w:r>
      <w:r>
        <w:rPr>
          <w:szCs w:val="32"/>
        </w:rPr>
        <w:t xml:space="preserve">, </w:t>
      </w:r>
      <w:r>
        <w:rPr>
          <w:b/>
          <w:szCs w:val="32"/>
        </w:rPr>
        <w:t>4</w:t>
      </w:r>
      <w:r>
        <w:rPr>
          <w:szCs w:val="32"/>
        </w:rPr>
        <w:t>, 165–171.</w:t>
      </w:r>
    </w:p>
    <w:p w14:paraId="0567B612" w14:textId="77777777" w:rsidR="00C068CE" w:rsidRDefault="00C068CE" w:rsidP="00A71192">
      <w:pPr>
        <w:rPr>
          <w:szCs w:val="32"/>
        </w:rPr>
      </w:pPr>
    </w:p>
    <w:p w14:paraId="76C07CBE" w14:textId="77777777" w:rsidR="00C068CE" w:rsidRDefault="00C068CE" w:rsidP="00A71192">
      <w:pPr>
        <w:rPr>
          <w:szCs w:val="32"/>
        </w:rPr>
      </w:pPr>
      <w:r>
        <w:rPr>
          <w:szCs w:val="32"/>
        </w:rPr>
        <w:t xml:space="preserve">Simmer, C., E. Raschke, and E. Ruprecht, 1982: A method for determination of of cloud properties from two dimensional histograms. </w:t>
      </w:r>
      <w:r>
        <w:rPr>
          <w:i/>
          <w:szCs w:val="32"/>
        </w:rPr>
        <w:t>Ann. Meteor.,</w:t>
      </w:r>
      <w:r>
        <w:rPr>
          <w:szCs w:val="32"/>
        </w:rPr>
        <w:t xml:space="preserve"> 18, 130-132.</w:t>
      </w:r>
    </w:p>
    <w:p w14:paraId="517E8BAB" w14:textId="77777777" w:rsidR="000B0C2B" w:rsidRDefault="000B0C2B" w:rsidP="00A71192">
      <w:pPr>
        <w:rPr>
          <w:szCs w:val="32"/>
        </w:rPr>
      </w:pPr>
    </w:p>
    <w:p w14:paraId="7EC108B1" w14:textId="77777777" w:rsidR="000B0C2B" w:rsidRDefault="000B0C2B" w:rsidP="00A71192">
      <w:pPr>
        <w:rPr>
          <w:szCs w:val="32"/>
        </w:rPr>
      </w:pPr>
      <w:r>
        <w:rPr>
          <w:szCs w:val="32"/>
        </w:rPr>
        <w:t xml:space="preserve">Trucco, </w:t>
      </w:r>
      <w:r w:rsidRPr="000B0C2B">
        <w:rPr>
          <w:szCs w:val="32"/>
        </w:rPr>
        <w:t xml:space="preserve">Emanuele </w:t>
      </w:r>
      <w:r>
        <w:rPr>
          <w:szCs w:val="32"/>
        </w:rPr>
        <w:t xml:space="preserve">and </w:t>
      </w:r>
      <w:r w:rsidRPr="000B0C2B">
        <w:rPr>
          <w:szCs w:val="32"/>
        </w:rPr>
        <w:t xml:space="preserve">Alessandro Verri, </w:t>
      </w:r>
      <w:r>
        <w:rPr>
          <w:szCs w:val="32"/>
        </w:rPr>
        <w:t xml:space="preserve">1998: </w:t>
      </w:r>
      <w:r w:rsidRPr="000B0C2B">
        <w:rPr>
          <w:szCs w:val="32"/>
        </w:rPr>
        <w:t>"Introductory Techniques for 3-D Computer Vision", Prentice Hall</w:t>
      </w:r>
      <w:r>
        <w:rPr>
          <w:szCs w:val="32"/>
        </w:rPr>
        <w:t>.</w:t>
      </w:r>
    </w:p>
    <w:p w14:paraId="36052883" w14:textId="77777777" w:rsidR="00967A44" w:rsidRDefault="00967A44" w:rsidP="00967A44"/>
    <w:p w14:paraId="1FAFC95A" w14:textId="15047F25" w:rsidR="00967A44" w:rsidRDefault="00967A44" w:rsidP="00967A44">
      <w:r>
        <w:t xml:space="preserve">Wang, Zhipeng  X. Wu, F. Yu, J.P. Fulbright, E. Kline, H. Yoo, T.J. Schmit, M. Gunshor, M. Coakley, M. Black, D. Lindsey, H. Qian, X. Shao, R. Iacovazzi, 2020: </w:t>
      </w:r>
      <w:r w:rsidRPr="00967A44">
        <w:t>On-orbit calibration and characterization of GOES-17 ABI IR bands under dynamic thermal condition</w:t>
      </w:r>
      <w:r>
        <w:t xml:space="preserve">. </w:t>
      </w:r>
      <w:r w:rsidRPr="00967A44">
        <w:rPr>
          <w:i/>
        </w:rPr>
        <w:t>Journal of Applied Remote Sensing</w:t>
      </w:r>
      <w:r>
        <w:t xml:space="preserve">, </w:t>
      </w:r>
      <w:r w:rsidRPr="00967A44">
        <w:rPr>
          <w:b/>
        </w:rPr>
        <w:t>14</w:t>
      </w:r>
      <w:r>
        <w:t>(3), 26pp.  https://doi.org/10.1117/1.JRS.14.034527</w:t>
      </w:r>
    </w:p>
    <w:p w14:paraId="49510DC1" w14:textId="77777777" w:rsidR="00967A44" w:rsidRDefault="00967A44" w:rsidP="00967A44"/>
    <w:p w14:paraId="5672810F" w14:textId="7CBD6A8F" w:rsidR="00C068CE" w:rsidRDefault="00C068CE" w:rsidP="00A71192">
      <w:pPr>
        <w:rPr>
          <w:i/>
          <w:iCs/>
        </w:rPr>
      </w:pPr>
      <w:r>
        <w:t>Velden, C.S., and K.M. Bedka, 2009: Identifying the Uncertainty in Determining Satellite-Derived Atmospheric Motion Vector Height Assignments. Weather and Forecasting, Volume 24, Issue 1, pp.76-86.</w:t>
      </w:r>
    </w:p>
    <w:p w14:paraId="01CE12FD" w14:textId="77777777" w:rsidR="00C068CE" w:rsidRDefault="00C068CE" w:rsidP="00A71192">
      <w:pPr>
        <w:rPr>
          <w:i/>
          <w:iCs/>
        </w:rPr>
      </w:pPr>
    </w:p>
    <w:p w14:paraId="59BB3506" w14:textId="77777777" w:rsidR="00C068CE" w:rsidRDefault="00C068CE" w:rsidP="00A71192">
      <w:r>
        <w:t xml:space="preserve">Velden, C., J. Daniels, D. Stettner, D. Santek, J. Key, J. Dunion, K. Holmlund, G. Dengel, W. Bresky, W.P. Menzel, 2005: Recent innovations in deriving tropospheric winds from meteorological satellites. </w:t>
      </w:r>
      <w:r>
        <w:rPr>
          <w:i/>
        </w:rPr>
        <w:t>Bull. Amer. Meteor. Soc</w:t>
      </w:r>
      <w:r>
        <w:t>., 86, 205-221.</w:t>
      </w:r>
    </w:p>
    <w:p w14:paraId="7DEDFB19" w14:textId="77777777" w:rsidR="00C068CE" w:rsidRDefault="00C068CE" w:rsidP="00A71192"/>
    <w:p w14:paraId="2DC6EFB6" w14:textId="77777777" w:rsidR="00C068CE" w:rsidRDefault="00C068CE" w:rsidP="00A71192">
      <w:r>
        <w:t xml:space="preserve">Velden, C., D. Stettner, and J. Daniels, 2000: Wind vector fields derived from GOES rapid-scan imagery. </w:t>
      </w:r>
      <w:r>
        <w:rPr>
          <w:i/>
        </w:rPr>
        <w:t>Proc.10th Conf. on Satellite Meteor. and Oceanogr</w:t>
      </w:r>
      <w:r>
        <w:t>., Long</w:t>
      </w:r>
    </w:p>
    <w:p w14:paraId="43E6D5E2" w14:textId="77777777" w:rsidR="002D6266" w:rsidRDefault="00C068CE" w:rsidP="00A71192">
      <w:r>
        <w:t>Beach California, Amer. Meteor. Soc., 20–23.</w:t>
      </w:r>
    </w:p>
    <w:p w14:paraId="09A824DC" w14:textId="77777777" w:rsidR="002D6266" w:rsidRPr="00D60F56" w:rsidRDefault="002D6266" w:rsidP="00A71192">
      <w:r>
        <w:br w:type="page"/>
      </w:r>
    </w:p>
    <w:p w14:paraId="129AB2AA" w14:textId="77777777" w:rsidR="002D6266" w:rsidRPr="00AC3C47" w:rsidRDefault="002D6266" w:rsidP="00AC3C47">
      <w:pPr>
        <w:pStyle w:val="Title"/>
        <w:ind w:left="3" w:hanging="5"/>
        <w:rPr>
          <w:sz w:val="48"/>
          <w:szCs w:val="48"/>
        </w:rPr>
      </w:pPr>
      <w:bookmarkStart w:id="79" w:name="_Toc272841238"/>
      <w:bookmarkStart w:id="80" w:name="_Toc272842105"/>
      <w:bookmarkStart w:id="81" w:name="_Toc272842239"/>
      <w:bookmarkStart w:id="82" w:name="_Toc272842368"/>
      <w:bookmarkStart w:id="83" w:name="_Toc272845317"/>
      <w:bookmarkStart w:id="84" w:name="_Toc273347785"/>
      <w:bookmarkStart w:id="85" w:name="_Toc237839194"/>
      <w:bookmarkStart w:id="86" w:name="_Toc273561010"/>
      <w:bookmarkStart w:id="87" w:name="_Toc273614232"/>
      <w:r w:rsidRPr="00AC3C47">
        <w:rPr>
          <w:sz w:val="48"/>
          <w:szCs w:val="48"/>
        </w:rPr>
        <w:lastRenderedPageBreak/>
        <w:t xml:space="preserve">Appendix 1: </w:t>
      </w:r>
      <w:bookmarkEnd w:id="79"/>
      <w:bookmarkEnd w:id="80"/>
      <w:bookmarkEnd w:id="81"/>
      <w:bookmarkEnd w:id="82"/>
      <w:bookmarkEnd w:id="83"/>
      <w:bookmarkEnd w:id="84"/>
      <w:r w:rsidRPr="00AC3C47">
        <w:rPr>
          <w:sz w:val="48"/>
          <w:szCs w:val="48"/>
        </w:rPr>
        <w:t>Common Ancillary Data Sets</w:t>
      </w:r>
      <w:bookmarkEnd w:id="85"/>
      <w:bookmarkEnd w:id="86"/>
      <w:bookmarkEnd w:id="87"/>
    </w:p>
    <w:p w14:paraId="53C4D3B6" w14:textId="77777777" w:rsidR="002D6266" w:rsidRDefault="002D6266" w:rsidP="00A71192"/>
    <w:p w14:paraId="40FAD08C" w14:textId="77777777" w:rsidR="002D6266" w:rsidRPr="00037EFE" w:rsidRDefault="002D6266" w:rsidP="003559DE">
      <w:pPr>
        <w:pStyle w:val="ListParagraph"/>
        <w:numPr>
          <w:ilvl w:val="0"/>
          <w:numId w:val="9"/>
        </w:numPr>
        <w:outlineLvl w:val="1"/>
        <w:rPr>
          <w:rFonts w:ascii="Arial" w:hAnsi="Arial" w:cs="Arial"/>
          <w:b/>
          <w:i/>
          <w:sz w:val="28"/>
          <w:szCs w:val="28"/>
        </w:rPr>
      </w:pPr>
      <w:bookmarkStart w:id="88" w:name="_Toc242083875"/>
      <w:bookmarkStart w:id="89" w:name="_Toc273561011"/>
      <w:bookmarkStart w:id="90" w:name="_Toc273614233"/>
      <w:r w:rsidRPr="00037EFE">
        <w:rPr>
          <w:rFonts w:ascii="Arial" w:hAnsi="Arial" w:cs="Arial"/>
          <w:b/>
          <w:i/>
          <w:sz w:val="28"/>
          <w:szCs w:val="28"/>
        </w:rPr>
        <w:t>LAND_MASK_NASA_1KM</w:t>
      </w:r>
      <w:bookmarkEnd w:id="88"/>
      <w:bookmarkEnd w:id="89"/>
      <w:bookmarkEnd w:id="90"/>
    </w:p>
    <w:p w14:paraId="711F661F" w14:textId="77777777" w:rsidR="002D6266" w:rsidRPr="00037EFE" w:rsidRDefault="002D6266" w:rsidP="003559DE">
      <w:pPr>
        <w:pStyle w:val="ListParagraph"/>
        <w:numPr>
          <w:ilvl w:val="0"/>
          <w:numId w:val="10"/>
        </w:numPr>
        <w:outlineLvl w:val="2"/>
        <w:rPr>
          <w:rFonts w:ascii="Times New Roman" w:hAnsi="Times New Roman"/>
          <w:b/>
          <w:i/>
          <w:sz w:val="28"/>
          <w:szCs w:val="28"/>
        </w:rPr>
      </w:pPr>
      <w:bookmarkStart w:id="91" w:name="_Toc242083876"/>
      <w:bookmarkStart w:id="92" w:name="_Toc273561012"/>
      <w:bookmarkStart w:id="93" w:name="_Toc273614234"/>
      <w:r w:rsidRPr="00037EFE">
        <w:rPr>
          <w:rFonts w:ascii="Times New Roman" w:hAnsi="Times New Roman"/>
          <w:b/>
          <w:i/>
          <w:sz w:val="28"/>
          <w:szCs w:val="28"/>
        </w:rPr>
        <w:t>Data description</w:t>
      </w:r>
      <w:bookmarkEnd w:id="91"/>
      <w:bookmarkEnd w:id="92"/>
      <w:bookmarkEnd w:id="93"/>
    </w:p>
    <w:p w14:paraId="5C9D963E" w14:textId="77777777" w:rsidR="002D6266" w:rsidRPr="00D04C5D" w:rsidRDefault="002D6266" w:rsidP="00A71192">
      <w:pPr>
        <w:rPr>
          <w:bCs/>
        </w:rPr>
      </w:pPr>
      <w:r w:rsidRPr="003E2C1F">
        <w:rPr>
          <w:b/>
          <w:bCs/>
        </w:rPr>
        <w:t>Description</w:t>
      </w:r>
      <w:r>
        <w:rPr>
          <w:bCs/>
        </w:rPr>
        <w:t xml:space="preserve">: </w:t>
      </w:r>
      <w:r w:rsidRPr="00D04C5D">
        <w:rPr>
          <w:bCs/>
        </w:rPr>
        <w:t>Global 1km land/water used for MODIS collection 5</w:t>
      </w:r>
    </w:p>
    <w:p w14:paraId="2499A06B" w14:textId="77777777" w:rsidR="002D6266" w:rsidRDefault="002D6266" w:rsidP="00A71192">
      <w:r w:rsidRPr="006E4891">
        <w:rPr>
          <w:b/>
          <w:bCs/>
        </w:rPr>
        <w:t>Filename</w:t>
      </w:r>
      <w:r>
        <w:rPr>
          <w:bCs/>
        </w:rPr>
        <w:t xml:space="preserve">: </w:t>
      </w:r>
      <w:r w:rsidRPr="000D04F8">
        <w:t>lw_geo_2001001_v03m.nc</w:t>
      </w:r>
    </w:p>
    <w:p w14:paraId="34ABDED2" w14:textId="77777777" w:rsidR="002D6266" w:rsidRDefault="002D6266" w:rsidP="00A71192">
      <w:r w:rsidRPr="003E2C1F">
        <w:rPr>
          <w:b/>
        </w:rPr>
        <w:t>Origin</w:t>
      </w:r>
      <w:r>
        <w:t xml:space="preserve">: </w:t>
      </w:r>
      <w:r w:rsidRPr="00D04C5D">
        <w:rPr>
          <w:bCs/>
        </w:rPr>
        <w:t>Created by SSEC/CIMSS based on NASA MODIS collection 5</w:t>
      </w:r>
    </w:p>
    <w:p w14:paraId="408FEFBD" w14:textId="77777777" w:rsidR="002D6266" w:rsidRDefault="002D6266" w:rsidP="00A71192">
      <w:r w:rsidRPr="003E2C1F">
        <w:rPr>
          <w:b/>
          <w:bCs/>
        </w:rPr>
        <w:t>Size</w:t>
      </w:r>
      <w:r w:rsidRPr="007921D2">
        <w:rPr>
          <w:bCs/>
        </w:rPr>
        <w:t>:</w:t>
      </w:r>
      <w:r w:rsidRPr="0011404C">
        <w:rPr>
          <w:b/>
          <w:bCs/>
        </w:rPr>
        <w:t xml:space="preserve"> </w:t>
      </w:r>
      <w:r>
        <w:t>890</w:t>
      </w:r>
      <w:r w:rsidRPr="0011404C">
        <w:t xml:space="preserve"> MB</w:t>
      </w:r>
      <w:r>
        <w:t>.</w:t>
      </w:r>
    </w:p>
    <w:p w14:paraId="6CECEA24" w14:textId="77777777" w:rsidR="002D6266" w:rsidRDefault="002D6266" w:rsidP="00A71192">
      <w:r>
        <w:rPr>
          <w:b/>
          <w:bCs/>
        </w:rPr>
        <w:t>Static/Dynamic</w:t>
      </w:r>
      <w:r w:rsidRPr="00781A19">
        <w:t>:</w:t>
      </w:r>
      <w:r>
        <w:t xml:space="preserve"> Static </w:t>
      </w:r>
    </w:p>
    <w:p w14:paraId="57DF6807" w14:textId="77777777" w:rsidR="00037EFE" w:rsidRPr="00174BF9" w:rsidRDefault="00037EFE" w:rsidP="00A71192"/>
    <w:p w14:paraId="30A6C59C" w14:textId="77777777" w:rsidR="002D6266" w:rsidRPr="00037EFE" w:rsidRDefault="002D6266" w:rsidP="003559DE">
      <w:pPr>
        <w:pStyle w:val="ListParagraph"/>
        <w:numPr>
          <w:ilvl w:val="0"/>
          <w:numId w:val="10"/>
        </w:numPr>
        <w:outlineLvl w:val="2"/>
        <w:rPr>
          <w:rFonts w:ascii="Times New Roman" w:hAnsi="Times New Roman"/>
          <w:b/>
          <w:i/>
          <w:sz w:val="28"/>
          <w:szCs w:val="28"/>
        </w:rPr>
      </w:pPr>
      <w:bookmarkStart w:id="94" w:name="_Toc242083880"/>
      <w:bookmarkStart w:id="95" w:name="_Toc273561013"/>
      <w:bookmarkStart w:id="96" w:name="_Toc273614235"/>
      <w:r w:rsidRPr="00037EFE">
        <w:rPr>
          <w:rFonts w:ascii="Times New Roman" w:hAnsi="Times New Roman"/>
          <w:b/>
          <w:i/>
          <w:sz w:val="28"/>
          <w:szCs w:val="28"/>
        </w:rPr>
        <w:t>Interpolation description</w:t>
      </w:r>
      <w:bookmarkEnd w:id="94"/>
      <w:bookmarkEnd w:id="95"/>
      <w:bookmarkEnd w:id="96"/>
    </w:p>
    <w:p w14:paraId="08F7CF30" w14:textId="77777777" w:rsidR="002D6266" w:rsidRPr="00EC2E3A" w:rsidRDefault="002D6266" w:rsidP="00A71192">
      <w:r w:rsidRPr="00BB6EAD">
        <w:rPr>
          <w:color w:val="262626"/>
        </w:rPr>
        <w:t>The</w:t>
      </w:r>
      <w:r w:rsidRPr="00EC2E3A">
        <w:t xml:space="preserve"> closest point is used for each satellite pixel</w:t>
      </w:r>
      <w:r>
        <w:t>:</w:t>
      </w:r>
    </w:p>
    <w:p w14:paraId="25D40BED" w14:textId="77777777" w:rsidR="002D6266" w:rsidRDefault="002D6266" w:rsidP="00A71192"/>
    <w:p w14:paraId="52DA525F" w14:textId="77777777" w:rsidR="002D6266" w:rsidRDefault="002D6266" w:rsidP="00A71192">
      <w:r>
        <w:t>Given ancillary grid of large size than satellite grid</w:t>
      </w:r>
    </w:p>
    <w:p w14:paraId="1C96E719" w14:textId="77777777" w:rsidR="002D6266" w:rsidRDefault="002D6266" w:rsidP="00A71192">
      <w:r>
        <w:t>In Latitude / Longitude space, use the ancillary data closest to the satellite pixel.</w:t>
      </w:r>
    </w:p>
    <w:p w14:paraId="642C62BA" w14:textId="77777777" w:rsidR="002D6266" w:rsidRDefault="002D6266" w:rsidP="00A71192"/>
    <w:p w14:paraId="15D45FB3" w14:textId="77777777" w:rsidR="002D6266" w:rsidRPr="00037EFE" w:rsidRDefault="002D6266" w:rsidP="003559DE">
      <w:pPr>
        <w:pStyle w:val="ListParagraph"/>
        <w:numPr>
          <w:ilvl w:val="0"/>
          <w:numId w:val="9"/>
        </w:numPr>
        <w:outlineLvl w:val="1"/>
        <w:rPr>
          <w:rFonts w:ascii="Arial" w:hAnsi="Arial" w:cs="Arial"/>
          <w:b/>
          <w:i/>
          <w:sz w:val="28"/>
          <w:szCs w:val="28"/>
        </w:rPr>
      </w:pPr>
      <w:bookmarkStart w:id="97" w:name="_Toc273534519"/>
      <w:bookmarkStart w:id="98" w:name="_Toc273561014"/>
      <w:bookmarkStart w:id="99" w:name="_Toc273614236"/>
      <w:r w:rsidRPr="00037EFE">
        <w:rPr>
          <w:rFonts w:ascii="Arial" w:hAnsi="Arial" w:cs="Arial"/>
          <w:b/>
          <w:i/>
          <w:sz w:val="28"/>
          <w:szCs w:val="28"/>
        </w:rPr>
        <w:t>SFC_TYPE_AVHRR_1KM</w:t>
      </w:r>
      <w:bookmarkEnd w:id="97"/>
      <w:bookmarkEnd w:id="98"/>
      <w:bookmarkEnd w:id="99"/>
    </w:p>
    <w:p w14:paraId="0F681F9C" w14:textId="77777777" w:rsidR="002D6266" w:rsidRPr="00037EFE" w:rsidRDefault="002D6266" w:rsidP="003559DE">
      <w:pPr>
        <w:pStyle w:val="ListParagraph"/>
        <w:numPr>
          <w:ilvl w:val="0"/>
          <w:numId w:val="13"/>
        </w:numPr>
        <w:outlineLvl w:val="2"/>
        <w:rPr>
          <w:rFonts w:ascii="Times New Roman" w:hAnsi="Times New Roman"/>
          <w:b/>
          <w:sz w:val="28"/>
          <w:szCs w:val="28"/>
        </w:rPr>
      </w:pPr>
      <w:bookmarkStart w:id="100" w:name="_Toc273534520"/>
      <w:bookmarkStart w:id="101" w:name="_Toc273561015"/>
      <w:bookmarkStart w:id="102" w:name="_Toc273614237"/>
      <w:r w:rsidRPr="00037EFE">
        <w:rPr>
          <w:rFonts w:ascii="Times New Roman" w:hAnsi="Times New Roman"/>
          <w:b/>
          <w:i/>
          <w:sz w:val="28"/>
          <w:szCs w:val="28"/>
        </w:rPr>
        <w:t>Data description</w:t>
      </w:r>
      <w:bookmarkEnd w:id="100"/>
      <w:bookmarkEnd w:id="101"/>
      <w:bookmarkEnd w:id="102"/>
    </w:p>
    <w:p w14:paraId="28916563" w14:textId="77777777" w:rsidR="002D6266" w:rsidRPr="00FD4EBC" w:rsidRDefault="002D6266" w:rsidP="00A71192">
      <w:pPr>
        <w:rPr>
          <w:bCs/>
        </w:rPr>
      </w:pPr>
      <w:r>
        <w:rPr>
          <w:bCs/>
        </w:rPr>
        <w:tab/>
      </w:r>
      <w:r w:rsidRPr="00A13C32">
        <w:rPr>
          <w:b/>
          <w:bCs/>
        </w:rPr>
        <w:t>Description:</w:t>
      </w:r>
      <w:r>
        <w:rPr>
          <w:bCs/>
        </w:rPr>
        <w:t xml:space="preserve"> </w:t>
      </w:r>
      <w:r w:rsidRPr="00FD4EBC">
        <w:rPr>
          <w:bCs/>
        </w:rPr>
        <w:t>Surface type mask based on AVHRR at 1km resolution</w:t>
      </w:r>
    </w:p>
    <w:p w14:paraId="6CEB45E7" w14:textId="77777777" w:rsidR="002D6266" w:rsidRDefault="002D6266" w:rsidP="00A71192">
      <w:r>
        <w:rPr>
          <w:bCs/>
        </w:rPr>
        <w:tab/>
      </w:r>
      <w:r w:rsidRPr="006E4891">
        <w:rPr>
          <w:b/>
          <w:bCs/>
        </w:rPr>
        <w:t>Filename</w:t>
      </w:r>
      <w:r>
        <w:rPr>
          <w:bCs/>
        </w:rPr>
        <w:t xml:space="preserve">:  </w:t>
      </w:r>
      <w:r w:rsidRPr="005F50F5">
        <w:t>gl-latlong-1km-landcover.nc</w:t>
      </w:r>
    </w:p>
    <w:p w14:paraId="18E59EF0" w14:textId="77777777" w:rsidR="002D6266" w:rsidRDefault="002D6266" w:rsidP="00A71192">
      <w:r w:rsidRPr="003E2C1F">
        <w:rPr>
          <w:b/>
        </w:rPr>
        <w:t>Origin</w:t>
      </w:r>
      <w:r>
        <w:t xml:space="preserve">: </w:t>
      </w:r>
      <w:r w:rsidRPr="00FD4EBC">
        <w:t>University of Maryland</w:t>
      </w:r>
      <w:r>
        <w:t xml:space="preserve"> </w:t>
      </w:r>
    </w:p>
    <w:p w14:paraId="3C0F25F2" w14:textId="77777777" w:rsidR="002D6266" w:rsidRDefault="002D6266" w:rsidP="00A71192">
      <w:r w:rsidRPr="003E2C1F">
        <w:rPr>
          <w:b/>
          <w:bCs/>
        </w:rPr>
        <w:t>Size</w:t>
      </w:r>
      <w:r w:rsidRPr="007921D2">
        <w:rPr>
          <w:bCs/>
        </w:rPr>
        <w:t>:</w:t>
      </w:r>
      <w:r w:rsidRPr="0011404C">
        <w:rPr>
          <w:b/>
          <w:bCs/>
        </w:rPr>
        <w:t xml:space="preserve"> </w:t>
      </w:r>
      <w:r w:rsidRPr="00FD4EBC">
        <w:t>890 MB</w:t>
      </w:r>
    </w:p>
    <w:p w14:paraId="2C2F76B4" w14:textId="77777777" w:rsidR="002D6266" w:rsidRDefault="002D6266" w:rsidP="00A71192">
      <w:r>
        <w:rPr>
          <w:b/>
          <w:bCs/>
        </w:rPr>
        <w:t>Static/Dynamic</w:t>
      </w:r>
      <w:r w:rsidRPr="00781A19">
        <w:t>:</w:t>
      </w:r>
      <w:r>
        <w:t xml:space="preserve"> Static</w:t>
      </w:r>
    </w:p>
    <w:p w14:paraId="33E99D4D" w14:textId="77777777" w:rsidR="00037EFE" w:rsidRPr="00174BF9" w:rsidRDefault="00037EFE" w:rsidP="00A71192"/>
    <w:p w14:paraId="24445882" w14:textId="77777777" w:rsidR="002D6266" w:rsidRPr="007B3B80" w:rsidRDefault="002D6266" w:rsidP="003559DE">
      <w:pPr>
        <w:pStyle w:val="ListParagraph"/>
        <w:numPr>
          <w:ilvl w:val="0"/>
          <w:numId w:val="13"/>
        </w:numPr>
        <w:outlineLvl w:val="2"/>
        <w:rPr>
          <w:rFonts w:ascii="Times New Roman" w:hAnsi="Times New Roman"/>
          <w:b/>
          <w:sz w:val="28"/>
          <w:szCs w:val="28"/>
        </w:rPr>
      </w:pPr>
      <w:bookmarkStart w:id="103" w:name="_Toc273534521"/>
      <w:bookmarkStart w:id="104" w:name="_Toc273561016"/>
      <w:bookmarkStart w:id="105" w:name="_Toc273614238"/>
      <w:r w:rsidRPr="007B3B80">
        <w:rPr>
          <w:rFonts w:ascii="Times New Roman" w:hAnsi="Times New Roman"/>
          <w:b/>
          <w:i/>
          <w:sz w:val="28"/>
          <w:szCs w:val="28"/>
        </w:rPr>
        <w:t>Interpolation description</w:t>
      </w:r>
      <w:bookmarkEnd w:id="103"/>
      <w:bookmarkEnd w:id="104"/>
      <w:bookmarkEnd w:id="105"/>
    </w:p>
    <w:p w14:paraId="6D043C47" w14:textId="77777777" w:rsidR="002D6266" w:rsidRPr="00EC2E3A" w:rsidRDefault="002D6266" w:rsidP="00A71192">
      <w:r w:rsidRPr="00BB6EAD">
        <w:rPr>
          <w:color w:val="262626"/>
        </w:rPr>
        <w:t>The</w:t>
      </w:r>
      <w:r w:rsidRPr="00EC2E3A">
        <w:t xml:space="preserve"> closest point is used for each satellite pixel</w:t>
      </w:r>
      <w:r>
        <w:t>:</w:t>
      </w:r>
    </w:p>
    <w:p w14:paraId="568973D1" w14:textId="77777777" w:rsidR="002D6266" w:rsidRDefault="002D6266" w:rsidP="00A71192"/>
    <w:p w14:paraId="722CF4DC" w14:textId="77777777" w:rsidR="002D6266" w:rsidRDefault="002D6266" w:rsidP="00A71192">
      <w:r>
        <w:t>Given ancillary grid of large size than satellite grid</w:t>
      </w:r>
    </w:p>
    <w:p w14:paraId="41BA9741" w14:textId="77777777" w:rsidR="002D6266" w:rsidRPr="00650739" w:rsidRDefault="002D6266" w:rsidP="00A71192">
      <w:r>
        <w:t>In Latitude / Longitude space, use the ancillary data closest to the satellite pixel.</w:t>
      </w:r>
    </w:p>
    <w:p w14:paraId="2E4971DB" w14:textId="77777777" w:rsidR="002D6266" w:rsidRDefault="002D6266" w:rsidP="00A71192"/>
    <w:p w14:paraId="52A19ED9" w14:textId="77777777" w:rsidR="002D6266" w:rsidRPr="007B3B80" w:rsidRDefault="002D6266" w:rsidP="003559DE">
      <w:pPr>
        <w:pStyle w:val="ListParagraph"/>
        <w:numPr>
          <w:ilvl w:val="0"/>
          <w:numId w:val="9"/>
        </w:numPr>
        <w:outlineLvl w:val="1"/>
        <w:rPr>
          <w:rFonts w:ascii="Arial" w:hAnsi="Arial" w:cs="Arial"/>
          <w:b/>
          <w:i/>
          <w:sz w:val="28"/>
          <w:szCs w:val="28"/>
        </w:rPr>
      </w:pPr>
      <w:bookmarkStart w:id="106" w:name="_Toc273561017"/>
      <w:bookmarkStart w:id="107" w:name="_Toc273614239"/>
      <w:r w:rsidRPr="007B3B80">
        <w:rPr>
          <w:rFonts w:ascii="Arial" w:hAnsi="Arial" w:cs="Arial"/>
          <w:b/>
          <w:i/>
          <w:sz w:val="28"/>
          <w:szCs w:val="28"/>
        </w:rPr>
        <w:t>NWP_GFS</w:t>
      </w:r>
      <w:bookmarkEnd w:id="106"/>
      <w:bookmarkEnd w:id="107"/>
    </w:p>
    <w:p w14:paraId="1D57BED4" w14:textId="77777777" w:rsidR="002D6266" w:rsidRPr="007B3B80" w:rsidRDefault="002D6266" w:rsidP="003559DE">
      <w:pPr>
        <w:pStyle w:val="ListParagraph"/>
        <w:numPr>
          <w:ilvl w:val="0"/>
          <w:numId w:val="20"/>
        </w:numPr>
        <w:outlineLvl w:val="2"/>
        <w:rPr>
          <w:rFonts w:ascii="Times New Roman" w:hAnsi="Times New Roman"/>
          <w:b/>
          <w:sz w:val="28"/>
          <w:szCs w:val="28"/>
        </w:rPr>
      </w:pPr>
      <w:bookmarkStart w:id="108" w:name="_Toc273561018"/>
      <w:bookmarkStart w:id="109" w:name="_Toc273614240"/>
      <w:r w:rsidRPr="007B3B80">
        <w:rPr>
          <w:rFonts w:ascii="Times New Roman" w:hAnsi="Times New Roman"/>
          <w:b/>
          <w:i/>
          <w:sz w:val="28"/>
          <w:szCs w:val="28"/>
        </w:rPr>
        <w:t>Data description</w:t>
      </w:r>
      <w:bookmarkEnd w:id="108"/>
      <w:bookmarkEnd w:id="109"/>
    </w:p>
    <w:p w14:paraId="4A40963E" w14:textId="77777777" w:rsidR="002D6266" w:rsidRDefault="002D6266" w:rsidP="00A71192">
      <w:pPr>
        <w:rPr>
          <w:bCs/>
        </w:rPr>
      </w:pPr>
      <w:r>
        <w:rPr>
          <w:bCs/>
        </w:rPr>
        <w:tab/>
      </w:r>
      <w:bookmarkStart w:id="110" w:name="OLE_LINK13"/>
      <w:r w:rsidRPr="00A13C32">
        <w:rPr>
          <w:b/>
          <w:bCs/>
        </w:rPr>
        <w:t>Description:</w:t>
      </w:r>
      <w:r>
        <w:rPr>
          <w:bCs/>
        </w:rPr>
        <w:t xml:space="preserve"> </w:t>
      </w:r>
      <w:r w:rsidRPr="00C46D10">
        <w:rPr>
          <w:bCs/>
        </w:rPr>
        <w:t xml:space="preserve">NCEP GFS </w:t>
      </w:r>
      <w:r>
        <w:rPr>
          <w:bCs/>
        </w:rPr>
        <w:t>model data in grib format – 1 x 1 degree (360x181), 26 levels</w:t>
      </w:r>
      <w:r w:rsidRPr="00C46D10">
        <w:rPr>
          <w:bCs/>
        </w:rPr>
        <w:t xml:space="preserve"> </w:t>
      </w:r>
      <w:bookmarkEnd w:id="110"/>
    </w:p>
    <w:p w14:paraId="2AD0B073" w14:textId="77777777" w:rsidR="002D6266" w:rsidRPr="00C46D10" w:rsidRDefault="002D6266" w:rsidP="00A71192">
      <w:pPr>
        <w:rPr>
          <w:bCs/>
        </w:rPr>
      </w:pPr>
      <w:r>
        <w:rPr>
          <w:bCs/>
        </w:rPr>
        <w:tab/>
      </w:r>
      <w:r w:rsidRPr="006E4891">
        <w:rPr>
          <w:b/>
          <w:bCs/>
        </w:rPr>
        <w:t>Filename</w:t>
      </w:r>
      <w:r>
        <w:rPr>
          <w:bCs/>
        </w:rPr>
        <w:t xml:space="preserve">: </w:t>
      </w:r>
      <w:r>
        <w:t>gfs.tHH</w:t>
      </w:r>
      <w:r w:rsidRPr="000D04F8">
        <w:t>z.pgrbf</w:t>
      </w:r>
      <w:r>
        <w:t>hh</w:t>
      </w:r>
    </w:p>
    <w:p w14:paraId="230E0325" w14:textId="77777777" w:rsidR="002D6266" w:rsidRPr="00CD0551" w:rsidRDefault="002D6266" w:rsidP="00A71192">
      <w:r w:rsidRPr="00CD0551">
        <w:t>Where,</w:t>
      </w:r>
    </w:p>
    <w:p w14:paraId="6B9B7456" w14:textId="77777777" w:rsidR="002D6266" w:rsidRPr="00CD0551" w:rsidRDefault="002D6266" w:rsidP="00A71192">
      <w:r w:rsidRPr="00CD0551">
        <w:t>HH – Forecast time in hour: 00, 06, 12, 18</w:t>
      </w:r>
    </w:p>
    <w:p w14:paraId="45CAF589" w14:textId="77777777" w:rsidR="002D6266" w:rsidRPr="00CD0551" w:rsidRDefault="002D6266" w:rsidP="00A71192">
      <w:r w:rsidRPr="00CD0551">
        <w:t xml:space="preserve">hh – Previous hours used to make forecast: 00, 03, 06, 09 </w:t>
      </w:r>
    </w:p>
    <w:p w14:paraId="163A70FF" w14:textId="77777777" w:rsidR="002D6266" w:rsidRDefault="002D6266" w:rsidP="00A71192">
      <w:r w:rsidRPr="003E2C1F">
        <w:rPr>
          <w:b/>
        </w:rPr>
        <w:t>Origin</w:t>
      </w:r>
      <w:r>
        <w:t xml:space="preserve">: NCEP </w:t>
      </w:r>
    </w:p>
    <w:p w14:paraId="5B0DB383" w14:textId="77777777" w:rsidR="002D6266" w:rsidRDefault="002D6266" w:rsidP="00A71192">
      <w:r w:rsidRPr="003E2C1F">
        <w:rPr>
          <w:b/>
          <w:bCs/>
        </w:rPr>
        <w:lastRenderedPageBreak/>
        <w:t>Size</w:t>
      </w:r>
      <w:r w:rsidRPr="007921D2">
        <w:rPr>
          <w:bCs/>
        </w:rPr>
        <w:t>:</w:t>
      </w:r>
      <w:r w:rsidRPr="0011404C">
        <w:rPr>
          <w:b/>
          <w:bCs/>
        </w:rPr>
        <w:t xml:space="preserve"> </w:t>
      </w:r>
      <w:r>
        <w:t>26MB</w:t>
      </w:r>
    </w:p>
    <w:p w14:paraId="37AC905E" w14:textId="77777777" w:rsidR="002D6266" w:rsidRDefault="002D6266" w:rsidP="00A71192">
      <w:r>
        <w:rPr>
          <w:b/>
          <w:bCs/>
        </w:rPr>
        <w:t>Static/Dynamic</w:t>
      </w:r>
      <w:r w:rsidRPr="00781A19">
        <w:t>:</w:t>
      </w:r>
      <w:r>
        <w:t xml:space="preserve"> Dynamic</w:t>
      </w:r>
    </w:p>
    <w:p w14:paraId="722B2F93" w14:textId="77777777" w:rsidR="007B3B80" w:rsidRPr="00174BF9" w:rsidRDefault="007B3B80" w:rsidP="00A71192"/>
    <w:p w14:paraId="7DCD1AE7" w14:textId="77777777" w:rsidR="002D6266" w:rsidRPr="007B3B80" w:rsidRDefault="002D6266" w:rsidP="003559DE">
      <w:pPr>
        <w:pStyle w:val="ListParagraph"/>
        <w:numPr>
          <w:ilvl w:val="0"/>
          <w:numId w:val="20"/>
        </w:numPr>
        <w:outlineLvl w:val="2"/>
        <w:rPr>
          <w:rFonts w:ascii="Times New Roman" w:hAnsi="Times New Roman"/>
          <w:b/>
          <w:i/>
          <w:sz w:val="28"/>
          <w:szCs w:val="28"/>
        </w:rPr>
      </w:pPr>
      <w:bookmarkStart w:id="111" w:name="_Toc273561019"/>
      <w:bookmarkStart w:id="112" w:name="_Toc273614241"/>
      <w:r w:rsidRPr="007B3B80">
        <w:rPr>
          <w:rFonts w:ascii="Times New Roman" w:hAnsi="Times New Roman"/>
          <w:b/>
          <w:i/>
          <w:sz w:val="28"/>
          <w:szCs w:val="28"/>
        </w:rPr>
        <w:t>Interpolation description</w:t>
      </w:r>
      <w:bookmarkEnd w:id="111"/>
      <w:bookmarkEnd w:id="112"/>
    </w:p>
    <w:p w14:paraId="408DFD8A" w14:textId="77777777" w:rsidR="002D6266" w:rsidRPr="00B93850" w:rsidRDefault="002D6266" w:rsidP="00A71192">
      <w:r w:rsidRPr="00B93850">
        <w:t>Th</w:t>
      </w:r>
      <w:r>
        <w:t>ere are th</w:t>
      </w:r>
      <w:r w:rsidRPr="00B93850">
        <w:t>ree interpolation</w:t>
      </w:r>
      <w:r>
        <w:t>s are installed</w:t>
      </w:r>
      <w:r w:rsidRPr="00B93850">
        <w:t>:</w:t>
      </w:r>
    </w:p>
    <w:p w14:paraId="22446715" w14:textId="77777777" w:rsidR="002D6266" w:rsidRDefault="002D6266" w:rsidP="00A71192"/>
    <w:p w14:paraId="35336333" w14:textId="77777777" w:rsidR="002D6266" w:rsidRPr="00362D2C" w:rsidRDefault="002D6266" w:rsidP="00A71192">
      <w:pPr>
        <w:rPr>
          <w:b/>
          <w:bCs/>
        </w:rPr>
      </w:pPr>
      <w:r w:rsidRPr="00362D2C">
        <w:rPr>
          <w:b/>
          <w:bCs/>
        </w:rPr>
        <w:t>NWP  forecast interpolation from different forecast time:</w:t>
      </w:r>
    </w:p>
    <w:p w14:paraId="0F717BD0" w14:textId="77777777" w:rsidR="002D6266" w:rsidRDefault="002D6266" w:rsidP="00A71192"/>
    <w:p w14:paraId="0FA79DB4" w14:textId="77777777" w:rsidR="002D6266" w:rsidRDefault="002D6266" w:rsidP="00A71192">
      <w:r w:rsidRPr="00B93850">
        <w:t>Load two NWP grib files</w:t>
      </w:r>
      <w:r>
        <w:t xml:space="preserve"> which are for two different forecast time</w:t>
      </w:r>
      <w:r w:rsidRPr="00B93850">
        <w:t xml:space="preserve"> and interpolate to the satellite time </w:t>
      </w:r>
      <w:r>
        <w:t>using li</w:t>
      </w:r>
      <w:r w:rsidRPr="00B93850">
        <w:t>near interpolation with time difference</w:t>
      </w:r>
      <w:r>
        <w:t>.</w:t>
      </w:r>
    </w:p>
    <w:p w14:paraId="2C59AC47" w14:textId="77777777" w:rsidR="002D6266" w:rsidRDefault="002D6266" w:rsidP="00A71192"/>
    <w:p w14:paraId="0732E7E1" w14:textId="77777777" w:rsidR="002D6266" w:rsidRDefault="002D6266" w:rsidP="00A71192">
      <w:r>
        <w:t>Suppose:</w:t>
      </w:r>
    </w:p>
    <w:p w14:paraId="46F64C2C" w14:textId="77777777" w:rsidR="002D6266" w:rsidRDefault="002D6266" w:rsidP="00A71192"/>
    <w:p w14:paraId="71D51EFB" w14:textId="77777777" w:rsidR="002D6266" w:rsidRDefault="002D6266" w:rsidP="00A71192">
      <w:r>
        <w:t xml:space="preserve"> T1, T2 are NWP forecast time, T is satellite observation time, and</w:t>
      </w:r>
    </w:p>
    <w:p w14:paraId="18126BB6" w14:textId="77777777" w:rsidR="002D6266" w:rsidRDefault="002D6266" w:rsidP="00A71192">
      <w:r>
        <w:t xml:space="preserve"> T1 &lt; T &lt; T2. Y is any NWP field. Then field Y at satellite observation time T is:</w:t>
      </w:r>
    </w:p>
    <w:p w14:paraId="15BAE795" w14:textId="77777777" w:rsidR="002D6266" w:rsidRDefault="002D6266" w:rsidP="00A71192"/>
    <w:p w14:paraId="3E52F707" w14:textId="77777777" w:rsidR="002D6266" w:rsidRDefault="002D6266" w:rsidP="00A71192">
      <w:r>
        <w:t>Y(T) = Y(T1) * W(T1) + Y(T2) * W(T2)</w:t>
      </w:r>
    </w:p>
    <w:p w14:paraId="0FDB8E5A" w14:textId="77777777" w:rsidR="002D6266" w:rsidRDefault="002D6266" w:rsidP="00A71192"/>
    <w:p w14:paraId="74F0DF1F" w14:textId="77777777" w:rsidR="002D6266" w:rsidRDefault="002D6266" w:rsidP="00A71192">
      <w:r>
        <w:t>Where W is weight and</w:t>
      </w:r>
    </w:p>
    <w:p w14:paraId="57AC8C97" w14:textId="77777777" w:rsidR="002D6266" w:rsidRDefault="002D6266" w:rsidP="00A71192">
      <w:r>
        <w:t xml:space="preserve">  </w:t>
      </w:r>
    </w:p>
    <w:p w14:paraId="119A5F17" w14:textId="77777777" w:rsidR="002D6266" w:rsidRDefault="002D6266" w:rsidP="00A71192">
      <w:r>
        <w:t>W(T1) = 1 – (T-T1) / (T2-T1)</w:t>
      </w:r>
    </w:p>
    <w:p w14:paraId="6A3EADD9" w14:textId="77777777" w:rsidR="002D6266" w:rsidRDefault="002D6266" w:rsidP="00A71192">
      <w:r>
        <w:t>W(T2) = (T-T1) / (T2-T1)</w:t>
      </w:r>
    </w:p>
    <w:p w14:paraId="01A05C64" w14:textId="77777777" w:rsidR="002D6266" w:rsidRDefault="002D6266" w:rsidP="00A71192"/>
    <w:p w14:paraId="000513CA" w14:textId="77777777" w:rsidR="002D6266" w:rsidRDefault="002D6266" w:rsidP="00A71192"/>
    <w:p w14:paraId="5DD4ED58" w14:textId="77777777" w:rsidR="002D6266" w:rsidRDefault="002D6266" w:rsidP="00A71192">
      <w:r w:rsidRPr="0061095F">
        <w:rPr>
          <w:b/>
          <w:bCs/>
        </w:rPr>
        <w:t>NWP forecast spatial interpolation from NWP forecast grid points. This interpolation generates the NWP forecast for the satellite pixel from the NWP forecast grid dataset.</w:t>
      </w:r>
      <w:r>
        <w:t xml:space="preserve">  </w:t>
      </w:r>
    </w:p>
    <w:p w14:paraId="4CA240D0" w14:textId="77777777" w:rsidR="002D6266" w:rsidRPr="00ED0257" w:rsidRDefault="002D6266" w:rsidP="00A71192"/>
    <w:p w14:paraId="079D5870" w14:textId="77777777" w:rsidR="002D6266" w:rsidRPr="00EC2E3A" w:rsidRDefault="002D6266" w:rsidP="00A71192">
      <w:r w:rsidRPr="00BB6EAD">
        <w:rPr>
          <w:color w:val="262626"/>
        </w:rPr>
        <w:t>The</w:t>
      </w:r>
      <w:r w:rsidRPr="00EC2E3A">
        <w:t xml:space="preserve"> closest point is used for each satellite pixel</w:t>
      </w:r>
      <w:r>
        <w:t>:</w:t>
      </w:r>
    </w:p>
    <w:p w14:paraId="3A56713E" w14:textId="77777777" w:rsidR="002D6266" w:rsidRDefault="002D6266" w:rsidP="00A71192"/>
    <w:p w14:paraId="214325FA" w14:textId="77777777" w:rsidR="002D6266" w:rsidRPr="007B3B80" w:rsidRDefault="002D6266" w:rsidP="007B3B80">
      <w:pPr>
        <w:pStyle w:val="ListParagraph"/>
        <w:numPr>
          <w:ilvl w:val="0"/>
          <w:numId w:val="22"/>
        </w:numPr>
        <w:rPr>
          <w:rFonts w:ascii="Times New Roman" w:hAnsi="Times New Roman"/>
        </w:rPr>
      </w:pPr>
      <w:r w:rsidRPr="007B3B80">
        <w:rPr>
          <w:rFonts w:ascii="Times New Roman" w:hAnsi="Times New Roman"/>
        </w:rPr>
        <w:t>Given NWP forecast grid of large size than satellite grid</w:t>
      </w:r>
    </w:p>
    <w:p w14:paraId="2814A21E" w14:textId="77777777" w:rsidR="002D6266" w:rsidRDefault="002D6266" w:rsidP="007B3B80">
      <w:pPr>
        <w:pStyle w:val="ListParagraph"/>
        <w:numPr>
          <w:ilvl w:val="0"/>
          <w:numId w:val="22"/>
        </w:numPr>
      </w:pPr>
      <w:r w:rsidRPr="007B3B80">
        <w:rPr>
          <w:rFonts w:ascii="Times New Roman" w:hAnsi="Times New Roman"/>
        </w:rPr>
        <w:t>In Latitude / Longitude space, use the ancillary data closest to the satellite pixel</w:t>
      </w:r>
      <w:r>
        <w:t>.</w:t>
      </w:r>
    </w:p>
    <w:p w14:paraId="3A9C1883" w14:textId="77777777" w:rsidR="002D6266" w:rsidRDefault="002D6266" w:rsidP="00A71192"/>
    <w:p w14:paraId="11653B99" w14:textId="77777777" w:rsidR="002D6266" w:rsidRDefault="002D6266" w:rsidP="00A71192"/>
    <w:p w14:paraId="73AC2689" w14:textId="77777777" w:rsidR="002D6266" w:rsidRPr="0061095F" w:rsidRDefault="002D6266" w:rsidP="00A71192">
      <w:pPr>
        <w:rPr>
          <w:b/>
          <w:bCs/>
        </w:rPr>
      </w:pPr>
      <w:r w:rsidRPr="0061095F">
        <w:rPr>
          <w:b/>
          <w:bCs/>
        </w:rPr>
        <w:t>NWP forecast profile vertical interpolation</w:t>
      </w:r>
    </w:p>
    <w:p w14:paraId="2E4F3A53" w14:textId="77777777" w:rsidR="002D6266" w:rsidRDefault="002D6266" w:rsidP="00A71192"/>
    <w:p w14:paraId="307D5300" w14:textId="77777777" w:rsidR="002D6266" w:rsidRPr="00B93850" w:rsidRDefault="002D6266" w:rsidP="00A71192">
      <w:r w:rsidRPr="00B93850">
        <w:t xml:space="preserve">Interpolate NWP GFS profile </w:t>
      </w:r>
      <w:r>
        <w:t xml:space="preserve">from 26 pressure levels </w:t>
      </w:r>
      <w:r w:rsidRPr="00B93850">
        <w:t>to 101 pressure level</w:t>
      </w:r>
      <w:r>
        <w:t>s</w:t>
      </w:r>
    </w:p>
    <w:p w14:paraId="52E60077" w14:textId="77777777" w:rsidR="002D6266" w:rsidRDefault="002D6266" w:rsidP="00A71192"/>
    <w:p w14:paraId="5CACAA6C" w14:textId="77777777" w:rsidR="002D6266" w:rsidRDefault="002D6266" w:rsidP="00A71192">
      <w:r>
        <w:t>For vertical profile interpolation, linear interpolation with Log pressure is used:</w:t>
      </w:r>
    </w:p>
    <w:p w14:paraId="6712DF3A" w14:textId="77777777" w:rsidR="002D6266" w:rsidRDefault="002D6266" w:rsidP="00A71192"/>
    <w:p w14:paraId="5A0AA6C9" w14:textId="77777777" w:rsidR="002D6266" w:rsidRDefault="002D6266" w:rsidP="00A71192">
      <w:r>
        <w:t>Suppose:</w:t>
      </w:r>
    </w:p>
    <w:p w14:paraId="65AD4A61" w14:textId="77777777" w:rsidR="002D6266" w:rsidRDefault="002D6266" w:rsidP="00A71192">
      <w:r>
        <w:t xml:space="preserve"> </w:t>
      </w:r>
    </w:p>
    <w:p w14:paraId="440B5184" w14:textId="77777777" w:rsidR="002D6266" w:rsidRDefault="002D6266" w:rsidP="00A71192">
      <w:r>
        <w:lastRenderedPageBreak/>
        <w:t xml:space="preserve">y is temperature or water vapor at 26 levels, and y101 is temperature or water vapor at 101 levels. p is any pressure level between p(i) and p(i-1), with p(i-1) &lt; p &lt;p(i). y(i) and y(i-1) are y at pressure level p(i) and p(i-1). Then y101 at pressure p level is: </w:t>
      </w:r>
    </w:p>
    <w:p w14:paraId="01430C79" w14:textId="77777777" w:rsidR="002D6266" w:rsidRDefault="002D6266" w:rsidP="00A71192"/>
    <w:p w14:paraId="0442376E" w14:textId="77777777" w:rsidR="002D6266" w:rsidRDefault="002D6266" w:rsidP="00A71192">
      <w:r>
        <w:t>y101(p) = y(i-1) + log( p[i] / p[i-1] ) * ( y[i] – y[i-1] ) / log ( p[i] / p[i-1] )</w:t>
      </w:r>
    </w:p>
    <w:p w14:paraId="7B5536A6" w14:textId="77777777" w:rsidR="00C068CE" w:rsidRPr="002D6266" w:rsidRDefault="00C068CE" w:rsidP="00A71192"/>
    <w:sectPr w:rsidR="00C068CE" w:rsidRPr="002D6266" w:rsidSect="00E048E7">
      <w:footnotePr>
        <w:pos w:val="beneathText"/>
      </w:footnotePr>
      <w:type w:val="continuous"/>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F2E410" w14:textId="77777777" w:rsidR="00F9310A" w:rsidRDefault="00F9310A">
      <w:r>
        <w:separator/>
      </w:r>
    </w:p>
  </w:endnote>
  <w:endnote w:type="continuationSeparator" w:id="0">
    <w:p w14:paraId="2EE7D6DA" w14:textId="77777777" w:rsidR="00F9310A" w:rsidRDefault="00F931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imbus Sans L">
    <w:altName w:val="Arial"/>
    <w:charset w:val="00"/>
    <w:family w:val="swiss"/>
    <w:pitch w:val="variable"/>
  </w:font>
  <w:font w:name="HG Mincho Light J">
    <w:charset w:val="00"/>
    <w:family w:val="auto"/>
    <w:pitch w:val="variable"/>
  </w:font>
  <w:font w:name="Tahoma">
    <w:panose1 w:val="020B0604030504040204"/>
    <w:charset w:val="00"/>
    <w:family w:val="swiss"/>
    <w:pitch w:val="variable"/>
    <w:sig w:usb0="E1002EFF" w:usb1="C000605B" w:usb2="00000029" w:usb3="00000000" w:csb0="000101FF" w:csb1="00000000"/>
  </w:font>
  <w:font w:name="StarSymbol">
    <w:altName w:val="Times New Roman"/>
    <w:charset w:val="00"/>
    <w:family w:val="roman"/>
    <w:pitch w:val="default"/>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2FF467" w14:textId="77777777" w:rsidR="000F53D2" w:rsidRDefault="000F53D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EBFF951" w14:textId="77777777" w:rsidR="000F53D2" w:rsidRDefault="000F53D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36282B" w14:textId="77777777" w:rsidR="000F53D2" w:rsidRDefault="000F53D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20</w:t>
    </w:r>
    <w:r>
      <w:rPr>
        <w:rStyle w:val="PageNumber"/>
      </w:rPr>
      <w:fldChar w:fldCharType="end"/>
    </w:r>
  </w:p>
  <w:p w14:paraId="29AFBE68" w14:textId="77777777" w:rsidR="000F53D2" w:rsidRDefault="000F53D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B52ABE" w14:textId="77777777" w:rsidR="00F9310A" w:rsidRDefault="00F9310A">
      <w:r>
        <w:separator/>
      </w:r>
    </w:p>
  </w:footnote>
  <w:footnote w:type="continuationSeparator" w:id="0">
    <w:p w14:paraId="0016CA9C" w14:textId="77777777" w:rsidR="00F9310A" w:rsidRDefault="00F931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8C10E49C"/>
    <w:lvl w:ilvl="0">
      <w:start w:val="1"/>
      <w:numFmt w:val="bullet"/>
      <w:pStyle w:val="PlaceholderText1"/>
      <w:lvlText w:val=""/>
      <w:lvlJc w:val="left"/>
      <w:pPr>
        <w:tabs>
          <w:tab w:val="num" w:pos="0"/>
        </w:tabs>
        <w:ind w:left="0" w:firstLine="0"/>
      </w:pPr>
      <w:rPr>
        <w:rFonts w:ascii="Symbol" w:hAnsi="Symbol" w:hint="default"/>
      </w:rPr>
    </w:lvl>
    <w:lvl w:ilvl="1">
      <w:start w:val="1"/>
      <w:numFmt w:val="bullet"/>
      <w:pStyle w:val="NoSpacing"/>
      <w:lvlText w:val=""/>
      <w:lvlJc w:val="left"/>
      <w:pPr>
        <w:tabs>
          <w:tab w:val="num" w:pos="720"/>
        </w:tabs>
        <w:ind w:left="1080" w:hanging="360"/>
      </w:pPr>
      <w:rPr>
        <w:rFonts w:ascii="Symbol" w:hAnsi="Symbol" w:hint="default"/>
      </w:rPr>
    </w:lvl>
    <w:lvl w:ilvl="2">
      <w:start w:val="1"/>
      <w:numFmt w:val="bullet"/>
      <w:pStyle w:val="NoteLevel3"/>
      <w:lvlText w:val="o"/>
      <w:lvlJc w:val="left"/>
      <w:pPr>
        <w:tabs>
          <w:tab w:val="num" w:pos="1440"/>
        </w:tabs>
        <w:ind w:left="1800" w:hanging="360"/>
      </w:pPr>
      <w:rPr>
        <w:rFonts w:ascii="Courier New" w:hAnsi="Courier New" w:hint="default"/>
      </w:rPr>
    </w:lvl>
    <w:lvl w:ilvl="3">
      <w:start w:val="1"/>
      <w:numFmt w:val="bullet"/>
      <w:pStyle w:val="NoteLevel4"/>
      <w:lvlText w:val=""/>
      <w:lvlJc w:val="left"/>
      <w:pPr>
        <w:tabs>
          <w:tab w:val="num" w:pos="2160"/>
        </w:tabs>
        <w:ind w:left="2520" w:hanging="360"/>
      </w:pPr>
      <w:rPr>
        <w:rFonts w:ascii="Wingdings" w:hAnsi="Wingdings" w:hint="default"/>
      </w:rPr>
    </w:lvl>
    <w:lvl w:ilvl="4">
      <w:start w:val="1"/>
      <w:numFmt w:val="bullet"/>
      <w:pStyle w:val="NoteLevel5"/>
      <w:lvlText w:val=""/>
      <w:lvlJc w:val="left"/>
      <w:pPr>
        <w:tabs>
          <w:tab w:val="num" w:pos="2880"/>
        </w:tabs>
        <w:ind w:left="3240" w:hanging="360"/>
      </w:pPr>
      <w:rPr>
        <w:rFonts w:ascii="Wingdings" w:hAnsi="Wingdings" w:hint="default"/>
      </w:rPr>
    </w:lvl>
    <w:lvl w:ilvl="5">
      <w:start w:val="1"/>
      <w:numFmt w:val="bullet"/>
      <w:pStyle w:val="NoteLevel6"/>
      <w:lvlText w:val=""/>
      <w:lvlJc w:val="left"/>
      <w:pPr>
        <w:tabs>
          <w:tab w:val="num" w:pos="3600"/>
        </w:tabs>
        <w:ind w:left="3960" w:hanging="360"/>
      </w:pPr>
      <w:rPr>
        <w:rFonts w:ascii="Symbol" w:hAnsi="Symbol" w:hint="default"/>
      </w:rPr>
    </w:lvl>
    <w:lvl w:ilvl="6">
      <w:start w:val="1"/>
      <w:numFmt w:val="bullet"/>
      <w:pStyle w:val="NoteLevel7"/>
      <w:lvlText w:val="o"/>
      <w:lvlJc w:val="left"/>
      <w:pPr>
        <w:tabs>
          <w:tab w:val="num" w:pos="4320"/>
        </w:tabs>
        <w:ind w:left="4680" w:hanging="360"/>
      </w:pPr>
      <w:rPr>
        <w:rFonts w:ascii="Courier New" w:hAnsi="Courier New" w:hint="default"/>
      </w:rPr>
    </w:lvl>
    <w:lvl w:ilvl="7">
      <w:start w:val="1"/>
      <w:numFmt w:val="bullet"/>
      <w:pStyle w:val="NoteLevel8"/>
      <w:lvlText w:val=""/>
      <w:lvlJc w:val="left"/>
      <w:pPr>
        <w:tabs>
          <w:tab w:val="num" w:pos="5040"/>
        </w:tabs>
        <w:ind w:left="5400" w:hanging="360"/>
      </w:pPr>
      <w:rPr>
        <w:rFonts w:ascii="Wingdings" w:hAnsi="Wingdings" w:hint="default"/>
      </w:rPr>
    </w:lvl>
    <w:lvl w:ilvl="8">
      <w:start w:val="1"/>
      <w:numFmt w:val="bullet"/>
      <w:pStyle w:val="NoteLevel9"/>
      <w:lvlText w:val=""/>
      <w:lvlJc w:val="left"/>
      <w:pPr>
        <w:tabs>
          <w:tab w:val="num" w:pos="5760"/>
        </w:tabs>
        <w:ind w:left="6120" w:hanging="360"/>
      </w:pPr>
      <w:rPr>
        <w:rFonts w:ascii="Wingdings" w:hAnsi="Wingdings" w:hint="default"/>
      </w:rPr>
    </w:lvl>
  </w:abstractNum>
  <w:abstractNum w:abstractNumId="1"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rPr>
    </w:lvl>
  </w:abstractNum>
  <w:abstractNum w:abstractNumId="2"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3"/>
    <w:multiLevelType w:val="singleLevel"/>
    <w:tmpl w:val="00000003"/>
    <w:name w:val="WW8Num3"/>
    <w:lvl w:ilvl="0">
      <w:start w:val="1"/>
      <w:numFmt w:val="bullet"/>
      <w:lvlText w:val="·"/>
      <w:lvlJc w:val="left"/>
      <w:pPr>
        <w:tabs>
          <w:tab w:val="num" w:pos="720"/>
        </w:tabs>
        <w:ind w:left="720" w:hanging="360"/>
      </w:pPr>
      <w:rPr>
        <w:rFonts w:ascii="Symbol" w:hAnsi="Symbol"/>
      </w:rPr>
    </w:lvl>
  </w:abstractNum>
  <w:abstractNum w:abstractNumId="4" w15:restartNumberingAfterBreak="0">
    <w:nsid w:val="00000004"/>
    <w:multiLevelType w:val="singleLevel"/>
    <w:tmpl w:val="00000004"/>
    <w:name w:val="WW8Num4"/>
    <w:lvl w:ilvl="0">
      <w:start w:val="1"/>
      <w:numFmt w:val="decimal"/>
      <w:lvlText w:val="%1."/>
      <w:lvlJc w:val="left"/>
      <w:pPr>
        <w:tabs>
          <w:tab w:val="num" w:pos="1080"/>
        </w:tabs>
        <w:ind w:left="1080" w:hanging="360"/>
      </w:pPr>
    </w:lvl>
  </w:abstractNum>
  <w:abstractNum w:abstractNumId="5" w15:restartNumberingAfterBreak="0">
    <w:nsid w:val="00000005"/>
    <w:multiLevelType w:val="singleLevel"/>
    <w:tmpl w:val="00000005"/>
    <w:name w:val="WW8Num6"/>
    <w:lvl w:ilvl="0">
      <w:start w:val="1"/>
      <w:numFmt w:val="bullet"/>
      <w:lvlText w:val="·"/>
      <w:lvlJc w:val="left"/>
      <w:pPr>
        <w:tabs>
          <w:tab w:val="num" w:pos="720"/>
        </w:tabs>
        <w:ind w:left="720" w:hanging="360"/>
      </w:pPr>
      <w:rPr>
        <w:rFonts w:ascii="Symbol" w:hAnsi="Symbol"/>
      </w:rPr>
    </w:lvl>
  </w:abstractNum>
  <w:abstractNum w:abstractNumId="6" w15:restartNumberingAfterBreak="0">
    <w:nsid w:val="00000006"/>
    <w:multiLevelType w:val="singleLevel"/>
    <w:tmpl w:val="00000006"/>
    <w:name w:val="WW8Num7"/>
    <w:lvl w:ilvl="0">
      <w:start w:val="1"/>
      <w:numFmt w:val="bullet"/>
      <w:lvlText w:val="·"/>
      <w:lvlJc w:val="left"/>
      <w:pPr>
        <w:tabs>
          <w:tab w:val="num" w:pos="720"/>
        </w:tabs>
        <w:ind w:left="720" w:hanging="360"/>
      </w:pPr>
      <w:rPr>
        <w:rFonts w:ascii="Symbol" w:hAnsi="Symbol"/>
      </w:rPr>
    </w:lvl>
  </w:abstractNum>
  <w:abstractNum w:abstractNumId="7" w15:restartNumberingAfterBreak="0">
    <w:nsid w:val="00000007"/>
    <w:multiLevelType w:val="multilevel"/>
    <w:tmpl w:val="00000007"/>
    <w:name w:val="WW8Num8"/>
    <w:lvl w:ilvl="0">
      <w:start w:val="1"/>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8" w15:restartNumberingAfterBreak="0">
    <w:nsid w:val="018B5EE8"/>
    <w:multiLevelType w:val="hybridMultilevel"/>
    <w:tmpl w:val="14C06330"/>
    <w:lvl w:ilvl="0" w:tplc="7D0E180C">
      <w:start w:val="1"/>
      <w:numFmt w:val="lowerLetter"/>
      <w:lvlText w:val="%1."/>
      <w:lvlJc w:val="left"/>
      <w:pPr>
        <w:ind w:left="720" w:hanging="360"/>
      </w:pPr>
      <w:rPr>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81E1C4F"/>
    <w:multiLevelType w:val="hybridMultilevel"/>
    <w:tmpl w:val="9160B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2C32FE"/>
    <w:multiLevelType w:val="hybridMultilevel"/>
    <w:tmpl w:val="0740885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AAB01D7"/>
    <w:multiLevelType w:val="hybridMultilevel"/>
    <w:tmpl w:val="A1B083C0"/>
    <w:lvl w:ilvl="0" w:tplc="9BB60E1C">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2" w15:restartNumberingAfterBreak="0">
    <w:nsid w:val="0BD93333"/>
    <w:multiLevelType w:val="hybridMultilevel"/>
    <w:tmpl w:val="C9DA5720"/>
    <w:name w:val="Outline"/>
    <w:lvl w:ilvl="0" w:tplc="323C7340">
      <w:start w:val="1"/>
      <w:numFmt w:val="decimal"/>
      <w:lvlText w:val="%1."/>
      <w:lvlJc w:val="left"/>
      <w:pPr>
        <w:tabs>
          <w:tab w:val="num" w:pos="360"/>
        </w:tabs>
        <w:ind w:left="360" w:hanging="360"/>
      </w:pPr>
    </w:lvl>
    <w:lvl w:ilvl="1" w:tplc="026E91C2" w:tentative="1">
      <w:start w:val="1"/>
      <w:numFmt w:val="lowerLetter"/>
      <w:lvlText w:val="%2."/>
      <w:lvlJc w:val="left"/>
      <w:pPr>
        <w:tabs>
          <w:tab w:val="num" w:pos="1080"/>
        </w:tabs>
        <w:ind w:left="1080" w:hanging="360"/>
      </w:pPr>
    </w:lvl>
    <w:lvl w:ilvl="2" w:tplc="24D20556" w:tentative="1">
      <w:start w:val="1"/>
      <w:numFmt w:val="lowerRoman"/>
      <w:lvlText w:val="%3."/>
      <w:lvlJc w:val="right"/>
      <w:pPr>
        <w:tabs>
          <w:tab w:val="num" w:pos="1800"/>
        </w:tabs>
        <w:ind w:left="1800" w:hanging="180"/>
      </w:pPr>
    </w:lvl>
    <w:lvl w:ilvl="3" w:tplc="31EA5352" w:tentative="1">
      <w:start w:val="1"/>
      <w:numFmt w:val="decimal"/>
      <w:lvlText w:val="%4."/>
      <w:lvlJc w:val="left"/>
      <w:pPr>
        <w:tabs>
          <w:tab w:val="num" w:pos="2520"/>
        </w:tabs>
        <w:ind w:left="2520" w:hanging="360"/>
      </w:pPr>
    </w:lvl>
    <w:lvl w:ilvl="4" w:tplc="C19069CC" w:tentative="1">
      <w:start w:val="1"/>
      <w:numFmt w:val="lowerLetter"/>
      <w:lvlText w:val="%5."/>
      <w:lvlJc w:val="left"/>
      <w:pPr>
        <w:tabs>
          <w:tab w:val="num" w:pos="3240"/>
        </w:tabs>
        <w:ind w:left="3240" w:hanging="360"/>
      </w:pPr>
    </w:lvl>
    <w:lvl w:ilvl="5" w:tplc="14181AAC" w:tentative="1">
      <w:start w:val="1"/>
      <w:numFmt w:val="lowerRoman"/>
      <w:lvlText w:val="%6."/>
      <w:lvlJc w:val="right"/>
      <w:pPr>
        <w:tabs>
          <w:tab w:val="num" w:pos="3960"/>
        </w:tabs>
        <w:ind w:left="3960" w:hanging="180"/>
      </w:pPr>
    </w:lvl>
    <w:lvl w:ilvl="6" w:tplc="8442479E" w:tentative="1">
      <w:start w:val="1"/>
      <w:numFmt w:val="decimal"/>
      <w:lvlText w:val="%7."/>
      <w:lvlJc w:val="left"/>
      <w:pPr>
        <w:tabs>
          <w:tab w:val="num" w:pos="4680"/>
        </w:tabs>
        <w:ind w:left="4680" w:hanging="360"/>
      </w:pPr>
    </w:lvl>
    <w:lvl w:ilvl="7" w:tplc="C42A0F1C" w:tentative="1">
      <w:start w:val="1"/>
      <w:numFmt w:val="lowerLetter"/>
      <w:lvlText w:val="%8."/>
      <w:lvlJc w:val="left"/>
      <w:pPr>
        <w:tabs>
          <w:tab w:val="num" w:pos="5400"/>
        </w:tabs>
        <w:ind w:left="5400" w:hanging="360"/>
      </w:pPr>
    </w:lvl>
    <w:lvl w:ilvl="8" w:tplc="2A960D06" w:tentative="1">
      <w:start w:val="1"/>
      <w:numFmt w:val="lowerRoman"/>
      <w:lvlText w:val="%9."/>
      <w:lvlJc w:val="right"/>
      <w:pPr>
        <w:tabs>
          <w:tab w:val="num" w:pos="6120"/>
        </w:tabs>
        <w:ind w:left="6120" w:hanging="180"/>
      </w:pPr>
    </w:lvl>
  </w:abstractNum>
  <w:abstractNum w:abstractNumId="13" w15:restartNumberingAfterBreak="0">
    <w:nsid w:val="0CC9399C"/>
    <w:multiLevelType w:val="multilevel"/>
    <w:tmpl w:val="03A4F70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990"/>
        </w:tabs>
        <w:ind w:left="990" w:hanging="720"/>
      </w:pPr>
      <w:rPr>
        <w:rFonts w:hint="default"/>
        <w:b/>
      </w:rPr>
    </w:lvl>
    <w:lvl w:ilvl="3">
      <w:start w:val="3"/>
      <w:numFmt w:val="decimal"/>
      <w:lvlText w:val="%1.%2.%3.%4"/>
      <w:lvlJc w:val="left"/>
      <w:pPr>
        <w:tabs>
          <w:tab w:val="num" w:pos="1494"/>
        </w:tabs>
        <w:ind w:left="1494" w:hanging="864"/>
      </w:pPr>
      <w:rPr>
        <w:rFonts w:ascii="Arial" w:hAnsi="Arial" w:cs="Arial" w:hint="default"/>
        <w:i/>
        <w:sz w:val="24"/>
        <w:szCs w:val="24"/>
      </w:rPr>
    </w:lvl>
    <w:lvl w:ilvl="4">
      <w:start w:val="1"/>
      <w:numFmt w:val="decimal"/>
      <w:lvlText w:val="%1.%2.%3.%4.%5"/>
      <w:lvlJc w:val="left"/>
      <w:pPr>
        <w:tabs>
          <w:tab w:val="num" w:pos="2448"/>
        </w:tabs>
        <w:ind w:left="2448" w:hanging="1008"/>
      </w:pPr>
      <w:rPr>
        <w:rFonts w:hint="default"/>
        <w:i/>
      </w:rPr>
    </w:lvl>
    <w:lvl w:ilvl="5">
      <w:start w:val="1"/>
      <w:numFmt w:val="decimal"/>
      <w:pStyle w:val="Heading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0FE43E27"/>
    <w:multiLevelType w:val="hybridMultilevel"/>
    <w:tmpl w:val="1B865F5E"/>
    <w:lvl w:ilvl="0" w:tplc="645CAEA2">
      <w:start w:val="1"/>
      <w:numFmt w:val="decimal"/>
      <w:lvlText w:val="%1."/>
      <w:lvlJc w:val="left"/>
      <w:pPr>
        <w:ind w:left="108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10066428"/>
    <w:multiLevelType w:val="hybridMultilevel"/>
    <w:tmpl w:val="2BD87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825054"/>
    <w:multiLevelType w:val="hybridMultilevel"/>
    <w:tmpl w:val="EE829C16"/>
    <w:lvl w:ilvl="0" w:tplc="645CAEA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65562D8"/>
    <w:multiLevelType w:val="hybridMultilevel"/>
    <w:tmpl w:val="82D0D7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A1E1A44"/>
    <w:multiLevelType w:val="hybridMultilevel"/>
    <w:tmpl w:val="B538D1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D546031"/>
    <w:multiLevelType w:val="hybridMultilevel"/>
    <w:tmpl w:val="E05A86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1E491A7F"/>
    <w:multiLevelType w:val="hybridMultilevel"/>
    <w:tmpl w:val="635075FE"/>
    <w:lvl w:ilvl="0" w:tplc="3692E33C">
      <w:start w:val="1"/>
      <w:numFmt w:val="decimal"/>
      <w:pStyle w:val="Heading5"/>
      <w:lvlText w:val="%1.1.1.1.1"/>
      <w:lvlJc w:val="left"/>
      <w:pPr>
        <w:ind w:left="189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21" w15:restartNumberingAfterBreak="0">
    <w:nsid w:val="29AA1B0B"/>
    <w:multiLevelType w:val="hybridMultilevel"/>
    <w:tmpl w:val="3CBEA740"/>
    <w:lvl w:ilvl="0" w:tplc="0409000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2A1D61FE"/>
    <w:multiLevelType w:val="hybridMultilevel"/>
    <w:tmpl w:val="133AFE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B837647"/>
    <w:multiLevelType w:val="hybridMultilevel"/>
    <w:tmpl w:val="BED22B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BB31CD3"/>
    <w:multiLevelType w:val="hybridMultilevel"/>
    <w:tmpl w:val="1B865F5E"/>
    <w:lvl w:ilvl="0" w:tplc="645CAEA2">
      <w:start w:val="1"/>
      <w:numFmt w:val="decimal"/>
      <w:lvlText w:val="%1."/>
      <w:lvlJc w:val="left"/>
      <w:pPr>
        <w:ind w:left="108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2C654A6E"/>
    <w:multiLevelType w:val="hybridMultilevel"/>
    <w:tmpl w:val="5A2CC5BA"/>
    <w:lvl w:ilvl="0" w:tplc="04090019">
      <w:start w:val="1"/>
      <w:numFmt w:val="lowerLetter"/>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6" w15:restartNumberingAfterBreak="0">
    <w:nsid w:val="2DBA6D67"/>
    <w:multiLevelType w:val="hybridMultilevel"/>
    <w:tmpl w:val="244824F0"/>
    <w:lvl w:ilvl="0" w:tplc="68C84182">
      <w:start w:val="1"/>
      <w:numFmt w:val="decimal"/>
      <w:pStyle w:val="Heading4"/>
      <w:lvlText w:val="%1.1.1.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DDA463E"/>
    <w:multiLevelType w:val="hybridMultilevel"/>
    <w:tmpl w:val="4E269B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E8147D3"/>
    <w:multiLevelType w:val="hybridMultilevel"/>
    <w:tmpl w:val="D48EDB9E"/>
    <w:lvl w:ilvl="0" w:tplc="E68AE2A0">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05A17AD"/>
    <w:multiLevelType w:val="hybridMultilevel"/>
    <w:tmpl w:val="DB7818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084E3A"/>
    <w:multiLevelType w:val="hybridMultilevel"/>
    <w:tmpl w:val="58E23540"/>
    <w:lvl w:ilvl="0" w:tplc="645CAEA2">
      <w:start w:val="1"/>
      <w:numFmt w:val="decimal"/>
      <w:lvlText w:val="%1."/>
      <w:lvlJc w:val="left"/>
      <w:pPr>
        <w:ind w:left="72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2483BB6"/>
    <w:multiLevelType w:val="hybridMultilevel"/>
    <w:tmpl w:val="F60A93D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D077A80"/>
    <w:multiLevelType w:val="hybridMultilevel"/>
    <w:tmpl w:val="8938CB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40287247"/>
    <w:multiLevelType w:val="hybridMultilevel"/>
    <w:tmpl w:val="E2C68A7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E1C4801"/>
    <w:multiLevelType w:val="hybridMultilevel"/>
    <w:tmpl w:val="33C44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EE55CA9"/>
    <w:multiLevelType w:val="hybridMultilevel"/>
    <w:tmpl w:val="FBF8EDB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F7A40AC"/>
    <w:multiLevelType w:val="hybridMultilevel"/>
    <w:tmpl w:val="834CA2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530568A"/>
    <w:multiLevelType w:val="hybridMultilevel"/>
    <w:tmpl w:val="78E8FA6E"/>
    <w:lvl w:ilvl="0" w:tplc="A346264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3AB6217"/>
    <w:multiLevelType w:val="hybridMultilevel"/>
    <w:tmpl w:val="AD6C7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EB6450"/>
    <w:multiLevelType w:val="hybridMultilevel"/>
    <w:tmpl w:val="496062D8"/>
    <w:lvl w:ilvl="0" w:tplc="645CAE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65221845"/>
    <w:multiLevelType w:val="hybridMultilevel"/>
    <w:tmpl w:val="58E23540"/>
    <w:lvl w:ilvl="0" w:tplc="645CAEA2">
      <w:start w:val="1"/>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1" w15:restartNumberingAfterBreak="0">
    <w:nsid w:val="66F770D8"/>
    <w:multiLevelType w:val="hybridMultilevel"/>
    <w:tmpl w:val="BF5250F2"/>
    <w:lvl w:ilvl="0" w:tplc="04090019">
      <w:start w:val="1"/>
      <w:numFmt w:val="lowerLetter"/>
      <w:lvlText w:val="%1."/>
      <w:lvlJc w:val="left"/>
      <w:pPr>
        <w:ind w:left="790" w:hanging="360"/>
      </w:p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tentative="1">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42" w15:restartNumberingAfterBreak="0">
    <w:nsid w:val="67E32D03"/>
    <w:multiLevelType w:val="hybridMultilevel"/>
    <w:tmpl w:val="0EF40482"/>
    <w:lvl w:ilvl="0" w:tplc="9A0A00E6">
      <w:start w:val="1"/>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3" w15:restartNumberingAfterBreak="0">
    <w:nsid w:val="6D326536"/>
    <w:multiLevelType w:val="hybridMultilevel"/>
    <w:tmpl w:val="D646B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F914FFC"/>
    <w:multiLevelType w:val="hybridMultilevel"/>
    <w:tmpl w:val="C2F4BB6A"/>
    <w:lvl w:ilvl="0" w:tplc="9A0A00E6">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704856CE"/>
    <w:multiLevelType w:val="hybridMultilevel"/>
    <w:tmpl w:val="A46E8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2B1345F"/>
    <w:multiLevelType w:val="hybridMultilevel"/>
    <w:tmpl w:val="B2AAC270"/>
    <w:lvl w:ilvl="0" w:tplc="9CBC73D2">
      <w:start w:val="1"/>
      <w:numFmt w:val="decimal"/>
      <w:pStyle w:val="Heading7"/>
      <w:lvlText w:val="%1.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3EA2AD2"/>
    <w:multiLevelType w:val="hybridMultilevel"/>
    <w:tmpl w:val="72F6D30A"/>
    <w:lvl w:ilvl="0" w:tplc="DA6ACDB4">
      <w:start w:val="1"/>
      <w:numFmt w:val="lowerLetter"/>
      <w:lvlText w:val="%1."/>
      <w:lvlJc w:val="left"/>
      <w:pPr>
        <w:ind w:left="720" w:hanging="360"/>
      </w:pPr>
      <w:rPr>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6A72ABD"/>
    <w:multiLevelType w:val="hybridMultilevel"/>
    <w:tmpl w:val="B03C8FF8"/>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7DF62492"/>
    <w:multiLevelType w:val="hybridMultilevel"/>
    <w:tmpl w:val="6D001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26"/>
  </w:num>
  <w:num w:numId="4">
    <w:abstractNumId w:val="20"/>
  </w:num>
  <w:num w:numId="5">
    <w:abstractNumId w:val="46"/>
  </w:num>
  <w:num w:numId="6">
    <w:abstractNumId w:val="13"/>
    <w:lvlOverride w:ilvl="0">
      <w:startOverride w:val="3"/>
    </w:lvlOverride>
    <w:lvlOverride w:ilvl="1">
      <w:startOverride w:val="4"/>
    </w:lvlOverride>
    <w:lvlOverride w:ilvl="2">
      <w:startOverride w:val="1"/>
    </w:lvlOverride>
    <w:lvlOverride w:ilvl="3">
      <w:startOverride w:val="1"/>
    </w:lvlOverride>
  </w:num>
  <w:num w:numId="7">
    <w:abstractNumId w:val="13"/>
    <w:lvlOverride w:ilvl="0">
      <w:startOverride w:val="3"/>
    </w:lvlOverride>
    <w:lvlOverride w:ilvl="1">
      <w:startOverride w:val="4"/>
    </w:lvlOverride>
    <w:lvlOverride w:ilvl="2">
      <w:startOverride w:val="2"/>
    </w:lvlOverride>
    <w:lvlOverride w:ilvl="3">
      <w:startOverride w:val="1"/>
    </w:lvlOverride>
  </w:num>
  <w:num w:numId="8">
    <w:abstractNumId w:val="13"/>
    <w:lvlOverride w:ilvl="0">
      <w:startOverride w:val="3"/>
    </w:lvlOverride>
    <w:lvlOverride w:ilvl="1">
      <w:startOverride w:val="4"/>
    </w:lvlOverride>
    <w:lvlOverride w:ilvl="2">
      <w:startOverride w:val="3"/>
    </w:lvlOverride>
    <w:lvlOverride w:ilvl="3">
      <w:startOverride w:val="1"/>
    </w:lvlOverride>
  </w:num>
  <w:num w:numId="9">
    <w:abstractNumId w:val="19"/>
  </w:num>
  <w:num w:numId="10">
    <w:abstractNumId w:val="10"/>
  </w:num>
  <w:num w:numId="11">
    <w:abstractNumId w:val="31"/>
  </w:num>
  <w:num w:numId="12">
    <w:abstractNumId w:val="36"/>
  </w:num>
  <w:num w:numId="13">
    <w:abstractNumId w:val="47"/>
  </w:num>
  <w:num w:numId="14">
    <w:abstractNumId w:val="33"/>
  </w:num>
  <w:num w:numId="15">
    <w:abstractNumId w:val="25"/>
  </w:num>
  <w:num w:numId="16">
    <w:abstractNumId w:val="41"/>
  </w:num>
  <w:num w:numId="17">
    <w:abstractNumId w:val="29"/>
  </w:num>
  <w:num w:numId="18">
    <w:abstractNumId w:val="28"/>
  </w:num>
  <w:num w:numId="19">
    <w:abstractNumId w:val="22"/>
  </w:num>
  <w:num w:numId="20">
    <w:abstractNumId w:val="8"/>
  </w:num>
  <w:num w:numId="21">
    <w:abstractNumId w:val="35"/>
  </w:num>
  <w:num w:numId="22">
    <w:abstractNumId w:val="11"/>
  </w:num>
  <w:num w:numId="23">
    <w:abstractNumId w:val="13"/>
    <w:lvlOverride w:ilvl="0">
      <w:startOverride w:val="3"/>
    </w:lvlOverride>
    <w:lvlOverride w:ilvl="1">
      <w:startOverride w:val="4"/>
    </w:lvlOverride>
    <w:lvlOverride w:ilvl="2">
      <w:startOverride w:val="1"/>
    </w:lvlOverride>
    <w:lvlOverride w:ilvl="3">
      <w:startOverride w:val="1"/>
    </w:lvlOverride>
  </w:num>
  <w:num w:numId="24">
    <w:abstractNumId w:val="13"/>
    <w:lvlOverride w:ilvl="0">
      <w:startOverride w:val="1"/>
    </w:lvlOverride>
    <w:lvlOverride w:ilvl="1">
      <w:startOverride w:val="1"/>
    </w:lvlOverride>
    <w:lvlOverride w:ilvl="2">
      <w:startOverride w:val="1"/>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num>
  <w:num w:numId="26">
    <w:abstractNumId w:val="38"/>
  </w:num>
  <w:num w:numId="27">
    <w:abstractNumId w:val="48"/>
  </w:num>
  <w:num w:numId="28">
    <w:abstractNumId w:val="34"/>
  </w:num>
  <w:num w:numId="29">
    <w:abstractNumId w:val="18"/>
  </w:num>
  <w:num w:numId="30">
    <w:abstractNumId w:val="23"/>
  </w:num>
  <w:num w:numId="31">
    <w:abstractNumId w:val="15"/>
  </w:num>
  <w:num w:numId="32">
    <w:abstractNumId w:val="43"/>
  </w:num>
  <w:num w:numId="33">
    <w:abstractNumId w:val="27"/>
  </w:num>
  <w:num w:numId="34">
    <w:abstractNumId w:val="17"/>
  </w:num>
  <w:num w:numId="35">
    <w:abstractNumId w:val="45"/>
  </w:num>
  <w:num w:numId="36">
    <w:abstractNumId w:val="32"/>
  </w:num>
  <w:num w:numId="37">
    <w:abstractNumId w:val="44"/>
  </w:num>
  <w:num w:numId="38">
    <w:abstractNumId w:val="21"/>
  </w:num>
  <w:num w:numId="39">
    <w:abstractNumId w:val="40"/>
  </w:num>
  <w:num w:numId="40">
    <w:abstractNumId w:val="42"/>
  </w:num>
  <w:num w:numId="41">
    <w:abstractNumId w:val="37"/>
  </w:num>
  <w:num w:numId="42">
    <w:abstractNumId w:val="30"/>
  </w:num>
  <w:num w:numId="43">
    <w:abstractNumId w:val="39"/>
  </w:num>
  <w:num w:numId="44">
    <w:abstractNumId w:val="49"/>
  </w:num>
  <w:num w:numId="45">
    <w:abstractNumId w:val="14"/>
  </w:num>
  <w:num w:numId="46">
    <w:abstractNumId w:val="16"/>
  </w:num>
  <w:num w:numId="47">
    <w:abstractNumId w:val="2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73F6"/>
    <w:rsid w:val="000022B9"/>
    <w:rsid w:val="0000370E"/>
    <w:rsid w:val="00005202"/>
    <w:rsid w:val="0000541A"/>
    <w:rsid w:val="0001075C"/>
    <w:rsid w:val="000131F1"/>
    <w:rsid w:val="00014018"/>
    <w:rsid w:val="000144D1"/>
    <w:rsid w:val="00014A9E"/>
    <w:rsid w:val="00015AF2"/>
    <w:rsid w:val="00022255"/>
    <w:rsid w:val="00022E42"/>
    <w:rsid w:val="00023C08"/>
    <w:rsid w:val="0002400B"/>
    <w:rsid w:val="00025BE1"/>
    <w:rsid w:val="00025C7A"/>
    <w:rsid w:val="00026337"/>
    <w:rsid w:val="000316D6"/>
    <w:rsid w:val="000322A9"/>
    <w:rsid w:val="00032770"/>
    <w:rsid w:val="00032ABF"/>
    <w:rsid w:val="00035396"/>
    <w:rsid w:val="00037EFE"/>
    <w:rsid w:val="00041B43"/>
    <w:rsid w:val="00041D42"/>
    <w:rsid w:val="000434F4"/>
    <w:rsid w:val="00043E79"/>
    <w:rsid w:val="00046BF9"/>
    <w:rsid w:val="00051893"/>
    <w:rsid w:val="00051B6D"/>
    <w:rsid w:val="00053B04"/>
    <w:rsid w:val="00053FBE"/>
    <w:rsid w:val="000548F4"/>
    <w:rsid w:val="0005527E"/>
    <w:rsid w:val="00057C0D"/>
    <w:rsid w:val="00064A7B"/>
    <w:rsid w:val="000716E8"/>
    <w:rsid w:val="000728EA"/>
    <w:rsid w:val="000734C3"/>
    <w:rsid w:val="00075887"/>
    <w:rsid w:val="000760F0"/>
    <w:rsid w:val="00081060"/>
    <w:rsid w:val="0008374D"/>
    <w:rsid w:val="0008401D"/>
    <w:rsid w:val="00084F08"/>
    <w:rsid w:val="000923EF"/>
    <w:rsid w:val="000925EA"/>
    <w:rsid w:val="00093B78"/>
    <w:rsid w:val="00094C0D"/>
    <w:rsid w:val="000959CC"/>
    <w:rsid w:val="00095F19"/>
    <w:rsid w:val="00096595"/>
    <w:rsid w:val="00097504"/>
    <w:rsid w:val="000A07B8"/>
    <w:rsid w:val="000A15C2"/>
    <w:rsid w:val="000A188D"/>
    <w:rsid w:val="000A2319"/>
    <w:rsid w:val="000A23E9"/>
    <w:rsid w:val="000A43FC"/>
    <w:rsid w:val="000A474D"/>
    <w:rsid w:val="000A6C17"/>
    <w:rsid w:val="000B0C2B"/>
    <w:rsid w:val="000B1668"/>
    <w:rsid w:val="000B17D7"/>
    <w:rsid w:val="000B3EE7"/>
    <w:rsid w:val="000B5817"/>
    <w:rsid w:val="000B6A1B"/>
    <w:rsid w:val="000B75FA"/>
    <w:rsid w:val="000B7EE0"/>
    <w:rsid w:val="000C0DF6"/>
    <w:rsid w:val="000C5AA2"/>
    <w:rsid w:val="000D1264"/>
    <w:rsid w:val="000D2926"/>
    <w:rsid w:val="000D3AEF"/>
    <w:rsid w:val="000D6AA3"/>
    <w:rsid w:val="000E0EDD"/>
    <w:rsid w:val="000E224B"/>
    <w:rsid w:val="000E38AF"/>
    <w:rsid w:val="000E5757"/>
    <w:rsid w:val="000E6303"/>
    <w:rsid w:val="000E7C49"/>
    <w:rsid w:val="000F166A"/>
    <w:rsid w:val="000F2563"/>
    <w:rsid w:val="000F41AF"/>
    <w:rsid w:val="000F422A"/>
    <w:rsid w:val="000F4470"/>
    <w:rsid w:val="000F53D2"/>
    <w:rsid w:val="00100562"/>
    <w:rsid w:val="001026B2"/>
    <w:rsid w:val="00102EF7"/>
    <w:rsid w:val="0010395D"/>
    <w:rsid w:val="00110BE6"/>
    <w:rsid w:val="00113D63"/>
    <w:rsid w:val="00115D37"/>
    <w:rsid w:val="001161A4"/>
    <w:rsid w:val="00117446"/>
    <w:rsid w:val="001174C1"/>
    <w:rsid w:val="001200CB"/>
    <w:rsid w:val="00121DA6"/>
    <w:rsid w:val="00122647"/>
    <w:rsid w:val="00125AF7"/>
    <w:rsid w:val="00126033"/>
    <w:rsid w:val="0012612E"/>
    <w:rsid w:val="0012646E"/>
    <w:rsid w:val="00127082"/>
    <w:rsid w:val="00132303"/>
    <w:rsid w:val="00132B3E"/>
    <w:rsid w:val="00136DFD"/>
    <w:rsid w:val="00143CDE"/>
    <w:rsid w:val="001471E6"/>
    <w:rsid w:val="00151AA3"/>
    <w:rsid w:val="00151BC6"/>
    <w:rsid w:val="00151CD7"/>
    <w:rsid w:val="001574AD"/>
    <w:rsid w:val="00160639"/>
    <w:rsid w:val="00161AEC"/>
    <w:rsid w:val="00163381"/>
    <w:rsid w:val="00165D22"/>
    <w:rsid w:val="00170A5D"/>
    <w:rsid w:val="001712CD"/>
    <w:rsid w:val="001716AC"/>
    <w:rsid w:val="00171F7F"/>
    <w:rsid w:val="00172B41"/>
    <w:rsid w:val="00174C38"/>
    <w:rsid w:val="00175972"/>
    <w:rsid w:val="001759E5"/>
    <w:rsid w:val="00176A3D"/>
    <w:rsid w:val="00176E12"/>
    <w:rsid w:val="00180B55"/>
    <w:rsid w:val="0018286A"/>
    <w:rsid w:val="0018499B"/>
    <w:rsid w:val="00184BCA"/>
    <w:rsid w:val="00185928"/>
    <w:rsid w:val="0018604E"/>
    <w:rsid w:val="00193FAC"/>
    <w:rsid w:val="0019641F"/>
    <w:rsid w:val="00197536"/>
    <w:rsid w:val="001A2309"/>
    <w:rsid w:val="001A2779"/>
    <w:rsid w:val="001B0C64"/>
    <w:rsid w:val="001B23BE"/>
    <w:rsid w:val="001B49A7"/>
    <w:rsid w:val="001B5E6B"/>
    <w:rsid w:val="001B6DF0"/>
    <w:rsid w:val="001C04F9"/>
    <w:rsid w:val="001C4582"/>
    <w:rsid w:val="001C547C"/>
    <w:rsid w:val="001C7757"/>
    <w:rsid w:val="001D247D"/>
    <w:rsid w:val="001D254E"/>
    <w:rsid w:val="001D2FDD"/>
    <w:rsid w:val="001D74F5"/>
    <w:rsid w:val="001D7920"/>
    <w:rsid w:val="001E0B7A"/>
    <w:rsid w:val="001E26F1"/>
    <w:rsid w:val="001E2F2A"/>
    <w:rsid w:val="001E3923"/>
    <w:rsid w:val="001E5D13"/>
    <w:rsid w:val="001E5FC2"/>
    <w:rsid w:val="001F1764"/>
    <w:rsid w:val="001F3871"/>
    <w:rsid w:val="001F3892"/>
    <w:rsid w:val="001F5E10"/>
    <w:rsid w:val="001F715A"/>
    <w:rsid w:val="001F7CD9"/>
    <w:rsid w:val="00202FF8"/>
    <w:rsid w:val="002033B2"/>
    <w:rsid w:val="00203C4C"/>
    <w:rsid w:val="002052DD"/>
    <w:rsid w:val="002052EC"/>
    <w:rsid w:val="00207B80"/>
    <w:rsid w:val="0021046C"/>
    <w:rsid w:val="00213FAA"/>
    <w:rsid w:val="002147FB"/>
    <w:rsid w:val="00216283"/>
    <w:rsid w:val="002175D6"/>
    <w:rsid w:val="0022070B"/>
    <w:rsid w:val="00221937"/>
    <w:rsid w:val="00222FEA"/>
    <w:rsid w:val="00223A52"/>
    <w:rsid w:val="002307D5"/>
    <w:rsid w:val="00231080"/>
    <w:rsid w:val="002424A8"/>
    <w:rsid w:val="00242868"/>
    <w:rsid w:val="00243526"/>
    <w:rsid w:val="0024515A"/>
    <w:rsid w:val="0024521F"/>
    <w:rsid w:val="002471A3"/>
    <w:rsid w:val="002523B2"/>
    <w:rsid w:val="0025569D"/>
    <w:rsid w:val="002558A6"/>
    <w:rsid w:val="0025602A"/>
    <w:rsid w:val="00257417"/>
    <w:rsid w:val="00257AB3"/>
    <w:rsid w:val="00265452"/>
    <w:rsid w:val="0027271E"/>
    <w:rsid w:val="00273DB7"/>
    <w:rsid w:val="00273FC1"/>
    <w:rsid w:val="00276999"/>
    <w:rsid w:val="00277676"/>
    <w:rsid w:val="00281034"/>
    <w:rsid w:val="00281F5C"/>
    <w:rsid w:val="00284A58"/>
    <w:rsid w:val="00284CAE"/>
    <w:rsid w:val="00286A6F"/>
    <w:rsid w:val="00286B98"/>
    <w:rsid w:val="0029100A"/>
    <w:rsid w:val="00294B3E"/>
    <w:rsid w:val="00294D1C"/>
    <w:rsid w:val="00295392"/>
    <w:rsid w:val="00296575"/>
    <w:rsid w:val="0029686B"/>
    <w:rsid w:val="00296B99"/>
    <w:rsid w:val="002A0978"/>
    <w:rsid w:val="002A23CC"/>
    <w:rsid w:val="002A26C0"/>
    <w:rsid w:val="002A337E"/>
    <w:rsid w:val="002A38A3"/>
    <w:rsid w:val="002A5BA6"/>
    <w:rsid w:val="002A66A4"/>
    <w:rsid w:val="002A6AFB"/>
    <w:rsid w:val="002B5FCC"/>
    <w:rsid w:val="002B7B33"/>
    <w:rsid w:val="002C0EDE"/>
    <w:rsid w:val="002C10DD"/>
    <w:rsid w:val="002C172B"/>
    <w:rsid w:val="002C4924"/>
    <w:rsid w:val="002C53E7"/>
    <w:rsid w:val="002C6E77"/>
    <w:rsid w:val="002C7F14"/>
    <w:rsid w:val="002D35C0"/>
    <w:rsid w:val="002D56FC"/>
    <w:rsid w:val="002D6266"/>
    <w:rsid w:val="002E018E"/>
    <w:rsid w:val="002E0993"/>
    <w:rsid w:val="002E0D92"/>
    <w:rsid w:val="002E0E99"/>
    <w:rsid w:val="002E2052"/>
    <w:rsid w:val="002E45F0"/>
    <w:rsid w:val="002F18CE"/>
    <w:rsid w:val="002F595F"/>
    <w:rsid w:val="002F6A85"/>
    <w:rsid w:val="00303987"/>
    <w:rsid w:val="0030433F"/>
    <w:rsid w:val="0030449C"/>
    <w:rsid w:val="00304824"/>
    <w:rsid w:val="003055CB"/>
    <w:rsid w:val="0030669B"/>
    <w:rsid w:val="003111A9"/>
    <w:rsid w:val="00312916"/>
    <w:rsid w:val="003167DC"/>
    <w:rsid w:val="00316C08"/>
    <w:rsid w:val="00321506"/>
    <w:rsid w:val="00323072"/>
    <w:rsid w:val="00323427"/>
    <w:rsid w:val="00325F3F"/>
    <w:rsid w:val="0033109F"/>
    <w:rsid w:val="00333085"/>
    <w:rsid w:val="0033318B"/>
    <w:rsid w:val="003334EE"/>
    <w:rsid w:val="00335EF2"/>
    <w:rsid w:val="00341C81"/>
    <w:rsid w:val="0034203F"/>
    <w:rsid w:val="00342C9B"/>
    <w:rsid w:val="00346DD9"/>
    <w:rsid w:val="003479A6"/>
    <w:rsid w:val="00350719"/>
    <w:rsid w:val="00350C15"/>
    <w:rsid w:val="003548CA"/>
    <w:rsid w:val="003552F7"/>
    <w:rsid w:val="003559DE"/>
    <w:rsid w:val="003565D1"/>
    <w:rsid w:val="00362BCB"/>
    <w:rsid w:val="00363C91"/>
    <w:rsid w:val="003659F3"/>
    <w:rsid w:val="00365DC2"/>
    <w:rsid w:val="00370352"/>
    <w:rsid w:val="00370E90"/>
    <w:rsid w:val="00374002"/>
    <w:rsid w:val="003755BC"/>
    <w:rsid w:val="00375E9D"/>
    <w:rsid w:val="003773BC"/>
    <w:rsid w:val="00377C9C"/>
    <w:rsid w:val="00380B00"/>
    <w:rsid w:val="00381276"/>
    <w:rsid w:val="003849FD"/>
    <w:rsid w:val="00385936"/>
    <w:rsid w:val="00387613"/>
    <w:rsid w:val="00392126"/>
    <w:rsid w:val="00392C02"/>
    <w:rsid w:val="00393A4F"/>
    <w:rsid w:val="00393C5E"/>
    <w:rsid w:val="003A20C4"/>
    <w:rsid w:val="003A24AC"/>
    <w:rsid w:val="003A5D8B"/>
    <w:rsid w:val="003B11B6"/>
    <w:rsid w:val="003B5FD0"/>
    <w:rsid w:val="003B61B2"/>
    <w:rsid w:val="003C1199"/>
    <w:rsid w:val="003C2652"/>
    <w:rsid w:val="003C3333"/>
    <w:rsid w:val="003C36CC"/>
    <w:rsid w:val="003C3B88"/>
    <w:rsid w:val="003C6921"/>
    <w:rsid w:val="003C71C1"/>
    <w:rsid w:val="003C77EF"/>
    <w:rsid w:val="003D152D"/>
    <w:rsid w:val="003D193B"/>
    <w:rsid w:val="003D206F"/>
    <w:rsid w:val="003D5C98"/>
    <w:rsid w:val="003D6C9B"/>
    <w:rsid w:val="003E01FF"/>
    <w:rsid w:val="003E056B"/>
    <w:rsid w:val="003E1918"/>
    <w:rsid w:val="003E4C93"/>
    <w:rsid w:val="003E4F69"/>
    <w:rsid w:val="003E5AAA"/>
    <w:rsid w:val="003E5BF1"/>
    <w:rsid w:val="003F14CC"/>
    <w:rsid w:val="003F3074"/>
    <w:rsid w:val="003F4490"/>
    <w:rsid w:val="003F5D25"/>
    <w:rsid w:val="00401884"/>
    <w:rsid w:val="00403242"/>
    <w:rsid w:val="0040362A"/>
    <w:rsid w:val="00403A65"/>
    <w:rsid w:val="00403F05"/>
    <w:rsid w:val="00405521"/>
    <w:rsid w:val="0040680E"/>
    <w:rsid w:val="004071CE"/>
    <w:rsid w:val="0041480D"/>
    <w:rsid w:val="004201A5"/>
    <w:rsid w:val="0042276A"/>
    <w:rsid w:val="004274B1"/>
    <w:rsid w:val="00435B7C"/>
    <w:rsid w:val="004413E4"/>
    <w:rsid w:val="0044625F"/>
    <w:rsid w:val="00446691"/>
    <w:rsid w:val="00447AD5"/>
    <w:rsid w:val="00447C0A"/>
    <w:rsid w:val="00451A55"/>
    <w:rsid w:val="00453226"/>
    <w:rsid w:val="00454502"/>
    <w:rsid w:val="0045591E"/>
    <w:rsid w:val="00455940"/>
    <w:rsid w:val="004600CA"/>
    <w:rsid w:val="0046018F"/>
    <w:rsid w:val="004650BF"/>
    <w:rsid w:val="0046550A"/>
    <w:rsid w:val="00465C8C"/>
    <w:rsid w:val="0047063B"/>
    <w:rsid w:val="00472058"/>
    <w:rsid w:val="00474C05"/>
    <w:rsid w:val="004762AB"/>
    <w:rsid w:val="004772D4"/>
    <w:rsid w:val="004800BE"/>
    <w:rsid w:val="00492A22"/>
    <w:rsid w:val="004A0FA0"/>
    <w:rsid w:val="004A246B"/>
    <w:rsid w:val="004A4808"/>
    <w:rsid w:val="004A5989"/>
    <w:rsid w:val="004A64D4"/>
    <w:rsid w:val="004B2340"/>
    <w:rsid w:val="004B2681"/>
    <w:rsid w:val="004B2991"/>
    <w:rsid w:val="004B2D4A"/>
    <w:rsid w:val="004B5F37"/>
    <w:rsid w:val="004B6C56"/>
    <w:rsid w:val="004C2C26"/>
    <w:rsid w:val="004C3224"/>
    <w:rsid w:val="004C4FC7"/>
    <w:rsid w:val="004C52C4"/>
    <w:rsid w:val="004C6CAE"/>
    <w:rsid w:val="004C7B12"/>
    <w:rsid w:val="004D3B8B"/>
    <w:rsid w:val="004D58BF"/>
    <w:rsid w:val="004D5A9D"/>
    <w:rsid w:val="004D6943"/>
    <w:rsid w:val="004D72A8"/>
    <w:rsid w:val="004E3E93"/>
    <w:rsid w:val="004E5A47"/>
    <w:rsid w:val="004E6C93"/>
    <w:rsid w:val="004F493A"/>
    <w:rsid w:val="004F5A8F"/>
    <w:rsid w:val="004F76E7"/>
    <w:rsid w:val="004F7871"/>
    <w:rsid w:val="00500E0C"/>
    <w:rsid w:val="005017D3"/>
    <w:rsid w:val="00501D97"/>
    <w:rsid w:val="00503996"/>
    <w:rsid w:val="00504C71"/>
    <w:rsid w:val="00504DD1"/>
    <w:rsid w:val="00507DE8"/>
    <w:rsid w:val="005100E3"/>
    <w:rsid w:val="00513500"/>
    <w:rsid w:val="00513EF1"/>
    <w:rsid w:val="005142B9"/>
    <w:rsid w:val="00516697"/>
    <w:rsid w:val="005168AE"/>
    <w:rsid w:val="0052020A"/>
    <w:rsid w:val="005227D5"/>
    <w:rsid w:val="00522A26"/>
    <w:rsid w:val="00523AC8"/>
    <w:rsid w:val="00523B57"/>
    <w:rsid w:val="00524DF4"/>
    <w:rsid w:val="005252FA"/>
    <w:rsid w:val="0052587E"/>
    <w:rsid w:val="005315CA"/>
    <w:rsid w:val="005328CF"/>
    <w:rsid w:val="00535271"/>
    <w:rsid w:val="005356D7"/>
    <w:rsid w:val="00535C65"/>
    <w:rsid w:val="00540E67"/>
    <w:rsid w:val="005415BC"/>
    <w:rsid w:val="00545DDB"/>
    <w:rsid w:val="00546CD4"/>
    <w:rsid w:val="005516F9"/>
    <w:rsid w:val="0055244A"/>
    <w:rsid w:val="005538DC"/>
    <w:rsid w:val="00557399"/>
    <w:rsid w:val="00560B34"/>
    <w:rsid w:val="005622C1"/>
    <w:rsid w:val="005640CC"/>
    <w:rsid w:val="005654E4"/>
    <w:rsid w:val="0056637C"/>
    <w:rsid w:val="00566721"/>
    <w:rsid w:val="00571577"/>
    <w:rsid w:val="00571A4E"/>
    <w:rsid w:val="00571B13"/>
    <w:rsid w:val="0057271C"/>
    <w:rsid w:val="00572B94"/>
    <w:rsid w:val="00574F9F"/>
    <w:rsid w:val="005769B3"/>
    <w:rsid w:val="005771D6"/>
    <w:rsid w:val="005774D9"/>
    <w:rsid w:val="00577C53"/>
    <w:rsid w:val="0058480E"/>
    <w:rsid w:val="00585444"/>
    <w:rsid w:val="00585864"/>
    <w:rsid w:val="00585CA9"/>
    <w:rsid w:val="0058635C"/>
    <w:rsid w:val="00586771"/>
    <w:rsid w:val="00592B57"/>
    <w:rsid w:val="00592B59"/>
    <w:rsid w:val="00593921"/>
    <w:rsid w:val="0059396F"/>
    <w:rsid w:val="005956AA"/>
    <w:rsid w:val="00595FA6"/>
    <w:rsid w:val="00597E76"/>
    <w:rsid w:val="005A0445"/>
    <w:rsid w:val="005A3619"/>
    <w:rsid w:val="005A436E"/>
    <w:rsid w:val="005A45D8"/>
    <w:rsid w:val="005A55B0"/>
    <w:rsid w:val="005A5B13"/>
    <w:rsid w:val="005A7DFE"/>
    <w:rsid w:val="005B027D"/>
    <w:rsid w:val="005B027F"/>
    <w:rsid w:val="005B0F64"/>
    <w:rsid w:val="005B2D54"/>
    <w:rsid w:val="005B2EB5"/>
    <w:rsid w:val="005B350E"/>
    <w:rsid w:val="005B3887"/>
    <w:rsid w:val="005B4A43"/>
    <w:rsid w:val="005B73FB"/>
    <w:rsid w:val="005B799C"/>
    <w:rsid w:val="005C34DB"/>
    <w:rsid w:val="005C7620"/>
    <w:rsid w:val="005C7ED3"/>
    <w:rsid w:val="005D1ACC"/>
    <w:rsid w:val="005D4570"/>
    <w:rsid w:val="005D4689"/>
    <w:rsid w:val="005D52F8"/>
    <w:rsid w:val="005D547E"/>
    <w:rsid w:val="005D6EB2"/>
    <w:rsid w:val="005D7BD3"/>
    <w:rsid w:val="005E1250"/>
    <w:rsid w:val="005E15C0"/>
    <w:rsid w:val="005E291A"/>
    <w:rsid w:val="005E6B2C"/>
    <w:rsid w:val="005E70E8"/>
    <w:rsid w:val="005F0D0F"/>
    <w:rsid w:val="005F20D1"/>
    <w:rsid w:val="005F31E2"/>
    <w:rsid w:val="005F58D8"/>
    <w:rsid w:val="005F69AB"/>
    <w:rsid w:val="005F6CA3"/>
    <w:rsid w:val="005F78D3"/>
    <w:rsid w:val="005F7AE0"/>
    <w:rsid w:val="00601037"/>
    <w:rsid w:val="00601D07"/>
    <w:rsid w:val="0060236E"/>
    <w:rsid w:val="00602732"/>
    <w:rsid w:val="00602878"/>
    <w:rsid w:val="00602BD7"/>
    <w:rsid w:val="00604228"/>
    <w:rsid w:val="00604C71"/>
    <w:rsid w:val="00613BD2"/>
    <w:rsid w:val="00615CEE"/>
    <w:rsid w:val="006167DC"/>
    <w:rsid w:val="00621B26"/>
    <w:rsid w:val="00624B02"/>
    <w:rsid w:val="00625D5D"/>
    <w:rsid w:val="00644BA3"/>
    <w:rsid w:val="00644C71"/>
    <w:rsid w:val="00644CE9"/>
    <w:rsid w:val="00644F59"/>
    <w:rsid w:val="00644FDB"/>
    <w:rsid w:val="0065039E"/>
    <w:rsid w:val="00654B2B"/>
    <w:rsid w:val="0065558A"/>
    <w:rsid w:val="006603CE"/>
    <w:rsid w:val="00661490"/>
    <w:rsid w:val="006632D4"/>
    <w:rsid w:val="006652C4"/>
    <w:rsid w:val="00670464"/>
    <w:rsid w:val="00670FBD"/>
    <w:rsid w:val="00672FB4"/>
    <w:rsid w:val="00673C5C"/>
    <w:rsid w:val="00675D57"/>
    <w:rsid w:val="00675F66"/>
    <w:rsid w:val="00681F6D"/>
    <w:rsid w:val="00683347"/>
    <w:rsid w:val="006874F1"/>
    <w:rsid w:val="00694BAE"/>
    <w:rsid w:val="006966F4"/>
    <w:rsid w:val="00696AEE"/>
    <w:rsid w:val="00697CAA"/>
    <w:rsid w:val="006A0B90"/>
    <w:rsid w:val="006A6528"/>
    <w:rsid w:val="006A6855"/>
    <w:rsid w:val="006A7403"/>
    <w:rsid w:val="006B2842"/>
    <w:rsid w:val="006B4A24"/>
    <w:rsid w:val="006B75D7"/>
    <w:rsid w:val="006C466C"/>
    <w:rsid w:val="006C68E8"/>
    <w:rsid w:val="006C75CF"/>
    <w:rsid w:val="006D0BC0"/>
    <w:rsid w:val="006D10C1"/>
    <w:rsid w:val="006D240D"/>
    <w:rsid w:val="006D4B0E"/>
    <w:rsid w:val="006D6A80"/>
    <w:rsid w:val="006E0029"/>
    <w:rsid w:val="006E3024"/>
    <w:rsid w:val="006E5CCA"/>
    <w:rsid w:val="006E5F02"/>
    <w:rsid w:val="006E6B12"/>
    <w:rsid w:val="006E7A01"/>
    <w:rsid w:val="006F21C1"/>
    <w:rsid w:val="006F3C4A"/>
    <w:rsid w:val="006F4C32"/>
    <w:rsid w:val="006F5184"/>
    <w:rsid w:val="006F56DF"/>
    <w:rsid w:val="006F77F5"/>
    <w:rsid w:val="007006B5"/>
    <w:rsid w:val="00704A9E"/>
    <w:rsid w:val="00705FA0"/>
    <w:rsid w:val="007064A8"/>
    <w:rsid w:val="007068A5"/>
    <w:rsid w:val="00706D4B"/>
    <w:rsid w:val="007072EA"/>
    <w:rsid w:val="0071121D"/>
    <w:rsid w:val="0071222C"/>
    <w:rsid w:val="00713B46"/>
    <w:rsid w:val="00714852"/>
    <w:rsid w:val="00714903"/>
    <w:rsid w:val="00716447"/>
    <w:rsid w:val="00717A0D"/>
    <w:rsid w:val="007231E2"/>
    <w:rsid w:val="007270FE"/>
    <w:rsid w:val="00731533"/>
    <w:rsid w:val="00733F36"/>
    <w:rsid w:val="00740427"/>
    <w:rsid w:val="007414C0"/>
    <w:rsid w:val="0074224B"/>
    <w:rsid w:val="007439CE"/>
    <w:rsid w:val="007441CE"/>
    <w:rsid w:val="007446C2"/>
    <w:rsid w:val="00744CB4"/>
    <w:rsid w:val="007471D9"/>
    <w:rsid w:val="007478A8"/>
    <w:rsid w:val="00750046"/>
    <w:rsid w:val="0075494D"/>
    <w:rsid w:val="007571C2"/>
    <w:rsid w:val="00757875"/>
    <w:rsid w:val="00762F98"/>
    <w:rsid w:val="00765448"/>
    <w:rsid w:val="00765B63"/>
    <w:rsid w:val="007735CD"/>
    <w:rsid w:val="00774FC1"/>
    <w:rsid w:val="00775BE0"/>
    <w:rsid w:val="00781F6C"/>
    <w:rsid w:val="00783EC3"/>
    <w:rsid w:val="0078558D"/>
    <w:rsid w:val="00785C85"/>
    <w:rsid w:val="00786FE7"/>
    <w:rsid w:val="007A121A"/>
    <w:rsid w:val="007A1C88"/>
    <w:rsid w:val="007A3F7D"/>
    <w:rsid w:val="007A423A"/>
    <w:rsid w:val="007A6D99"/>
    <w:rsid w:val="007A778B"/>
    <w:rsid w:val="007B3B80"/>
    <w:rsid w:val="007B7357"/>
    <w:rsid w:val="007C13E7"/>
    <w:rsid w:val="007C2A28"/>
    <w:rsid w:val="007C32C6"/>
    <w:rsid w:val="007C355E"/>
    <w:rsid w:val="007C3742"/>
    <w:rsid w:val="007C6288"/>
    <w:rsid w:val="007D1E5A"/>
    <w:rsid w:val="007D4191"/>
    <w:rsid w:val="007D7373"/>
    <w:rsid w:val="007E02C5"/>
    <w:rsid w:val="007E3023"/>
    <w:rsid w:val="007E321E"/>
    <w:rsid w:val="007E4CFF"/>
    <w:rsid w:val="007E60F2"/>
    <w:rsid w:val="007F0AB5"/>
    <w:rsid w:val="007F0CD2"/>
    <w:rsid w:val="007F2B2D"/>
    <w:rsid w:val="007F350E"/>
    <w:rsid w:val="007F4296"/>
    <w:rsid w:val="007F4C7C"/>
    <w:rsid w:val="007F53A5"/>
    <w:rsid w:val="007F78EB"/>
    <w:rsid w:val="0080083C"/>
    <w:rsid w:val="008013DA"/>
    <w:rsid w:val="00803141"/>
    <w:rsid w:val="0080569E"/>
    <w:rsid w:val="008069B4"/>
    <w:rsid w:val="008106F9"/>
    <w:rsid w:val="00811948"/>
    <w:rsid w:val="00812F3A"/>
    <w:rsid w:val="0081713D"/>
    <w:rsid w:val="00817E1C"/>
    <w:rsid w:val="00824E61"/>
    <w:rsid w:val="00827C79"/>
    <w:rsid w:val="008323B1"/>
    <w:rsid w:val="00832DE8"/>
    <w:rsid w:val="00834758"/>
    <w:rsid w:val="00837831"/>
    <w:rsid w:val="008427E1"/>
    <w:rsid w:val="0084362D"/>
    <w:rsid w:val="00845381"/>
    <w:rsid w:val="0084569A"/>
    <w:rsid w:val="008456C3"/>
    <w:rsid w:val="0084592E"/>
    <w:rsid w:val="008467D6"/>
    <w:rsid w:val="008519DC"/>
    <w:rsid w:val="00852B71"/>
    <w:rsid w:val="008565A0"/>
    <w:rsid w:val="00857514"/>
    <w:rsid w:val="00860A5F"/>
    <w:rsid w:val="00860B73"/>
    <w:rsid w:val="00860CBE"/>
    <w:rsid w:val="00861313"/>
    <w:rsid w:val="008625F1"/>
    <w:rsid w:val="00862B20"/>
    <w:rsid w:val="008630C3"/>
    <w:rsid w:val="0086360A"/>
    <w:rsid w:val="008652C8"/>
    <w:rsid w:val="00866DF1"/>
    <w:rsid w:val="00867569"/>
    <w:rsid w:val="00872136"/>
    <w:rsid w:val="00872CA9"/>
    <w:rsid w:val="00877070"/>
    <w:rsid w:val="008774D9"/>
    <w:rsid w:val="0088094E"/>
    <w:rsid w:val="00880C13"/>
    <w:rsid w:val="008810BC"/>
    <w:rsid w:val="0088117B"/>
    <w:rsid w:val="0088636D"/>
    <w:rsid w:val="00886C88"/>
    <w:rsid w:val="00887305"/>
    <w:rsid w:val="008936F9"/>
    <w:rsid w:val="00895F73"/>
    <w:rsid w:val="008973D3"/>
    <w:rsid w:val="00897B60"/>
    <w:rsid w:val="008A1FA1"/>
    <w:rsid w:val="008A3234"/>
    <w:rsid w:val="008A73F6"/>
    <w:rsid w:val="008B074B"/>
    <w:rsid w:val="008B15E7"/>
    <w:rsid w:val="008B24A1"/>
    <w:rsid w:val="008B279D"/>
    <w:rsid w:val="008B4600"/>
    <w:rsid w:val="008B493E"/>
    <w:rsid w:val="008B4BF0"/>
    <w:rsid w:val="008B61DC"/>
    <w:rsid w:val="008C031B"/>
    <w:rsid w:val="008C16F2"/>
    <w:rsid w:val="008C1AAD"/>
    <w:rsid w:val="008C39D7"/>
    <w:rsid w:val="008D2102"/>
    <w:rsid w:val="008D27BB"/>
    <w:rsid w:val="008D3EEF"/>
    <w:rsid w:val="008D6239"/>
    <w:rsid w:val="008D73D7"/>
    <w:rsid w:val="008E0E9A"/>
    <w:rsid w:val="008E19D8"/>
    <w:rsid w:val="008E3FC2"/>
    <w:rsid w:val="008F6BC8"/>
    <w:rsid w:val="008F7267"/>
    <w:rsid w:val="00900041"/>
    <w:rsid w:val="0090055B"/>
    <w:rsid w:val="0090303F"/>
    <w:rsid w:val="009038A5"/>
    <w:rsid w:val="00904E33"/>
    <w:rsid w:val="009062C7"/>
    <w:rsid w:val="009069BA"/>
    <w:rsid w:val="0090757A"/>
    <w:rsid w:val="00907D76"/>
    <w:rsid w:val="00910953"/>
    <w:rsid w:val="00910B74"/>
    <w:rsid w:val="0091245C"/>
    <w:rsid w:val="0091421E"/>
    <w:rsid w:val="0091503F"/>
    <w:rsid w:val="009164F1"/>
    <w:rsid w:val="009264BA"/>
    <w:rsid w:val="009271E8"/>
    <w:rsid w:val="00932AD3"/>
    <w:rsid w:val="00932B6D"/>
    <w:rsid w:val="00936488"/>
    <w:rsid w:val="0093692A"/>
    <w:rsid w:val="00943798"/>
    <w:rsid w:val="00944095"/>
    <w:rsid w:val="0094442A"/>
    <w:rsid w:val="00946256"/>
    <w:rsid w:val="0095137F"/>
    <w:rsid w:val="00953AA3"/>
    <w:rsid w:val="00955289"/>
    <w:rsid w:val="009554FF"/>
    <w:rsid w:val="009576EB"/>
    <w:rsid w:val="009639CA"/>
    <w:rsid w:val="00964B3D"/>
    <w:rsid w:val="00964FFF"/>
    <w:rsid w:val="009652CC"/>
    <w:rsid w:val="009654BF"/>
    <w:rsid w:val="00965687"/>
    <w:rsid w:val="00967A44"/>
    <w:rsid w:val="009734C1"/>
    <w:rsid w:val="00973E97"/>
    <w:rsid w:val="00976FBC"/>
    <w:rsid w:val="009813BA"/>
    <w:rsid w:val="00983F3E"/>
    <w:rsid w:val="00986EB2"/>
    <w:rsid w:val="009872E7"/>
    <w:rsid w:val="009875EF"/>
    <w:rsid w:val="009878B9"/>
    <w:rsid w:val="00987AAA"/>
    <w:rsid w:val="0099095A"/>
    <w:rsid w:val="00991AB0"/>
    <w:rsid w:val="00992A6F"/>
    <w:rsid w:val="009935A6"/>
    <w:rsid w:val="00994E44"/>
    <w:rsid w:val="009953E7"/>
    <w:rsid w:val="00995B50"/>
    <w:rsid w:val="009A18C6"/>
    <w:rsid w:val="009A1CEC"/>
    <w:rsid w:val="009A2559"/>
    <w:rsid w:val="009A7000"/>
    <w:rsid w:val="009A70C2"/>
    <w:rsid w:val="009B1694"/>
    <w:rsid w:val="009B1EC1"/>
    <w:rsid w:val="009B386F"/>
    <w:rsid w:val="009B4E42"/>
    <w:rsid w:val="009B6D82"/>
    <w:rsid w:val="009C031F"/>
    <w:rsid w:val="009C03A1"/>
    <w:rsid w:val="009C1A9B"/>
    <w:rsid w:val="009C2781"/>
    <w:rsid w:val="009C35FB"/>
    <w:rsid w:val="009C4749"/>
    <w:rsid w:val="009C6D22"/>
    <w:rsid w:val="009D1A1A"/>
    <w:rsid w:val="009D223C"/>
    <w:rsid w:val="009D25ED"/>
    <w:rsid w:val="009D48F2"/>
    <w:rsid w:val="009E26B2"/>
    <w:rsid w:val="009E7E1E"/>
    <w:rsid w:val="009F0650"/>
    <w:rsid w:val="009F0685"/>
    <w:rsid w:val="009F107A"/>
    <w:rsid w:val="009F1E02"/>
    <w:rsid w:val="009F2988"/>
    <w:rsid w:val="009F4167"/>
    <w:rsid w:val="009F48CC"/>
    <w:rsid w:val="00A01FDC"/>
    <w:rsid w:val="00A02A6B"/>
    <w:rsid w:val="00A0348A"/>
    <w:rsid w:val="00A05933"/>
    <w:rsid w:val="00A05D5F"/>
    <w:rsid w:val="00A05D99"/>
    <w:rsid w:val="00A072F7"/>
    <w:rsid w:val="00A0766C"/>
    <w:rsid w:val="00A11431"/>
    <w:rsid w:val="00A14B71"/>
    <w:rsid w:val="00A160F1"/>
    <w:rsid w:val="00A16971"/>
    <w:rsid w:val="00A24897"/>
    <w:rsid w:val="00A25D34"/>
    <w:rsid w:val="00A25D36"/>
    <w:rsid w:val="00A25D42"/>
    <w:rsid w:val="00A26269"/>
    <w:rsid w:val="00A26313"/>
    <w:rsid w:val="00A26960"/>
    <w:rsid w:val="00A2754E"/>
    <w:rsid w:val="00A27A2F"/>
    <w:rsid w:val="00A306FE"/>
    <w:rsid w:val="00A30FA5"/>
    <w:rsid w:val="00A363F4"/>
    <w:rsid w:val="00A36523"/>
    <w:rsid w:val="00A36D4E"/>
    <w:rsid w:val="00A36E1F"/>
    <w:rsid w:val="00A37BB3"/>
    <w:rsid w:val="00A37C9D"/>
    <w:rsid w:val="00A50357"/>
    <w:rsid w:val="00A50B52"/>
    <w:rsid w:val="00A51F55"/>
    <w:rsid w:val="00A537BA"/>
    <w:rsid w:val="00A55794"/>
    <w:rsid w:val="00A6237B"/>
    <w:rsid w:val="00A649A8"/>
    <w:rsid w:val="00A65522"/>
    <w:rsid w:val="00A6640B"/>
    <w:rsid w:val="00A708F9"/>
    <w:rsid w:val="00A71192"/>
    <w:rsid w:val="00A718F0"/>
    <w:rsid w:val="00A72479"/>
    <w:rsid w:val="00A74C6A"/>
    <w:rsid w:val="00A75930"/>
    <w:rsid w:val="00A75AF5"/>
    <w:rsid w:val="00A767D4"/>
    <w:rsid w:val="00A7685A"/>
    <w:rsid w:val="00A82683"/>
    <w:rsid w:val="00A82768"/>
    <w:rsid w:val="00A84307"/>
    <w:rsid w:val="00A912FA"/>
    <w:rsid w:val="00A922CC"/>
    <w:rsid w:val="00A9669F"/>
    <w:rsid w:val="00A96F02"/>
    <w:rsid w:val="00AA200F"/>
    <w:rsid w:val="00AA2AF9"/>
    <w:rsid w:val="00AA36B9"/>
    <w:rsid w:val="00AA40E2"/>
    <w:rsid w:val="00AA64CC"/>
    <w:rsid w:val="00AB0E21"/>
    <w:rsid w:val="00AB2AF3"/>
    <w:rsid w:val="00AB57F6"/>
    <w:rsid w:val="00AC066E"/>
    <w:rsid w:val="00AC0D47"/>
    <w:rsid w:val="00AC1194"/>
    <w:rsid w:val="00AC2790"/>
    <w:rsid w:val="00AC2E61"/>
    <w:rsid w:val="00AC3C47"/>
    <w:rsid w:val="00AC4616"/>
    <w:rsid w:val="00AC7ACC"/>
    <w:rsid w:val="00AD10F0"/>
    <w:rsid w:val="00AD2568"/>
    <w:rsid w:val="00AD4C44"/>
    <w:rsid w:val="00AE0A1B"/>
    <w:rsid w:val="00AE1D45"/>
    <w:rsid w:val="00AE2E9E"/>
    <w:rsid w:val="00AE6BFA"/>
    <w:rsid w:val="00AF10A3"/>
    <w:rsid w:val="00AF3475"/>
    <w:rsid w:val="00AF3E6D"/>
    <w:rsid w:val="00AF3EE0"/>
    <w:rsid w:val="00AF523F"/>
    <w:rsid w:val="00AF64D0"/>
    <w:rsid w:val="00B0023D"/>
    <w:rsid w:val="00B02D38"/>
    <w:rsid w:val="00B05125"/>
    <w:rsid w:val="00B10522"/>
    <w:rsid w:val="00B11ED8"/>
    <w:rsid w:val="00B12CA4"/>
    <w:rsid w:val="00B15707"/>
    <w:rsid w:val="00B16029"/>
    <w:rsid w:val="00B17776"/>
    <w:rsid w:val="00B20950"/>
    <w:rsid w:val="00B20D32"/>
    <w:rsid w:val="00B20DE5"/>
    <w:rsid w:val="00B21D94"/>
    <w:rsid w:val="00B22827"/>
    <w:rsid w:val="00B23E44"/>
    <w:rsid w:val="00B2480E"/>
    <w:rsid w:val="00B24951"/>
    <w:rsid w:val="00B24B48"/>
    <w:rsid w:val="00B25384"/>
    <w:rsid w:val="00B258E4"/>
    <w:rsid w:val="00B258EF"/>
    <w:rsid w:val="00B2667A"/>
    <w:rsid w:val="00B27BDB"/>
    <w:rsid w:val="00B27E07"/>
    <w:rsid w:val="00B31162"/>
    <w:rsid w:val="00B31A3F"/>
    <w:rsid w:val="00B325A3"/>
    <w:rsid w:val="00B32676"/>
    <w:rsid w:val="00B32CF5"/>
    <w:rsid w:val="00B33C9A"/>
    <w:rsid w:val="00B34253"/>
    <w:rsid w:val="00B4041E"/>
    <w:rsid w:val="00B452F0"/>
    <w:rsid w:val="00B53371"/>
    <w:rsid w:val="00B5398B"/>
    <w:rsid w:val="00B608BA"/>
    <w:rsid w:val="00B63A84"/>
    <w:rsid w:val="00B65E3D"/>
    <w:rsid w:val="00B666D2"/>
    <w:rsid w:val="00B66E8F"/>
    <w:rsid w:val="00B67591"/>
    <w:rsid w:val="00B73C4C"/>
    <w:rsid w:val="00B76D1C"/>
    <w:rsid w:val="00B77D1A"/>
    <w:rsid w:val="00B832FC"/>
    <w:rsid w:val="00B849AA"/>
    <w:rsid w:val="00B8506F"/>
    <w:rsid w:val="00B92B1A"/>
    <w:rsid w:val="00B944DA"/>
    <w:rsid w:val="00B95960"/>
    <w:rsid w:val="00BA032E"/>
    <w:rsid w:val="00BA06CF"/>
    <w:rsid w:val="00BA1A02"/>
    <w:rsid w:val="00BA2D78"/>
    <w:rsid w:val="00BA70BE"/>
    <w:rsid w:val="00BA7311"/>
    <w:rsid w:val="00BB18F0"/>
    <w:rsid w:val="00BB1BAF"/>
    <w:rsid w:val="00BB2B34"/>
    <w:rsid w:val="00BB424F"/>
    <w:rsid w:val="00BB42E0"/>
    <w:rsid w:val="00BB4914"/>
    <w:rsid w:val="00BB7FD6"/>
    <w:rsid w:val="00BC2DF3"/>
    <w:rsid w:val="00BD02C7"/>
    <w:rsid w:val="00BD5B1A"/>
    <w:rsid w:val="00BD5BD6"/>
    <w:rsid w:val="00BE2706"/>
    <w:rsid w:val="00BE309E"/>
    <w:rsid w:val="00BE5DD4"/>
    <w:rsid w:val="00BF147A"/>
    <w:rsid w:val="00BF1BCE"/>
    <w:rsid w:val="00BF234C"/>
    <w:rsid w:val="00BF5984"/>
    <w:rsid w:val="00BF5C52"/>
    <w:rsid w:val="00BF6D3C"/>
    <w:rsid w:val="00BF7469"/>
    <w:rsid w:val="00C01FE2"/>
    <w:rsid w:val="00C03F70"/>
    <w:rsid w:val="00C068CE"/>
    <w:rsid w:val="00C06919"/>
    <w:rsid w:val="00C071DD"/>
    <w:rsid w:val="00C128A1"/>
    <w:rsid w:val="00C13173"/>
    <w:rsid w:val="00C13371"/>
    <w:rsid w:val="00C13D50"/>
    <w:rsid w:val="00C14B7C"/>
    <w:rsid w:val="00C15FC8"/>
    <w:rsid w:val="00C16777"/>
    <w:rsid w:val="00C16DD1"/>
    <w:rsid w:val="00C1740B"/>
    <w:rsid w:val="00C20726"/>
    <w:rsid w:val="00C234AA"/>
    <w:rsid w:val="00C23C64"/>
    <w:rsid w:val="00C23C79"/>
    <w:rsid w:val="00C250DA"/>
    <w:rsid w:val="00C258A7"/>
    <w:rsid w:val="00C26784"/>
    <w:rsid w:val="00C26BC9"/>
    <w:rsid w:val="00C3561E"/>
    <w:rsid w:val="00C35A19"/>
    <w:rsid w:val="00C36796"/>
    <w:rsid w:val="00C37834"/>
    <w:rsid w:val="00C37EC7"/>
    <w:rsid w:val="00C407F8"/>
    <w:rsid w:val="00C4206D"/>
    <w:rsid w:val="00C42A1E"/>
    <w:rsid w:val="00C4301F"/>
    <w:rsid w:val="00C434C6"/>
    <w:rsid w:val="00C439C9"/>
    <w:rsid w:val="00C446D2"/>
    <w:rsid w:val="00C45BCF"/>
    <w:rsid w:val="00C46361"/>
    <w:rsid w:val="00C4680F"/>
    <w:rsid w:val="00C47A01"/>
    <w:rsid w:val="00C530F5"/>
    <w:rsid w:val="00C55ABE"/>
    <w:rsid w:val="00C60521"/>
    <w:rsid w:val="00C6097E"/>
    <w:rsid w:val="00C60AAF"/>
    <w:rsid w:val="00C60ED9"/>
    <w:rsid w:val="00C61BB3"/>
    <w:rsid w:val="00C62947"/>
    <w:rsid w:val="00C70FA7"/>
    <w:rsid w:val="00C764F5"/>
    <w:rsid w:val="00C76CC5"/>
    <w:rsid w:val="00C77174"/>
    <w:rsid w:val="00C776C4"/>
    <w:rsid w:val="00C80D0B"/>
    <w:rsid w:val="00C82BED"/>
    <w:rsid w:val="00C8336C"/>
    <w:rsid w:val="00C83540"/>
    <w:rsid w:val="00C85D30"/>
    <w:rsid w:val="00C86741"/>
    <w:rsid w:val="00C900E4"/>
    <w:rsid w:val="00C906F6"/>
    <w:rsid w:val="00C941C7"/>
    <w:rsid w:val="00C97866"/>
    <w:rsid w:val="00CA2027"/>
    <w:rsid w:val="00CA2256"/>
    <w:rsid w:val="00CA2C41"/>
    <w:rsid w:val="00CA47F0"/>
    <w:rsid w:val="00CB331C"/>
    <w:rsid w:val="00CB37BF"/>
    <w:rsid w:val="00CB467A"/>
    <w:rsid w:val="00CB5591"/>
    <w:rsid w:val="00CB7087"/>
    <w:rsid w:val="00CC0357"/>
    <w:rsid w:val="00CC6565"/>
    <w:rsid w:val="00CD0DF7"/>
    <w:rsid w:val="00CD295A"/>
    <w:rsid w:val="00CD3156"/>
    <w:rsid w:val="00CD3D56"/>
    <w:rsid w:val="00CD5464"/>
    <w:rsid w:val="00CD57C9"/>
    <w:rsid w:val="00CD738C"/>
    <w:rsid w:val="00CD77CF"/>
    <w:rsid w:val="00CE0781"/>
    <w:rsid w:val="00CE07A8"/>
    <w:rsid w:val="00CE2E4F"/>
    <w:rsid w:val="00CE30DA"/>
    <w:rsid w:val="00CE4A04"/>
    <w:rsid w:val="00CE54BB"/>
    <w:rsid w:val="00CE7057"/>
    <w:rsid w:val="00CF2D2C"/>
    <w:rsid w:val="00CF3C2C"/>
    <w:rsid w:val="00CF5263"/>
    <w:rsid w:val="00CF731E"/>
    <w:rsid w:val="00CF74E5"/>
    <w:rsid w:val="00D058D0"/>
    <w:rsid w:val="00D11F79"/>
    <w:rsid w:val="00D15D40"/>
    <w:rsid w:val="00D177AC"/>
    <w:rsid w:val="00D17F56"/>
    <w:rsid w:val="00D204F2"/>
    <w:rsid w:val="00D20F7E"/>
    <w:rsid w:val="00D2182E"/>
    <w:rsid w:val="00D25ECA"/>
    <w:rsid w:val="00D30512"/>
    <w:rsid w:val="00D31B5D"/>
    <w:rsid w:val="00D35153"/>
    <w:rsid w:val="00D35680"/>
    <w:rsid w:val="00D3581F"/>
    <w:rsid w:val="00D369C2"/>
    <w:rsid w:val="00D41B0F"/>
    <w:rsid w:val="00D42748"/>
    <w:rsid w:val="00D43F06"/>
    <w:rsid w:val="00D441E0"/>
    <w:rsid w:val="00D466B1"/>
    <w:rsid w:val="00D476E0"/>
    <w:rsid w:val="00D47CC5"/>
    <w:rsid w:val="00D51AF8"/>
    <w:rsid w:val="00D539B9"/>
    <w:rsid w:val="00D55683"/>
    <w:rsid w:val="00D558EF"/>
    <w:rsid w:val="00D56288"/>
    <w:rsid w:val="00D570DB"/>
    <w:rsid w:val="00D6021E"/>
    <w:rsid w:val="00D65837"/>
    <w:rsid w:val="00D709F2"/>
    <w:rsid w:val="00D732C3"/>
    <w:rsid w:val="00D75A36"/>
    <w:rsid w:val="00D76175"/>
    <w:rsid w:val="00D7759E"/>
    <w:rsid w:val="00D80293"/>
    <w:rsid w:val="00D82C4D"/>
    <w:rsid w:val="00D85E59"/>
    <w:rsid w:val="00D87526"/>
    <w:rsid w:val="00D93926"/>
    <w:rsid w:val="00D95FB1"/>
    <w:rsid w:val="00DA248A"/>
    <w:rsid w:val="00DA3A30"/>
    <w:rsid w:val="00DA63F4"/>
    <w:rsid w:val="00DA7D89"/>
    <w:rsid w:val="00DA7D8E"/>
    <w:rsid w:val="00DB0398"/>
    <w:rsid w:val="00DB2111"/>
    <w:rsid w:val="00DB37EA"/>
    <w:rsid w:val="00DB4A73"/>
    <w:rsid w:val="00DB6A28"/>
    <w:rsid w:val="00DB7026"/>
    <w:rsid w:val="00DC058B"/>
    <w:rsid w:val="00DC1242"/>
    <w:rsid w:val="00DC2B1A"/>
    <w:rsid w:val="00DD1A51"/>
    <w:rsid w:val="00DD3A5A"/>
    <w:rsid w:val="00DD5262"/>
    <w:rsid w:val="00DD563C"/>
    <w:rsid w:val="00DD7DD4"/>
    <w:rsid w:val="00DE0B7D"/>
    <w:rsid w:val="00DE1846"/>
    <w:rsid w:val="00DE3FCF"/>
    <w:rsid w:val="00DE4EC1"/>
    <w:rsid w:val="00DE60D3"/>
    <w:rsid w:val="00DF1222"/>
    <w:rsid w:val="00DF1800"/>
    <w:rsid w:val="00DF43DF"/>
    <w:rsid w:val="00DF675B"/>
    <w:rsid w:val="00DF6868"/>
    <w:rsid w:val="00DF700C"/>
    <w:rsid w:val="00E0003A"/>
    <w:rsid w:val="00E0042D"/>
    <w:rsid w:val="00E0063A"/>
    <w:rsid w:val="00E0269D"/>
    <w:rsid w:val="00E03272"/>
    <w:rsid w:val="00E04528"/>
    <w:rsid w:val="00E04635"/>
    <w:rsid w:val="00E048E7"/>
    <w:rsid w:val="00E0737A"/>
    <w:rsid w:val="00E100D9"/>
    <w:rsid w:val="00E10DE2"/>
    <w:rsid w:val="00E11CC2"/>
    <w:rsid w:val="00E12B1E"/>
    <w:rsid w:val="00E1619D"/>
    <w:rsid w:val="00E20E24"/>
    <w:rsid w:val="00E21603"/>
    <w:rsid w:val="00E24539"/>
    <w:rsid w:val="00E311C6"/>
    <w:rsid w:val="00E317EE"/>
    <w:rsid w:val="00E34245"/>
    <w:rsid w:val="00E343E8"/>
    <w:rsid w:val="00E35028"/>
    <w:rsid w:val="00E367C4"/>
    <w:rsid w:val="00E36B2B"/>
    <w:rsid w:val="00E36ECE"/>
    <w:rsid w:val="00E42352"/>
    <w:rsid w:val="00E46523"/>
    <w:rsid w:val="00E46F8D"/>
    <w:rsid w:val="00E47169"/>
    <w:rsid w:val="00E476F7"/>
    <w:rsid w:val="00E477CC"/>
    <w:rsid w:val="00E554B9"/>
    <w:rsid w:val="00E561F5"/>
    <w:rsid w:val="00E619FF"/>
    <w:rsid w:val="00E64AAB"/>
    <w:rsid w:val="00E7365A"/>
    <w:rsid w:val="00E73D1E"/>
    <w:rsid w:val="00E73FEC"/>
    <w:rsid w:val="00E7766A"/>
    <w:rsid w:val="00E84062"/>
    <w:rsid w:val="00E86EE6"/>
    <w:rsid w:val="00E87960"/>
    <w:rsid w:val="00E908F8"/>
    <w:rsid w:val="00E931BA"/>
    <w:rsid w:val="00E934D3"/>
    <w:rsid w:val="00E94C51"/>
    <w:rsid w:val="00E94CDF"/>
    <w:rsid w:val="00E960F7"/>
    <w:rsid w:val="00E97E0A"/>
    <w:rsid w:val="00EA13B4"/>
    <w:rsid w:val="00EA1CAA"/>
    <w:rsid w:val="00EA2300"/>
    <w:rsid w:val="00EA258F"/>
    <w:rsid w:val="00EA5EF6"/>
    <w:rsid w:val="00EB1E16"/>
    <w:rsid w:val="00EB2DF6"/>
    <w:rsid w:val="00EB3B36"/>
    <w:rsid w:val="00EB4B3D"/>
    <w:rsid w:val="00EB5DCD"/>
    <w:rsid w:val="00EB67AA"/>
    <w:rsid w:val="00EB768F"/>
    <w:rsid w:val="00EC057D"/>
    <w:rsid w:val="00EC323A"/>
    <w:rsid w:val="00EC5277"/>
    <w:rsid w:val="00ED2A52"/>
    <w:rsid w:val="00ED4548"/>
    <w:rsid w:val="00ED47A0"/>
    <w:rsid w:val="00ED4CF0"/>
    <w:rsid w:val="00ED4DDB"/>
    <w:rsid w:val="00ED5F62"/>
    <w:rsid w:val="00ED6098"/>
    <w:rsid w:val="00EE44CA"/>
    <w:rsid w:val="00EE467E"/>
    <w:rsid w:val="00EE491D"/>
    <w:rsid w:val="00EE4B69"/>
    <w:rsid w:val="00EE50E2"/>
    <w:rsid w:val="00EE52D7"/>
    <w:rsid w:val="00EE6B26"/>
    <w:rsid w:val="00EE6F4D"/>
    <w:rsid w:val="00EE79A1"/>
    <w:rsid w:val="00EF05E2"/>
    <w:rsid w:val="00EF0C0D"/>
    <w:rsid w:val="00EF0DBF"/>
    <w:rsid w:val="00EF2C8B"/>
    <w:rsid w:val="00EF3A13"/>
    <w:rsid w:val="00EF71E3"/>
    <w:rsid w:val="00F01046"/>
    <w:rsid w:val="00F052AB"/>
    <w:rsid w:val="00F05D5C"/>
    <w:rsid w:val="00F13589"/>
    <w:rsid w:val="00F210B2"/>
    <w:rsid w:val="00F2662B"/>
    <w:rsid w:val="00F268F1"/>
    <w:rsid w:val="00F3437E"/>
    <w:rsid w:val="00F3556D"/>
    <w:rsid w:val="00F35E8A"/>
    <w:rsid w:val="00F40213"/>
    <w:rsid w:val="00F40491"/>
    <w:rsid w:val="00F41B65"/>
    <w:rsid w:val="00F44245"/>
    <w:rsid w:val="00F46FBB"/>
    <w:rsid w:val="00F52E21"/>
    <w:rsid w:val="00F5433D"/>
    <w:rsid w:val="00F55CE8"/>
    <w:rsid w:val="00F55E42"/>
    <w:rsid w:val="00F60A08"/>
    <w:rsid w:val="00F621A0"/>
    <w:rsid w:val="00F62ACA"/>
    <w:rsid w:val="00F631A1"/>
    <w:rsid w:val="00F64D09"/>
    <w:rsid w:val="00F64ECC"/>
    <w:rsid w:val="00F654A0"/>
    <w:rsid w:val="00F66B4C"/>
    <w:rsid w:val="00F70617"/>
    <w:rsid w:val="00F709A7"/>
    <w:rsid w:val="00F70A15"/>
    <w:rsid w:val="00F73F9B"/>
    <w:rsid w:val="00F74ADC"/>
    <w:rsid w:val="00F80C58"/>
    <w:rsid w:val="00F8193B"/>
    <w:rsid w:val="00F8317A"/>
    <w:rsid w:val="00F85F5E"/>
    <w:rsid w:val="00F87E47"/>
    <w:rsid w:val="00F9310A"/>
    <w:rsid w:val="00F951BA"/>
    <w:rsid w:val="00F95D2F"/>
    <w:rsid w:val="00FA0D25"/>
    <w:rsid w:val="00FA0DA6"/>
    <w:rsid w:val="00FA5F0F"/>
    <w:rsid w:val="00FA6EF2"/>
    <w:rsid w:val="00FB04C4"/>
    <w:rsid w:val="00FB1A4C"/>
    <w:rsid w:val="00FB1B52"/>
    <w:rsid w:val="00FB21D3"/>
    <w:rsid w:val="00FB4F94"/>
    <w:rsid w:val="00FB5487"/>
    <w:rsid w:val="00FB7728"/>
    <w:rsid w:val="00FC0968"/>
    <w:rsid w:val="00FC1FC9"/>
    <w:rsid w:val="00FC2951"/>
    <w:rsid w:val="00FC4871"/>
    <w:rsid w:val="00FD42E7"/>
    <w:rsid w:val="00FE66EA"/>
    <w:rsid w:val="00FE7008"/>
    <w:rsid w:val="00FF0C60"/>
    <w:rsid w:val="00FF12EB"/>
    <w:rsid w:val="00FF1F73"/>
    <w:rsid w:val="00FF2007"/>
    <w:rsid w:val="00FF313C"/>
    <w:rsid w:val="00FF75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D217F2"/>
  <w15:chartTrackingRefBased/>
  <w15:docId w15:val="{5FF2C647-2BD0-4DB2-8965-5A8DB4BD06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pPr>
    <w:rPr>
      <w:sz w:val="24"/>
      <w:szCs w:val="24"/>
      <w:lang w:eastAsia="ar-SA"/>
    </w:rPr>
  </w:style>
  <w:style w:type="paragraph" w:styleId="Heading1">
    <w:name w:val="heading 1"/>
    <w:basedOn w:val="Normal"/>
    <w:next w:val="Normal"/>
    <w:link w:val="Heading1Char"/>
    <w:uiPriority w:val="9"/>
    <w:qFormat/>
    <w:pPr>
      <w:keepNext/>
      <w:numPr>
        <w:numId w:val="1"/>
      </w:numPr>
      <w:spacing w:before="240" w:after="60"/>
      <w:outlineLvl w:val="0"/>
    </w:pPr>
    <w:rPr>
      <w:rFonts w:ascii="Arial" w:hAnsi="Arial"/>
      <w:b/>
      <w:bCs/>
      <w:kern w:val="1"/>
      <w:sz w:val="32"/>
      <w:szCs w:val="32"/>
      <w:lang w:val="x-none"/>
    </w:rPr>
  </w:style>
  <w:style w:type="paragraph" w:styleId="Heading2">
    <w:name w:val="heading 2"/>
    <w:basedOn w:val="Normal"/>
    <w:next w:val="Normal"/>
    <w:uiPriority w:val="9"/>
    <w:qFormat/>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Normal"/>
    <w:link w:val="Heading3Char"/>
    <w:uiPriority w:val="9"/>
    <w:qFormat/>
    <w:pPr>
      <w:keepNext/>
      <w:numPr>
        <w:ilvl w:val="2"/>
        <w:numId w:val="1"/>
      </w:numPr>
      <w:spacing w:before="240" w:after="60"/>
      <w:outlineLvl w:val="2"/>
    </w:pPr>
    <w:rPr>
      <w:rFonts w:ascii="Arial" w:hAnsi="Arial"/>
      <w:b/>
      <w:bCs/>
      <w:sz w:val="26"/>
      <w:szCs w:val="26"/>
      <w:lang w:val="x-none"/>
    </w:rPr>
  </w:style>
  <w:style w:type="paragraph" w:styleId="Heading4">
    <w:name w:val="heading 4"/>
    <w:basedOn w:val="Normal"/>
    <w:next w:val="Normal"/>
    <w:link w:val="Heading4Char"/>
    <w:uiPriority w:val="9"/>
    <w:qFormat/>
    <w:rsid w:val="00DF1800"/>
    <w:pPr>
      <w:keepNext/>
      <w:numPr>
        <w:numId w:val="3"/>
      </w:numPr>
      <w:spacing w:before="240" w:after="60"/>
      <w:outlineLvl w:val="3"/>
    </w:pPr>
    <w:rPr>
      <w:b/>
      <w:bCs/>
      <w:sz w:val="28"/>
      <w:szCs w:val="28"/>
      <w:lang w:val="x-none"/>
    </w:rPr>
  </w:style>
  <w:style w:type="paragraph" w:styleId="Heading5">
    <w:name w:val="heading 5"/>
    <w:basedOn w:val="Normal"/>
    <w:next w:val="Normal"/>
    <w:link w:val="Heading5Char"/>
    <w:uiPriority w:val="9"/>
    <w:qFormat/>
    <w:rsid w:val="004A246B"/>
    <w:pPr>
      <w:numPr>
        <w:numId w:val="4"/>
      </w:numPr>
      <w:spacing w:before="240" w:after="60"/>
      <w:outlineLvl w:val="4"/>
    </w:pPr>
    <w:rPr>
      <w:b/>
      <w:bCs/>
      <w:i/>
      <w:iCs/>
      <w:sz w:val="26"/>
      <w:szCs w:val="26"/>
    </w:rPr>
  </w:style>
  <w:style w:type="paragraph" w:styleId="Heading6">
    <w:name w:val="heading 6"/>
    <w:basedOn w:val="Normal"/>
    <w:next w:val="Normal"/>
    <w:uiPriority w:val="9"/>
    <w:qFormat/>
    <w:pPr>
      <w:numPr>
        <w:ilvl w:val="5"/>
        <w:numId w:val="1"/>
      </w:numPr>
      <w:spacing w:before="240" w:after="60"/>
      <w:outlineLvl w:val="5"/>
    </w:pPr>
    <w:rPr>
      <w:b/>
      <w:bCs/>
      <w:sz w:val="22"/>
      <w:szCs w:val="22"/>
    </w:rPr>
  </w:style>
  <w:style w:type="paragraph" w:styleId="Heading7">
    <w:name w:val="heading 7"/>
    <w:basedOn w:val="Heading"/>
    <w:next w:val="Normal"/>
    <w:link w:val="Heading7Char"/>
    <w:qFormat/>
    <w:rsid w:val="004A246B"/>
    <w:pPr>
      <w:numPr>
        <w:numId w:val="5"/>
      </w:numPr>
      <w:spacing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Pr>
      <w:rFonts w:ascii="Symbol" w:hAnsi="Symbol"/>
    </w:rPr>
  </w:style>
  <w:style w:type="character" w:customStyle="1" w:styleId="WW8Num2z0">
    <w:name w:val="WW8Num2z0"/>
    <w:rPr>
      <w:rFonts w:ascii="Symbol" w:hAnsi="Symbol"/>
    </w:rPr>
  </w:style>
  <w:style w:type="character" w:customStyle="1" w:styleId="WW8Num3z0">
    <w:name w:val="WW8Num3z0"/>
    <w:rPr>
      <w:rFonts w:ascii="Symbol" w:hAnsi="Symbol"/>
    </w:rPr>
  </w:style>
  <w:style w:type="character" w:customStyle="1" w:styleId="WW8Num5z0">
    <w:name w:val="WW8Num5z0"/>
    <w:rPr>
      <w:rFonts w:ascii="Symbol" w:hAnsi="Symbol"/>
    </w:rPr>
  </w:style>
  <w:style w:type="character" w:customStyle="1" w:styleId="WW8Num6z0">
    <w:name w:val="WW8Num6z0"/>
    <w:rPr>
      <w:rFonts w:ascii="Symbol" w:hAnsi="Symbol"/>
    </w:rPr>
  </w:style>
  <w:style w:type="character" w:customStyle="1" w:styleId="WW8Num7z0">
    <w:name w:val="WW8Num7z0"/>
    <w:rPr>
      <w:rFonts w:ascii="Symbol" w:hAnsi="Symbol"/>
    </w:rPr>
  </w:style>
  <w:style w:type="character" w:customStyle="1" w:styleId="WW-Absatz-Standardschriftart">
    <w:name w:val="WW-Absatz-Standardschriftart"/>
  </w:style>
  <w:style w:type="character" w:customStyle="1" w:styleId="WW-WW8Num1z0">
    <w:name w:val="WW-WW8Num1z0"/>
    <w:rPr>
      <w:rFonts w:ascii="Symbol" w:hAnsi="Symbol"/>
    </w:rPr>
  </w:style>
  <w:style w:type="character" w:customStyle="1" w:styleId="WW-WW8Num2z0">
    <w:name w:val="WW-WW8Num2z0"/>
    <w:rPr>
      <w:rFonts w:ascii="Symbol" w:hAnsi="Symbol"/>
    </w:rPr>
  </w:style>
  <w:style w:type="character" w:customStyle="1" w:styleId="WW-WW8Num3z0">
    <w:name w:val="WW-WW8Num3z0"/>
    <w:rPr>
      <w:rFonts w:ascii="Symbol" w:hAnsi="Symbol"/>
    </w:rPr>
  </w:style>
  <w:style w:type="character" w:customStyle="1" w:styleId="WW-WW8Num5z0">
    <w:name w:val="WW-WW8Num5z0"/>
    <w:rPr>
      <w:rFonts w:ascii="Symbol" w:hAnsi="Symbol"/>
    </w:rPr>
  </w:style>
  <w:style w:type="character" w:customStyle="1" w:styleId="WW-WW8Num6z0">
    <w:name w:val="WW-WW8Num6z0"/>
    <w:rPr>
      <w:rFonts w:ascii="Symbol" w:hAnsi="Symbol"/>
    </w:rPr>
  </w:style>
  <w:style w:type="character" w:customStyle="1" w:styleId="WW-WW8Num7z0">
    <w:name w:val="WW-WW8Num7z0"/>
    <w:rPr>
      <w:rFonts w:ascii="Symbol" w:hAnsi="Symbol"/>
    </w:rPr>
  </w:style>
  <w:style w:type="character" w:customStyle="1" w:styleId="WW-Absatz-Standardschriftart1">
    <w:name w:val="WW-Absatz-Standardschriftart1"/>
  </w:style>
  <w:style w:type="character" w:customStyle="1" w:styleId="WW-WW8Num1z01">
    <w:name w:val="WW-WW8Num1z01"/>
    <w:rPr>
      <w:rFonts w:ascii="Symbol" w:hAnsi="Symbol"/>
    </w:rPr>
  </w:style>
  <w:style w:type="character" w:customStyle="1" w:styleId="WW-WW8Num2z01">
    <w:name w:val="WW-WW8Num2z01"/>
    <w:rPr>
      <w:rFonts w:ascii="Symbol" w:hAnsi="Symbol"/>
    </w:rPr>
  </w:style>
  <w:style w:type="character" w:customStyle="1" w:styleId="WW-WW8Num3z01">
    <w:name w:val="WW-WW8Num3z01"/>
    <w:rPr>
      <w:rFonts w:ascii="Symbol" w:hAnsi="Symbol"/>
    </w:rPr>
  </w:style>
  <w:style w:type="character" w:customStyle="1" w:styleId="WW-WW8Num5z01">
    <w:name w:val="WW-WW8Num5z01"/>
    <w:rPr>
      <w:rFonts w:ascii="Symbol" w:hAnsi="Symbol"/>
    </w:rPr>
  </w:style>
  <w:style w:type="character" w:customStyle="1" w:styleId="WW-WW8Num6z01">
    <w:name w:val="WW-WW8Num6z01"/>
    <w:rPr>
      <w:rFonts w:ascii="Symbol" w:hAnsi="Symbol"/>
    </w:rPr>
  </w:style>
  <w:style w:type="character" w:customStyle="1" w:styleId="WW-WW8Num7z01">
    <w:name w:val="WW-WW8Num7z01"/>
    <w:rPr>
      <w:rFonts w:ascii="Symbol" w:hAnsi="Symbol"/>
    </w:rPr>
  </w:style>
  <w:style w:type="character" w:customStyle="1" w:styleId="WW-Absatz-Standardschriftart11">
    <w:name w:val="WW-Absatz-Standardschriftart11"/>
  </w:style>
  <w:style w:type="character" w:customStyle="1" w:styleId="WW-WW8Num2z011">
    <w:name w:val="WW-WW8Num2z011"/>
    <w:rPr>
      <w:rFonts w:ascii="Symbol" w:hAnsi="Symbol"/>
    </w:rPr>
  </w:style>
  <w:style w:type="character" w:customStyle="1" w:styleId="WW8Num2z1">
    <w:name w:val="WW8Num2z1"/>
    <w:rPr>
      <w:rFonts w:ascii="Courier New" w:hAnsi="Courier New" w:cs="Courier New"/>
    </w:rPr>
  </w:style>
  <w:style w:type="character" w:customStyle="1" w:styleId="WW8Num2z2">
    <w:name w:val="WW8Num2z2"/>
    <w:rPr>
      <w:rFonts w:ascii="Wingdings" w:hAnsi="Wingdings"/>
    </w:rPr>
  </w:style>
  <w:style w:type="character" w:customStyle="1" w:styleId="WW-WW8Num3z011">
    <w:name w:val="WW-WW8Num3z011"/>
    <w:rPr>
      <w:rFonts w:ascii="Symbol" w:hAnsi="Symbol"/>
    </w:rPr>
  </w:style>
  <w:style w:type="character" w:customStyle="1" w:styleId="WW8Num3z1">
    <w:name w:val="WW8Num3z1"/>
    <w:rPr>
      <w:rFonts w:ascii="Courier New" w:hAnsi="Courier New" w:cs="Courier New"/>
    </w:rPr>
  </w:style>
  <w:style w:type="character" w:customStyle="1" w:styleId="WW8Num3z2">
    <w:name w:val="WW8Num3z2"/>
    <w:rPr>
      <w:rFonts w:ascii="Wingdings" w:hAnsi="Wingdings"/>
    </w:rPr>
  </w:style>
  <w:style w:type="character" w:customStyle="1" w:styleId="WW8Num4z0">
    <w:name w:val="WW8Num4z0"/>
    <w:rPr>
      <w:rFonts w:ascii="Symbol" w:hAnsi="Symbol"/>
    </w:rPr>
  </w:style>
  <w:style w:type="character" w:customStyle="1" w:styleId="WW8Num4z1">
    <w:name w:val="WW8Num4z1"/>
    <w:rPr>
      <w:rFonts w:ascii="Courier New" w:hAnsi="Courier New" w:cs="Courier New"/>
    </w:rPr>
  </w:style>
  <w:style w:type="character" w:customStyle="1" w:styleId="WW8Num4z2">
    <w:name w:val="WW8Num4z2"/>
    <w:rPr>
      <w:rFonts w:ascii="Wingdings" w:hAnsi="Wingdings"/>
    </w:rPr>
  </w:style>
  <w:style w:type="character" w:customStyle="1" w:styleId="WW-WW8Num5z011">
    <w:name w:val="WW-WW8Num5z011"/>
    <w:rPr>
      <w:rFonts w:ascii="Symbol" w:hAnsi="Symbol"/>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WW8Num6z011">
    <w:name w:val="WW-WW8Num6z011"/>
    <w:rPr>
      <w:rFonts w:ascii="Symbol" w:hAnsi="Symbo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8z0">
    <w:name w:val="WW8Num8z0"/>
    <w:rPr>
      <w:rFonts w:ascii="Symbol" w:hAnsi="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rPr>
  </w:style>
  <w:style w:type="character" w:customStyle="1" w:styleId="WW8Num9z0">
    <w:name w:val="WW8Num9z0"/>
    <w:rPr>
      <w:rFonts w:ascii="Symbol" w:hAnsi="Symbol"/>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10z0">
    <w:name w:val="WW8Num10z0"/>
    <w:rPr>
      <w:rFonts w:ascii="Symbol" w:hAnsi="Symbol"/>
    </w:rPr>
  </w:style>
  <w:style w:type="character" w:customStyle="1" w:styleId="WW8Num10z1">
    <w:name w:val="WW8Num10z1"/>
    <w:rPr>
      <w:rFonts w:ascii="Courier New" w:hAnsi="Courier New" w:cs="Courier New"/>
    </w:rPr>
  </w:style>
  <w:style w:type="character" w:customStyle="1" w:styleId="WW8Num10z2">
    <w:name w:val="WW8Num10z2"/>
    <w:rPr>
      <w:rFonts w:ascii="Wingdings" w:hAnsi="Wingdings"/>
    </w:rPr>
  </w:style>
  <w:style w:type="character" w:customStyle="1" w:styleId="WW-DefaultParagraphFont">
    <w:name w:val="WW-Default Paragraph Font"/>
  </w:style>
  <w:style w:type="character" w:customStyle="1" w:styleId="Heading2Char">
    <w:name w:val="Heading 2 Char"/>
    <w:rPr>
      <w:rFonts w:ascii="Arial" w:hAnsi="Arial" w:cs="Arial"/>
      <w:b/>
      <w:bCs/>
      <w:i/>
      <w:iCs/>
      <w:sz w:val="28"/>
      <w:szCs w:val="28"/>
      <w:lang w:val="en-US" w:eastAsia="ar-SA" w:bidi="ar-SA"/>
    </w:rPr>
  </w:style>
  <w:style w:type="character" w:customStyle="1" w:styleId="Bullets">
    <w:name w:val="Bullets"/>
    <w:rPr>
      <w:rFonts w:ascii="StarSymbol" w:eastAsia="StarSymbol" w:hAnsi="StarSymbol" w:cs="StarSymbol"/>
      <w:sz w:val="18"/>
      <w:szCs w:val="18"/>
    </w:rPr>
  </w:style>
  <w:style w:type="character" w:styleId="Hyperlink">
    <w:name w:val="Hyperlink"/>
    <w:uiPriority w:val="99"/>
    <w:rPr>
      <w:color w:val="000080"/>
      <w:u w:val="single"/>
    </w:rPr>
  </w:style>
  <w:style w:type="paragraph" w:styleId="BodyText">
    <w:name w:val="Body Text"/>
    <w:basedOn w:val="Normal"/>
    <w:pPr>
      <w:spacing w:after="120"/>
    </w:pPr>
  </w:style>
  <w:style w:type="paragraph" w:styleId="List">
    <w:name w:val="List"/>
    <w:basedOn w:val="BodyText"/>
    <w:rPr>
      <w:rFonts w:cs="Tahoma"/>
    </w:rPr>
  </w:style>
  <w:style w:type="paragraph" w:customStyle="1" w:styleId="Caption1">
    <w:name w:val="Caption1"/>
    <w:basedOn w:val="Normal"/>
    <w:pPr>
      <w:suppressLineNumbers/>
      <w:spacing w:before="120" w:after="120"/>
    </w:pPr>
    <w:rPr>
      <w:rFonts w:cs="Tahoma"/>
      <w:i/>
      <w:iCs/>
      <w:sz w:val="20"/>
      <w:szCs w:val="20"/>
    </w:rPr>
  </w:style>
  <w:style w:type="paragraph" w:customStyle="1" w:styleId="Index">
    <w:name w:val="Index"/>
    <w:basedOn w:val="Normal"/>
    <w:pPr>
      <w:suppressLineNumbers/>
    </w:pPr>
    <w:rPr>
      <w:rFonts w:cs="Tahoma"/>
    </w:rPr>
  </w:style>
  <w:style w:type="paragraph" w:customStyle="1" w:styleId="Heading">
    <w:name w:val="Heading"/>
    <w:basedOn w:val="Normal"/>
    <w:next w:val="BodyText"/>
    <w:link w:val="HeadingChar"/>
    <w:pPr>
      <w:keepNext/>
      <w:spacing w:before="240" w:after="120"/>
    </w:pPr>
    <w:rPr>
      <w:rFonts w:ascii="Nimbus Sans L" w:eastAsia="HG Mincho Light J" w:hAnsi="Nimbus Sans L" w:cs="Tahoma"/>
      <w:sz w:val="28"/>
      <w:szCs w:val="28"/>
    </w:rPr>
  </w:style>
  <w:style w:type="paragraph" w:customStyle="1" w:styleId="WW-Caption">
    <w:name w:val="WW-Caption"/>
    <w:basedOn w:val="Normal"/>
    <w:pPr>
      <w:suppressLineNumbers/>
      <w:spacing w:before="120" w:after="120"/>
    </w:pPr>
    <w:rPr>
      <w:rFonts w:cs="Tahoma"/>
      <w:i/>
      <w:iCs/>
      <w:sz w:val="20"/>
      <w:szCs w:val="20"/>
    </w:rPr>
  </w:style>
  <w:style w:type="paragraph" w:customStyle="1" w:styleId="WW-Index">
    <w:name w:val="WW-Index"/>
    <w:basedOn w:val="Normal"/>
    <w:pPr>
      <w:suppressLineNumbers/>
    </w:pPr>
    <w:rPr>
      <w:rFonts w:cs="Tahoma"/>
    </w:rPr>
  </w:style>
  <w:style w:type="paragraph" w:customStyle="1" w:styleId="WW-Heading">
    <w:name w:val="WW-Heading"/>
    <w:basedOn w:val="Normal"/>
    <w:next w:val="BodyText"/>
    <w:pPr>
      <w:keepNext/>
      <w:spacing w:before="240" w:after="120"/>
    </w:pPr>
    <w:rPr>
      <w:rFonts w:ascii="Nimbus Sans L" w:eastAsia="HG Mincho Light J" w:hAnsi="Nimbus Sans L" w:cs="Tahoma"/>
      <w:sz w:val="28"/>
      <w:szCs w:val="28"/>
    </w:rPr>
  </w:style>
  <w:style w:type="paragraph" w:customStyle="1" w:styleId="WW-Caption1">
    <w:name w:val="WW-Caption1"/>
    <w:basedOn w:val="Normal"/>
    <w:pPr>
      <w:suppressLineNumbers/>
      <w:spacing w:before="120" w:after="120"/>
    </w:pPr>
    <w:rPr>
      <w:rFonts w:cs="Tahoma"/>
      <w:i/>
      <w:iCs/>
      <w:sz w:val="20"/>
      <w:szCs w:val="20"/>
    </w:rPr>
  </w:style>
  <w:style w:type="paragraph" w:customStyle="1" w:styleId="WW-Index1">
    <w:name w:val="WW-Index1"/>
    <w:basedOn w:val="Normal"/>
    <w:pPr>
      <w:suppressLineNumbers/>
    </w:pPr>
    <w:rPr>
      <w:rFonts w:cs="Tahoma"/>
    </w:rPr>
  </w:style>
  <w:style w:type="paragraph" w:customStyle="1" w:styleId="WW-Heading1">
    <w:name w:val="WW-Heading1"/>
    <w:basedOn w:val="Normal"/>
    <w:next w:val="BodyText"/>
    <w:pPr>
      <w:keepNext/>
      <w:spacing w:before="240" w:after="120"/>
    </w:pPr>
    <w:rPr>
      <w:rFonts w:ascii="Nimbus Sans L" w:eastAsia="HG Mincho Light J" w:hAnsi="Nimbus Sans L" w:cs="Tahoma"/>
      <w:sz w:val="28"/>
      <w:szCs w:val="28"/>
    </w:rPr>
  </w:style>
  <w:style w:type="paragraph" w:customStyle="1" w:styleId="WW-Caption11">
    <w:name w:val="WW-Caption11"/>
    <w:basedOn w:val="Normal"/>
    <w:pPr>
      <w:suppressLineNumbers/>
      <w:spacing w:before="120" w:after="120"/>
    </w:pPr>
    <w:rPr>
      <w:rFonts w:cs="Tahoma"/>
      <w:i/>
      <w:iCs/>
      <w:sz w:val="20"/>
      <w:szCs w:val="20"/>
    </w:rPr>
  </w:style>
  <w:style w:type="paragraph" w:customStyle="1" w:styleId="WW-Index11">
    <w:name w:val="WW-Index11"/>
    <w:basedOn w:val="Normal"/>
    <w:pPr>
      <w:suppressLineNumbers/>
    </w:pPr>
    <w:rPr>
      <w:rFonts w:cs="Tahoma"/>
    </w:rPr>
  </w:style>
  <w:style w:type="paragraph" w:customStyle="1" w:styleId="WW-Heading11">
    <w:name w:val="WW-Heading11"/>
    <w:basedOn w:val="Normal"/>
    <w:next w:val="BodyText"/>
    <w:pPr>
      <w:keepNext/>
      <w:spacing w:before="240" w:after="120"/>
    </w:pPr>
    <w:rPr>
      <w:rFonts w:ascii="Nimbus Sans L" w:eastAsia="HG Mincho Light J" w:hAnsi="Nimbus Sans L" w:cs="Tahoma"/>
      <w:sz w:val="28"/>
      <w:szCs w:val="28"/>
    </w:rPr>
  </w:style>
  <w:style w:type="paragraph" w:styleId="TOC1">
    <w:name w:val="toc 1"/>
    <w:basedOn w:val="Normal"/>
    <w:next w:val="Normal"/>
    <w:uiPriority w:val="39"/>
  </w:style>
  <w:style w:type="paragraph" w:styleId="TOC2">
    <w:name w:val="toc 2"/>
    <w:basedOn w:val="Normal"/>
    <w:next w:val="Normal"/>
    <w:uiPriority w:val="39"/>
    <w:pPr>
      <w:ind w:left="240"/>
    </w:pPr>
  </w:style>
  <w:style w:type="paragraph" w:styleId="TOC3">
    <w:name w:val="toc 3"/>
    <w:basedOn w:val="Normal"/>
    <w:next w:val="Normal"/>
    <w:uiPriority w:val="39"/>
    <w:pPr>
      <w:ind w:left="480"/>
    </w:pPr>
  </w:style>
  <w:style w:type="paragraph" w:customStyle="1" w:styleId="WW-HTMLPreformatted">
    <w:name w:val="WW-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customStyle="1" w:styleId="TableContents">
    <w:name w:val="Table Contents"/>
    <w:basedOn w:val="BodyText"/>
    <w:pPr>
      <w:suppressLineNumbers/>
    </w:pPr>
  </w:style>
  <w:style w:type="paragraph" w:customStyle="1" w:styleId="WW-TableContents">
    <w:name w:val="WW-Table Contents"/>
    <w:basedOn w:val="BodyText"/>
    <w:pPr>
      <w:suppressLineNumbers/>
    </w:pPr>
  </w:style>
  <w:style w:type="paragraph" w:customStyle="1" w:styleId="WW-TableContents1">
    <w:name w:val="WW-Table Contents1"/>
    <w:basedOn w:val="BodyText"/>
    <w:pPr>
      <w:suppressLineNumbers/>
    </w:pPr>
  </w:style>
  <w:style w:type="paragraph" w:customStyle="1" w:styleId="WW-TableContents11">
    <w:name w:val="WW-Table Contents11"/>
    <w:basedOn w:val="BodyText"/>
    <w:pPr>
      <w:suppressLineNumbers/>
    </w:pPr>
  </w:style>
  <w:style w:type="paragraph" w:customStyle="1" w:styleId="TableHeading">
    <w:name w:val="Table Heading"/>
    <w:basedOn w:val="TableContents"/>
    <w:pPr>
      <w:jc w:val="center"/>
    </w:pPr>
    <w:rPr>
      <w:b/>
      <w:bCs/>
      <w:i/>
      <w:iCs/>
    </w:rPr>
  </w:style>
  <w:style w:type="paragraph" w:customStyle="1" w:styleId="WW-TableHeading">
    <w:name w:val="WW-Table Heading"/>
    <w:basedOn w:val="WW-TableContents"/>
    <w:pPr>
      <w:jc w:val="center"/>
    </w:pPr>
    <w:rPr>
      <w:b/>
      <w:bCs/>
      <w:i/>
      <w:iCs/>
    </w:rPr>
  </w:style>
  <w:style w:type="paragraph" w:customStyle="1" w:styleId="WW-TableHeading1">
    <w:name w:val="WW-Table Heading1"/>
    <w:basedOn w:val="WW-TableContents1"/>
    <w:pPr>
      <w:jc w:val="center"/>
    </w:pPr>
    <w:rPr>
      <w:b/>
      <w:bCs/>
      <w:i/>
      <w:iCs/>
    </w:rPr>
  </w:style>
  <w:style w:type="paragraph" w:customStyle="1" w:styleId="WW-TableHeading11">
    <w:name w:val="WW-Table Heading11"/>
    <w:basedOn w:val="WW-TableContents11"/>
    <w:pPr>
      <w:jc w:val="center"/>
    </w:pPr>
    <w:rPr>
      <w:b/>
      <w:bCs/>
      <w:i/>
      <w:iC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DocumentMap">
    <w:name w:val="Document Map"/>
    <w:basedOn w:val="Normal"/>
    <w:pPr>
      <w:shd w:val="clear" w:color="auto" w:fill="000080"/>
    </w:pPr>
    <w:rPr>
      <w:rFonts w:ascii="Tahoma" w:hAnsi="Tahoma" w:cs="Tahoma"/>
      <w:sz w:val="20"/>
      <w:szCs w:val="20"/>
    </w:rPr>
  </w:style>
  <w:style w:type="paragraph" w:styleId="TOC4">
    <w:name w:val="toc 4"/>
    <w:basedOn w:val="Normal"/>
    <w:next w:val="Normal"/>
    <w:autoRedefine/>
    <w:uiPriority w:val="39"/>
    <w:pPr>
      <w:tabs>
        <w:tab w:val="left" w:pos="1680"/>
        <w:tab w:val="right" w:leader="dot" w:pos="8630"/>
      </w:tabs>
      <w:ind w:left="720"/>
    </w:pPr>
  </w:style>
  <w:style w:type="character" w:customStyle="1" w:styleId="Char2">
    <w:name w:val="Char2"/>
    <w:rPr>
      <w:b/>
      <w:bCs/>
      <w:sz w:val="28"/>
      <w:szCs w:val="28"/>
      <w:lang w:val="en-US" w:eastAsia="ar-SA" w:bidi="ar-SA"/>
    </w:rPr>
  </w:style>
  <w:style w:type="character" w:customStyle="1" w:styleId="Char">
    <w:name w:val="Char"/>
    <w:rPr>
      <w:sz w:val="24"/>
      <w:szCs w:val="24"/>
      <w:lang w:val="en-US" w:eastAsia="ar-SA" w:bidi="ar-SA"/>
    </w:rPr>
  </w:style>
  <w:style w:type="paragraph" w:styleId="TOC5">
    <w:name w:val="toc 5"/>
    <w:basedOn w:val="Normal"/>
    <w:next w:val="Normal"/>
    <w:autoRedefine/>
    <w:uiPriority w:val="39"/>
    <w:pPr>
      <w:ind w:left="960"/>
    </w:pPr>
  </w:style>
  <w:style w:type="character" w:customStyle="1" w:styleId="Caption1Char">
    <w:name w:val="Caption1 Char"/>
    <w:rPr>
      <w:rFonts w:cs="Tahoma"/>
      <w:i/>
      <w:iCs/>
      <w:lang w:val="en-US" w:eastAsia="ar-SA" w:bidi="ar-SA"/>
    </w:rPr>
  </w:style>
  <w:style w:type="character" w:customStyle="1" w:styleId="author">
    <w:name w:val="author"/>
    <w:basedOn w:val="DefaultParagraphFont"/>
  </w:style>
  <w:style w:type="character" w:customStyle="1" w:styleId="Title1">
    <w:name w:val="Title1"/>
    <w:basedOn w:val="DefaultParagraphFont"/>
  </w:style>
  <w:style w:type="character" w:styleId="Emphasis">
    <w:name w:val="Emphasis"/>
    <w:qFormat/>
    <w:rPr>
      <w:i/>
      <w:iCs/>
    </w:rPr>
  </w:style>
  <w:style w:type="character" w:customStyle="1" w:styleId="journal">
    <w:name w:val="journal"/>
    <w:basedOn w:val="DefaultParagraphFont"/>
  </w:style>
  <w:style w:type="character" w:customStyle="1" w:styleId="Char3">
    <w:name w:val="Char3"/>
    <w:rPr>
      <w:rFonts w:ascii="Arial" w:hAnsi="Arial" w:cs="Arial"/>
      <w:b/>
      <w:bCs/>
      <w:i/>
      <w:iCs/>
      <w:sz w:val="28"/>
      <w:szCs w:val="28"/>
      <w:lang w:val="en-US" w:eastAsia="ar-SA" w:bidi="ar-SA"/>
    </w:rPr>
  </w:style>
  <w:style w:type="paragraph" w:styleId="BodyText2">
    <w:name w:val="Body Text 2"/>
    <w:basedOn w:val="Normal"/>
    <w:pPr>
      <w:spacing w:after="120" w:line="480" w:lineRule="auto"/>
    </w:pPr>
  </w:style>
  <w:style w:type="character" w:customStyle="1" w:styleId="Char1">
    <w:name w:val="Char1"/>
    <w:rPr>
      <w:b/>
      <w:bCs/>
      <w:i/>
      <w:iCs/>
      <w:sz w:val="26"/>
      <w:szCs w:val="26"/>
      <w:lang w:val="en-US" w:eastAsia="ar-SA" w:bidi="ar-SA"/>
    </w:rPr>
  </w:style>
  <w:style w:type="character" w:styleId="Strong">
    <w:name w:val="Strong"/>
    <w:qFormat/>
    <w:rPr>
      <w:b/>
      <w:bCs/>
    </w:rPr>
  </w:style>
  <w:style w:type="paragraph" w:customStyle="1" w:styleId="figurecaption">
    <w:name w:val="figure_caption"/>
    <w:basedOn w:val="Caption1"/>
  </w:style>
  <w:style w:type="paragraph" w:customStyle="1" w:styleId="tablecaption">
    <w:name w:val="table_caption"/>
    <w:basedOn w:val="Caption1"/>
  </w:style>
  <w:style w:type="paragraph" w:styleId="TableofFigures">
    <w:name w:val="table of figures"/>
    <w:basedOn w:val="Normal"/>
    <w:next w:val="Normal"/>
  </w:style>
  <w:style w:type="paragraph" w:customStyle="1" w:styleId="Default">
    <w:name w:val="Default"/>
    <w:pPr>
      <w:widowControl w:val="0"/>
      <w:autoSpaceDE w:val="0"/>
      <w:autoSpaceDN w:val="0"/>
      <w:adjustRightInd w:val="0"/>
    </w:pPr>
    <w:rPr>
      <w:color w:val="000000"/>
      <w:sz w:val="24"/>
      <w:szCs w:val="24"/>
    </w:rPr>
  </w:style>
  <w:style w:type="paragraph" w:styleId="Caption">
    <w:name w:val="caption"/>
    <w:basedOn w:val="Normal"/>
    <w:next w:val="Normal"/>
    <w:qFormat/>
    <w:pPr>
      <w:suppressAutoHyphens w:val="0"/>
      <w:spacing w:before="120" w:after="120"/>
    </w:pPr>
    <w:rPr>
      <w:rFonts w:ascii="Arial" w:hAnsi="Arial"/>
      <w:b/>
      <w:sz w:val="20"/>
      <w:lang w:eastAsia="de-DE"/>
    </w:rPr>
  </w:style>
  <w:style w:type="character" w:customStyle="1" w:styleId="Char17">
    <w:name w:val="Char17"/>
    <w:rPr>
      <w:b/>
      <w:bCs/>
      <w:sz w:val="28"/>
      <w:szCs w:val="28"/>
      <w:lang w:val="en-US" w:eastAsia="ar-SA" w:bidi="ar-SA"/>
    </w:rPr>
  </w:style>
  <w:style w:type="paragraph" w:styleId="BodyTextIndent">
    <w:name w:val="Body Text Indent"/>
    <w:basedOn w:val="Normal"/>
    <w:pPr>
      <w:ind w:left="1440"/>
      <w:jc w:val="both"/>
    </w:pPr>
  </w:style>
  <w:style w:type="character" w:styleId="CommentReference">
    <w:name w:val="annotation reference"/>
    <w:rPr>
      <w:sz w:val="16"/>
      <w:szCs w:val="16"/>
    </w:rPr>
  </w:style>
  <w:style w:type="paragraph" w:styleId="CommentText">
    <w:name w:val="annotation text"/>
    <w:basedOn w:val="Normal"/>
    <w:rPr>
      <w:sz w:val="20"/>
      <w:szCs w:val="20"/>
    </w:rPr>
  </w:style>
  <w:style w:type="paragraph" w:styleId="CommentSubject">
    <w:name w:val="annotation subject"/>
    <w:basedOn w:val="CommentText"/>
    <w:next w:val="CommentText"/>
    <w:rPr>
      <w:b/>
      <w:bCs/>
    </w:rPr>
  </w:style>
  <w:style w:type="paragraph" w:styleId="BalloonText">
    <w:name w:val="Balloon Text"/>
    <w:basedOn w:val="Normal"/>
    <w:rPr>
      <w:rFonts w:ascii="Tahoma" w:hAnsi="Tahoma" w:cs="Tahoma"/>
      <w:sz w:val="16"/>
      <w:szCs w:val="16"/>
    </w:rPr>
  </w:style>
  <w:style w:type="character" w:customStyle="1" w:styleId="Char19">
    <w:name w:val="Char19"/>
    <w:rPr>
      <w:rFonts w:ascii="Arial" w:hAnsi="Arial" w:cs="Arial"/>
      <w:b/>
      <w:bCs/>
      <w:kern w:val="1"/>
      <w:sz w:val="32"/>
      <w:szCs w:val="32"/>
      <w:lang w:eastAsia="ar-SA"/>
    </w:rPr>
  </w:style>
  <w:style w:type="character" w:customStyle="1" w:styleId="Char18">
    <w:name w:val="Char18"/>
    <w:rPr>
      <w:rFonts w:ascii="Arial" w:hAnsi="Arial" w:cs="Arial"/>
      <w:b/>
      <w:bCs/>
      <w:sz w:val="26"/>
      <w:szCs w:val="26"/>
      <w:lang w:eastAsia="ar-SA"/>
    </w:rPr>
  </w:style>
  <w:style w:type="character" w:customStyle="1" w:styleId="Char16">
    <w:name w:val="Char16"/>
    <w:rPr>
      <w:b/>
      <w:bCs/>
      <w:i/>
      <w:iCs/>
      <w:sz w:val="26"/>
      <w:szCs w:val="26"/>
      <w:lang w:eastAsia="ar-SA"/>
    </w:rPr>
  </w:style>
  <w:style w:type="character" w:customStyle="1" w:styleId="Char15">
    <w:name w:val="Char15"/>
    <w:rPr>
      <w:b/>
      <w:bCs/>
      <w:sz w:val="22"/>
      <w:szCs w:val="22"/>
      <w:lang w:eastAsia="ar-SA"/>
    </w:rPr>
  </w:style>
  <w:style w:type="character" w:customStyle="1" w:styleId="Char14">
    <w:name w:val="Char14"/>
    <w:rPr>
      <w:sz w:val="24"/>
      <w:szCs w:val="24"/>
      <w:lang w:eastAsia="ar-SA"/>
    </w:rPr>
  </w:style>
  <w:style w:type="character" w:customStyle="1" w:styleId="Char13">
    <w:name w:val="Char13"/>
    <w:rPr>
      <w:i/>
      <w:iCs/>
      <w:sz w:val="24"/>
      <w:szCs w:val="24"/>
      <w:lang w:eastAsia="ar-SA"/>
    </w:rPr>
  </w:style>
  <w:style w:type="character" w:customStyle="1" w:styleId="Char12">
    <w:name w:val="Char12"/>
    <w:rPr>
      <w:rFonts w:ascii="Arial" w:hAnsi="Arial" w:cs="Arial"/>
      <w:sz w:val="22"/>
      <w:szCs w:val="22"/>
      <w:lang w:eastAsia="ar-SA"/>
    </w:rPr>
  </w:style>
  <w:style w:type="character" w:customStyle="1" w:styleId="Char11">
    <w:name w:val="Char11"/>
    <w:rPr>
      <w:sz w:val="24"/>
      <w:szCs w:val="24"/>
      <w:lang w:eastAsia="ar-SA"/>
    </w:rPr>
  </w:style>
  <w:style w:type="character" w:customStyle="1" w:styleId="Char10">
    <w:name w:val="Char10"/>
    <w:rPr>
      <w:sz w:val="24"/>
      <w:szCs w:val="24"/>
      <w:lang w:eastAsia="ar-SA"/>
    </w:rPr>
  </w:style>
  <w:style w:type="character" w:customStyle="1" w:styleId="Char9">
    <w:name w:val="Char9"/>
    <w:rPr>
      <w:sz w:val="24"/>
      <w:szCs w:val="24"/>
      <w:lang w:eastAsia="ar-SA"/>
    </w:rPr>
  </w:style>
  <w:style w:type="character" w:customStyle="1" w:styleId="Char8">
    <w:name w:val="Char8"/>
    <w:semiHidden/>
    <w:rPr>
      <w:rFonts w:ascii="Tahoma" w:hAnsi="Tahoma" w:cs="Tahoma"/>
      <w:shd w:val="clear" w:color="auto" w:fill="000080"/>
      <w:lang w:eastAsia="ar-SA"/>
    </w:rPr>
  </w:style>
  <w:style w:type="character" w:customStyle="1" w:styleId="Char7">
    <w:name w:val="Char7"/>
    <w:rPr>
      <w:sz w:val="24"/>
      <w:szCs w:val="24"/>
      <w:lang w:eastAsia="ar-SA"/>
    </w:rPr>
  </w:style>
  <w:style w:type="character" w:customStyle="1" w:styleId="Char6">
    <w:name w:val="Char6"/>
    <w:semiHidden/>
    <w:rPr>
      <w:lang w:eastAsia="ar-SA"/>
    </w:rPr>
  </w:style>
  <w:style w:type="character" w:customStyle="1" w:styleId="Char5">
    <w:name w:val="Char5"/>
    <w:semiHidden/>
    <w:rPr>
      <w:b/>
      <w:bCs/>
      <w:lang w:eastAsia="ar-SA"/>
    </w:rPr>
  </w:style>
  <w:style w:type="character" w:customStyle="1" w:styleId="Char4">
    <w:name w:val="Char4"/>
    <w:semiHidden/>
    <w:rPr>
      <w:rFonts w:ascii="Tahoma" w:hAnsi="Tahoma" w:cs="Tahoma"/>
      <w:sz w:val="16"/>
      <w:szCs w:val="16"/>
      <w:lang w:eastAsia="ar-SA"/>
    </w:rPr>
  </w:style>
  <w:style w:type="paragraph" w:customStyle="1" w:styleId="PlaceholderText1">
    <w:name w:val="Placeholder Text1"/>
    <w:basedOn w:val="Normal"/>
    <w:unhideWhenUsed/>
    <w:pPr>
      <w:keepNext/>
      <w:numPr>
        <w:numId w:val="2"/>
      </w:numPr>
      <w:suppressAutoHyphens w:val="0"/>
      <w:contextualSpacing/>
      <w:outlineLvl w:val="0"/>
    </w:pPr>
    <w:rPr>
      <w:rFonts w:ascii="Verdana" w:eastAsia="MS Gothic" w:hAnsi="Verdana"/>
      <w:lang w:eastAsia="en-US"/>
    </w:rPr>
  </w:style>
  <w:style w:type="paragraph" w:styleId="NoSpacing">
    <w:name w:val="No Spacing"/>
    <w:basedOn w:val="Normal"/>
    <w:qFormat/>
    <w:pPr>
      <w:keepNext/>
      <w:numPr>
        <w:ilvl w:val="1"/>
        <w:numId w:val="2"/>
      </w:numPr>
      <w:suppressAutoHyphens w:val="0"/>
      <w:contextualSpacing/>
      <w:outlineLvl w:val="1"/>
    </w:pPr>
    <w:rPr>
      <w:rFonts w:ascii="Verdana" w:eastAsia="MS Gothic" w:hAnsi="Verdana"/>
      <w:lang w:eastAsia="en-US"/>
    </w:rPr>
  </w:style>
  <w:style w:type="paragraph" w:customStyle="1" w:styleId="NoteLevel3">
    <w:name w:val="Note Level 3"/>
    <w:basedOn w:val="Normal"/>
    <w:unhideWhenUsed/>
    <w:qFormat/>
    <w:pPr>
      <w:keepNext/>
      <w:numPr>
        <w:ilvl w:val="2"/>
        <w:numId w:val="2"/>
      </w:numPr>
      <w:suppressAutoHyphens w:val="0"/>
      <w:contextualSpacing/>
      <w:outlineLvl w:val="2"/>
    </w:pPr>
    <w:rPr>
      <w:rFonts w:ascii="Verdana" w:eastAsia="MS Gothic" w:hAnsi="Verdana"/>
      <w:lang w:eastAsia="en-US"/>
    </w:rPr>
  </w:style>
  <w:style w:type="paragraph" w:customStyle="1" w:styleId="NoteLevel4">
    <w:name w:val="Note Level 4"/>
    <w:basedOn w:val="Normal"/>
    <w:unhideWhenUsed/>
    <w:qFormat/>
    <w:pPr>
      <w:keepNext/>
      <w:numPr>
        <w:ilvl w:val="3"/>
        <w:numId w:val="2"/>
      </w:numPr>
      <w:suppressAutoHyphens w:val="0"/>
      <w:contextualSpacing/>
      <w:outlineLvl w:val="3"/>
    </w:pPr>
    <w:rPr>
      <w:rFonts w:ascii="Verdana" w:eastAsia="MS Gothic" w:hAnsi="Verdana"/>
      <w:lang w:eastAsia="en-US"/>
    </w:rPr>
  </w:style>
  <w:style w:type="paragraph" w:customStyle="1" w:styleId="NoteLevel5">
    <w:name w:val="Note Level 5"/>
    <w:basedOn w:val="Normal"/>
    <w:unhideWhenUsed/>
    <w:qFormat/>
    <w:pPr>
      <w:keepNext/>
      <w:numPr>
        <w:ilvl w:val="4"/>
        <w:numId w:val="2"/>
      </w:numPr>
      <w:suppressAutoHyphens w:val="0"/>
      <w:contextualSpacing/>
      <w:outlineLvl w:val="4"/>
    </w:pPr>
    <w:rPr>
      <w:rFonts w:ascii="Verdana" w:eastAsia="MS Gothic" w:hAnsi="Verdana"/>
      <w:lang w:eastAsia="en-US"/>
    </w:rPr>
  </w:style>
  <w:style w:type="paragraph" w:customStyle="1" w:styleId="NoteLevel6">
    <w:name w:val="Note Level 6"/>
    <w:basedOn w:val="Normal"/>
    <w:unhideWhenUsed/>
    <w:qFormat/>
    <w:pPr>
      <w:keepNext/>
      <w:numPr>
        <w:ilvl w:val="5"/>
        <w:numId w:val="2"/>
      </w:numPr>
      <w:suppressAutoHyphens w:val="0"/>
      <w:contextualSpacing/>
      <w:outlineLvl w:val="5"/>
    </w:pPr>
    <w:rPr>
      <w:rFonts w:ascii="Verdana" w:eastAsia="MS Gothic" w:hAnsi="Verdana"/>
      <w:lang w:eastAsia="en-US"/>
    </w:rPr>
  </w:style>
  <w:style w:type="paragraph" w:customStyle="1" w:styleId="NoteLevel7">
    <w:name w:val="Note Level 7"/>
    <w:basedOn w:val="Normal"/>
    <w:unhideWhenUsed/>
    <w:qFormat/>
    <w:pPr>
      <w:keepNext/>
      <w:numPr>
        <w:ilvl w:val="6"/>
        <w:numId w:val="2"/>
      </w:numPr>
      <w:suppressAutoHyphens w:val="0"/>
      <w:contextualSpacing/>
      <w:outlineLvl w:val="6"/>
    </w:pPr>
    <w:rPr>
      <w:rFonts w:ascii="Verdana" w:eastAsia="MS Gothic" w:hAnsi="Verdana"/>
      <w:lang w:eastAsia="en-US"/>
    </w:rPr>
  </w:style>
  <w:style w:type="paragraph" w:customStyle="1" w:styleId="NoteLevel8">
    <w:name w:val="Note Level 8"/>
    <w:basedOn w:val="Normal"/>
    <w:unhideWhenUsed/>
    <w:qFormat/>
    <w:pPr>
      <w:keepNext/>
      <w:numPr>
        <w:ilvl w:val="7"/>
        <w:numId w:val="2"/>
      </w:numPr>
      <w:suppressAutoHyphens w:val="0"/>
      <w:contextualSpacing/>
      <w:outlineLvl w:val="7"/>
    </w:pPr>
    <w:rPr>
      <w:rFonts w:ascii="Verdana" w:eastAsia="MS Gothic" w:hAnsi="Verdana"/>
      <w:lang w:eastAsia="en-US"/>
    </w:rPr>
  </w:style>
  <w:style w:type="paragraph" w:customStyle="1" w:styleId="NoteLevel9">
    <w:name w:val="Note Level 9"/>
    <w:basedOn w:val="Normal"/>
    <w:unhideWhenUsed/>
    <w:qFormat/>
    <w:pPr>
      <w:keepNext/>
      <w:numPr>
        <w:ilvl w:val="8"/>
        <w:numId w:val="2"/>
      </w:numPr>
      <w:suppressAutoHyphens w:val="0"/>
      <w:contextualSpacing/>
      <w:outlineLvl w:val="8"/>
    </w:pPr>
    <w:rPr>
      <w:rFonts w:ascii="Verdana" w:eastAsia="MS Gothic" w:hAnsi="Verdana"/>
      <w:lang w:eastAsia="en-US"/>
    </w:rPr>
  </w:style>
  <w:style w:type="paragraph" w:styleId="BodyText3">
    <w:name w:val="Body Text 3"/>
    <w:basedOn w:val="Normal"/>
    <w:pPr>
      <w:jc w:val="both"/>
    </w:pPr>
  </w:style>
  <w:style w:type="paragraph" w:customStyle="1" w:styleId="ABIText">
    <w:name w:val="ABI Text"/>
    <w:basedOn w:val="Normal"/>
    <w:pPr>
      <w:suppressAutoHyphens w:val="0"/>
      <w:autoSpaceDE w:val="0"/>
      <w:autoSpaceDN w:val="0"/>
      <w:adjustRightInd w:val="0"/>
      <w:spacing w:before="240" w:after="360"/>
    </w:pPr>
    <w:rPr>
      <w:rFonts w:eastAsia="SimSun"/>
      <w:lang w:eastAsia="zh-CN"/>
    </w:rPr>
  </w:style>
  <w:style w:type="character" w:customStyle="1" w:styleId="ABITextChar">
    <w:name w:val="ABI Text Char"/>
    <w:rPr>
      <w:rFonts w:eastAsia="SimSun"/>
      <w:sz w:val="24"/>
      <w:szCs w:val="24"/>
      <w:lang w:val="en-US" w:eastAsia="zh-CN"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en-US"/>
    </w:rPr>
  </w:style>
  <w:style w:type="paragraph" w:customStyle="1" w:styleId="ColorfulList-Accent11">
    <w:name w:val="Colorful List - Accent 11"/>
    <w:basedOn w:val="Normal"/>
    <w:uiPriority w:val="34"/>
    <w:qFormat/>
    <w:rsid w:val="005315CA"/>
    <w:pPr>
      <w:ind w:left="720"/>
    </w:pPr>
  </w:style>
  <w:style w:type="table" w:styleId="TableGrid">
    <w:name w:val="Table Grid"/>
    <w:basedOn w:val="TableNormal"/>
    <w:rsid w:val="00453226"/>
    <w:rPr>
      <w:rFonts w:ascii="Calibri" w:eastAsia="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
    <w:name w:val="Heading 1 Char"/>
    <w:link w:val="Heading1"/>
    <w:uiPriority w:val="9"/>
    <w:rsid w:val="002D6266"/>
    <w:rPr>
      <w:rFonts w:ascii="Arial" w:hAnsi="Arial"/>
      <w:b/>
      <w:bCs/>
      <w:kern w:val="1"/>
      <w:sz w:val="32"/>
      <w:szCs w:val="32"/>
      <w:lang w:val="x-none" w:eastAsia="ar-SA"/>
    </w:rPr>
  </w:style>
  <w:style w:type="character" w:customStyle="1" w:styleId="Heading3Char">
    <w:name w:val="Heading 3 Char"/>
    <w:link w:val="Heading3"/>
    <w:uiPriority w:val="9"/>
    <w:rsid w:val="002D6266"/>
    <w:rPr>
      <w:rFonts w:ascii="Arial" w:hAnsi="Arial"/>
      <w:b/>
      <w:bCs/>
      <w:sz w:val="26"/>
      <w:szCs w:val="26"/>
      <w:lang w:val="x-none" w:eastAsia="ar-SA"/>
    </w:rPr>
  </w:style>
  <w:style w:type="character" w:customStyle="1" w:styleId="Heading4Char">
    <w:name w:val="Heading 4 Char"/>
    <w:link w:val="Heading4"/>
    <w:uiPriority w:val="9"/>
    <w:rsid w:val="00A05D99"/>
    <w:rPr>
      <w:b/>
      <w:bCs/>
      <w:sz w:val="28"/>
      <w:szCs w:val="28"/>
      <w:lang w:val="x-none" w:eastAsia="ar-SA"/>
    </w:rPr>
  </w:style>
  <w:style w:type="paragraph" w:styleId="ListParagraph">
    <w:name w:val="List Paragraph"/>
    <w:basedOn w:val="Normal"/>
    <w:qFormat/>
    <w:rsid w:val="0080083C"/>
    <w:pPr>
      <w:suppressAutoHyphens w:val="0"/>
      <w:spacing w:after="200" w:line="276" w:lineRule="auto"/>
      <w:ind w:left="720"/>
      <w:contextualSpacing/>
    </w:pPr>
    <w:rPr>
      <w:rFonts w:ascii="Calibri" w:eastAsia="Calibri" w:hAnsi="Calibri"/>
      <w:sz w:val="22"/>
      <w:szCs w:val="22"/>
      <w:lang w:eastAsia="en-US"/>
    </w:rPr>
  </w:style>
  <w:style w:type="paragraph" w:styleId="TOCHeading">
    <w:name w:val="TOC Heading"/>
    <w:basedOn w:val="Heading1"/>
    <w:next w:val="Normal"/>
    <w:uiPriority w:val="39"/>
    <w:unhideWhenUsed/>
    <w:qFormat/>
    <w:rsid w:val="0019641F"/>
    <w:pPr>
      <w:keepLines/>
      <w:numPr>
        <w:numId w:val="0"/>
      </w:numPr>
      <w:suppressAutoHyphens w:val="0"/>
      <w:spacing w:after="0" w:line="259" w:lineRule="auto"/>
      <w:outlineLvl w:val="9"/>
    </w:pPr>
    <w:rPr>
      <w:rFonts w:ascii="Calibri Light" w:hAnsi="Calibri Light"/>
      <w:b w:val="0"/>
      <w:bCs w:val="0"/>
      <w:color w:val="2F5496"/>
      <w:kern w:val="0"/>
      <w:lang w:val="en-US" w:eastAsia="en-US"/>
    </w:rPr>
  </w:style>
  <w:style w:type="paragraph" w:styleId="Title">
    <w:name w:val="Title"/>
    <w:basedOn w:val="Normal"/>
    <w:next w:val="Normal"/>
    <w:link w:val="TitleChar"/>
    <w:uiPriority w:val="10"/>
    <w:qFormat/>
    <w:rsid w:val="007E02C5"/>
    <w:pPr>
      <w:keepNext/>
      <w:keepLines/>
      <w:suppressAutoHyphens w:val="0"/>
      <w:spacing w:before="480" w:after="120" w:line="1" w:lineRule="atLeast"/>
      <w:ind w:leftChars="-1" w:left="-1" w:hangingChars="1" w:hanging="1"/>
      <w:textDirection w:val="btLr"/>
      <w:textAlignment w:val="top"/>
      <w:outlineLvl w:val="0"/>
    </w:pPr>
    <w:rPr>
      <w:b/>
      <w:position w:val="-1"/>
      <w:sz w:val="72"/>
      <w:szCs w:val="72"/>
    </w:rPr>
  </w:style>
  <w:style w:type="character" w:customStyle="1" w:styleId="TitleChar">
    <w:name w:val="Title Char"/>
    <w:link w:val="Title"/>
    <w:uiPriority w:val="10"/>
    <w:rsid w:val="007E02C5"/>
    <w:rPr>
      <w:b/>
      <w:position w:val="-1"/>
      <w:sz w:val="72"/>
      <w:szCs w:val="72"/>
      <w:lang w:eastAsia="ar-SA"/>
    </w:rPr>
  </w:style>
  <w:style w:type="character" w:customStyle="1" w:styleId="Char20">
    <w:name w:val="Char2"/>
    <w:rsid w:val="007E02C5"/>
    <w:rPr>
      <w:b/>
      <w:bCs/>
      <w:w w:val="100"/>
      <w:position w:val="-1"/>
      <w:sz w:val="28"/>
      <w:szCs w:val="28"/>
      <w:effect w:val="none"/>
      <w:vertAlign w:val="baseline"/>
      <w:cs w:val="0"/>
      <w:em w:val="none"/>
      <w:lang w:val="en-US" w:eastAsia="ar-SA" w:bidi="ar-SA"/>
    </w:rPr>
  </w:style>
  <w:style w:type="character" w:customStyle="1" w:styleId="Char0">
    <w:name w:val="Char"/>
    <w:rsid w:val="007E02C5"/>
    <w:rPr>
      <w:w w:val="100"/>
      <w:position w:val="-1"/>
      <w:sz w:val="24"/>
      <w:szCs w:val="24"/>
      <w:effect w:val="none"/>
      <w:vertAlign w:val="baseline"/>
      <w:cs w:val="0"/>
      <w:em w:val="none"/>
      <w:lang w:val="en-US" w:eastAsia="ar-SA" w:bidi="ar-SA"/>
    </w:rPr>
  </w:style>
  <w:style w:type="character" w:customStyle="1" w:styleId="Title10">
    <w:name w:val="Title1"/>
    <w:rsid w:val="007E02C5"/>
    <w:rPr>
      <w:w w:val="100"/>
      <w:position w:val="-1"/>
      <w:effect w:val="none"/>
      <w:vertAlign w:val="baseline"/>
      <w:cs w:val="0"/>
      <w:em w:val="none"/>
    </w:rPr>
  </w:style>
  <w:style w:type="character" w:customStyle="1" w:styleId="Char30">
    <w:name w:val="Char3"/>
    <w:rsid w:val="007E02C5"/>
    <w:rPr>
      <w:rFonts w:ascii="Arial" w:hAnsi="Arial" w:cs="Arial"/>
      <w:b/>
      <w:bCs/>
      <w:i/>
      <w:iCs/>
      <w:w w:val="100"/>
      <w:position w:val="-1"/>
      <w:sz w:val="28"/>
      <w:szCs w:val="28"/>
      <w:effect w:val="none"/>
      <w:vertAlign w:val="baseline"/>
      <w:cs w:val="0"/>
      <w:em w:val="none"/>
      <w:lang w:val="en-US" w:eastAsia="ar-SA" w:bidi="ar-SA"/>
    </w:rPr>
  </w:style>
  <w:style w:type="character" w:customStyle="1" w:styleId="Char1a">
    <w:name w:val="Char1"/>
    <w:rsid w:val="007E02C5"/>
    <w:rPr>
      <w:b/>
      <w:bCs/>
      <w:i/>
      <w:iCs/>
      <w:w w:val="100"/>
      <w:position w:val="-1"/>
      <w:sz w:val="26"/>
      <w:szCs w:val="26"/>
      <w:effect w:val="none"/>
      <w:vertAlign w:val="baseline"/>
      <w:cs w:val="0"/>
      <w:em w:val="none"/>
      <w:lang w:val="en-US" w:eastAsia="ar-SA" w:bidi="ar-SA"/>
    </w:rPr>
  </w:style>
  <w:style w:type="character" w:customStyle="1" w:styleId="Char170">
    <w:name w:val="Char17"/>
    <w:rsid w:val="007E02C5"/>
    <w:rPr>
      <w:b/>
      <w:bCs/>
      <w:w w:val="100"/>
      <w:position w:val="-1"/>
      <w:sz w:val="28"/>
      <w:szCs w:val="28"/>
      <w:effect w:val="none"/>
      <w:vertAlign w:val="baseline"/>
      <w:cs w:val="0"/>
      <w:em w:val="none"/>
      <w:lang w:val="en-US" w:eastAsia="ar-SA" w:bidi="ar-SA"/>
    </w:rPr>
  </w:style>
  <w:style w:type="character" w:customStyle="1" w:styleId="Char190">
    <w:name w:val="Char19"/>
    <w:rsid w:val="007E02C5"/>
    <w:rPr>
      <w:rFonts w:ascii="Arial" w:hAnsi="Arial" w:cs="Arial"/>
      <w:b/>
      <w:bCs/>
      <w:w w:val="100"/>
      <w:kern w:val="1"/>
      <w:position w:val="-1"/>
      <w:sz w:val="32"/>
      <w:szCs w:val="32"/>
      <w:effect w:val="none"/>
      <w:vertAlign w:val="baseline"/>
      <w:cs w:val="0"/>
      <w:em w:val="none"/>
      <w:lang w:eastAsia="ar-SA"/>
    </w:rPr>
  </w:style>
  <w:style w:type="character" w:customStyle="1" w:styleId="Char180">
    <w:name w:val="Char18"/>
    <w:rsid w:val="007E02C5"/>
    <w:rPr>
      <w:rFonts w:ascii="Arial" w:hAnsi="Arial" w:cs="Arial"/>
      <w:b/>
      <w:bCs/>
      <w:w w:val="100"/>
      <w:position w:val="-1"/>
      <w:sz w:val="26"/>
      <w:szCs w:val="26"/>
      <w:effect w:val="none"/>
      <w:vertAlign w:val="baseline"/>
      <w:cs w:val="0"/>
      <w:em w:val="none"/>
      <w:lang w:eastAsia="ar-SA"/>
    </w:rPr>
  </w:style>
  <w:style w:type="character" w:customStyle="1" w:styleId="Char160">
    <w:name w:val="Char16"/>
    <w:rsid w:val="007E02C5"/>
    <w:rPr>
      <w:b/>
      <w:bCs/>
      <w:i/>
      <w:iCs/>
      <w:w w:val="100"/>
      <w:position w:val="-1"/>
      <w:sz w:val="26"/>
      <w:szCs w:val="26"/>
      <w:effect w:val="none"/>
      <w:vertAlign w:val="baseline"/>
      <w:cs w:val="0"/>
      <w:em w:val="none"/>
      <w:lang w:eastAsia="ar-SA"/>
    </w:rPr>
  </w:style>
  <w:style w:type="character" w:customStyle="1" w:styleId="Char150">
    <w:name w:val="Char15"/>
    <w:rsid w:val="007E02C5"/>
    <w:rPr>
      <w:b/>
      <w:bCs/>
      <w:w w:val="100"/>
      <w:position w:val="-1"/>
      <w:sz w:val="22"/>
      <w:szCs w:val="22"/>
      <w:effect w:val="none"/>
      <w:vertAlign w:val="baseline"/>
      <w:cs w:val="0"/>
      <w:em w:val="none"/>
      <w:lang w:eastAsia="ar-SA"/>
    </w:rPr>
  </w:style>
  <w:style w:type="character" w:customStyle="1" w:styleId="Char140">
    <w:name w:val="Char14"/>
    <w:rsid w:val="007E02C5"/>
    <w:rPr>
      <w:w w:val="100"/>
      <w:position w:val="-1"/>
      <w:sz w:val="24"/>
      <w:szCs w:val="24"/>
      <w:effect w:val="none"/>
      <w:vertAlign w:val="baseline"/>
      <w:cs w:val="0"/>
      <w:em w:val="none"/>
      <w:lang w:eastAsia="ar-SA"/>
    </w:rPr>
  </w:style>
  <w:style w:type="character" w:customStyle="1" w:styleId="Char130">
    <w:name w:val="Char13"/>
    <w:rsid w:val="007E02C5"/>
    <w:rPr>
      <w:i/>
      <w:iCs/>
      <w:w w:val="100"/>
      <w:position w:val="-1"/>
      <w:sz w:val="24"/>
      <w:szCs w:val="24"/>
      <w:effect w:val="none"/>
      <w:vertAlign w:val="baseline"/>
      <w:cs w:val="0"/>
      <w:em w:val="none"/>
      <w:lang w:eastAsia="ar-SA"/>
    </w:rPr>
  </w:style>
  <w:style w:type="character" w:customStyle="1" w:styleId="Char120">
    <w:name w:val="Char12"/>
    <w:rsid w:val="007E02C5"/>
    <w:rPr>
      <w:rFonts w:ascii="Arial" w:hAnsi="Arial" w:cs="Arial"/>
      <w:w w:val="100"/>
      <w:position w:val="-1"/>
      <w:sz w:val="22"/>
      <w:szCs w:val="22"/>
      <w:effect w:val="none"/>
      <w:vertAlign w:val="baseline"/>
      <w:cs w:val="0"/>
      <w:em w:val="none"/>
      <w:lang w:eastAsia="ar-SA"/>
    </w:rPr>
  </w:style>
  <w:style w:type="character" w:customStyle="1" w:styleId="Char110">
    <w:name w:val="Char11"/>
    <w:rsid w:val="007E02C5"/>
    <w:rPr>
      <w:w w:val="100"/>
      <w:position w:val="-1"/>
      <w:sz w:val="24"/>
      <w:szCs w:val="24"/>
      <w:effect w:val="none"/>
      <w:vertAlign w:val="baseline"/>
      <w:cs w:val="0"/>
      <w:em w:val="none"/>
      <w:lang w:eastAsia="ar-SA"/>
    </w:rPr>
  </w:style>
  <w:style w:type="character" w:customStyle="1" w:styleId="Char100">
    <w:name w:val="Char10"/>
    <w:rsid w:val="007E02C5"/>
    <w:rPr>
      <w:w w:val="100"/>
      <w:position w:val="-1"/>
      <w:sz w:val="24"/>
      <w:szCs w:val="24"/>
      <w:effect w:val="none"/>
      <w:vertAlign w:val="baseline"/>
      <w:cs w:val="0"/>
      <w:em w:val="none"/>
      <w:lang w:eastAsia="ar-SA"/>
    </w:rPr>
  </w:style>
  <w:style w:type="character" w:customStyle="1" w:styleId="Char90">
    <w:name w:val="Char9"/>
    <w:rsid w:val="007E02C5"/>
    <w:rPr>
      <w:w w:val="100"/>
      <w:position w:val="-1"/>
      <w:sz w:val="24"/>
      <w:szCs w:val="24"/>
      <w:effect w:val="none"/>
      <w:vertAlign w:val="baseline"/>
      <w:cs w:val="0"/>
      <w:em w:val="none"/>
      <w:lang w:eastAsia="ar-SA"/>
    </w:rPr>
  </w:style>
  <w:style w:type="character" w:customStyle="1" w:styleId="Char80">
    <w:name w:val="Char8"/>
    <w:rsid w:val="007E02C5"/>
    <w:rPr>
      <w:rFonts w:ascii="Tahoma" w:hAnsi="Tahoma" w:cs="Tahoma"/>
      <w:w w:val="100"/>
      <w:position w:val="-1"/>
      <w:effect w:val="none"/>
      <w:shd w:val="clear" w:color="auto" w:fill="000080"/>
      <w:vertAlign w:val="baseline"/>
      <w:cs w:val="0"/>
      <w:em w:val="none"/>
      <w:lang w:eastAsia="ar-SA"/>
    </w:rPr>
  </w:style>
  <w:style w:type="character" w:customStyle="1" w:styleId="Char70">
    <w:name w:val="Char7"/>
    <w:rsid w:val="007E02C5"/>
    <w:rPr>
      <w:w w:val="100"/>
      <w:position w:val="-1"/>
      <w:sz w:val="24"/>
      <w:szCs w:val="24"/>
      <w:effect w:val="none"/>
      <w:vertAlign w:val="baseline"/>
      <w:cs w:val="0"/>
      <w:em w:val="none"/>
      <w:lang w:eastAsia="ar-SA"/>
    </w:rPr>
  </w:style>
  <w:style w:type="character" w:customStyle="1" w:styleId="Char60">
    <w:name w:val="Char6"/>
    <w:rsid w:val="007E02C5"/>
    <w:rPr>
      <w:w w:val="100"/>
      <w:position w:val="-1"/>
      <w:effect w:val="none"/>
      <w:vertAlign w:val="baseline"/>
      <w:cs w:val="0"/>
      <w:em w:val="none"/>
      <w:lang w:eastAsia="ar-SA"/>
    </w:rPr>
  </w:style>
  <w:style w:type="character" w:customStyle="1" w:styleId="Char50">
    <w:name w:val="Char5"/>
    <w:rsid w:val="007E02C5"/>
    <w:rPr>
      <w:b/>
      <w:bCs/>
      <w:w w:val="100"/>
      <w:position w:val="-1"/>
      <w:effect w:val="none"/>
      <w:vertAlign w:val="baseline"/>
      <w:cs w:val="0"/>
      <w:em w:val="none"/>
      <w:lang w:eastAsia="ar-SA"/>
    </w:rPr>
  </w:style>
  <w:style w:type="character" w:customStyle="1" w:styleId="Char40">
    <w:name w:val="Char4"/>
    <w:rsid w:val="007E02C5"/>
    <w:rPr>
      <w:rFonts w:ascii="Tahoma" w:hAnsi="Tahoma" w:cs="Tahoma"/>
      <w:w w:val="100"/>
      <w:position w:val="-1"/>
      <w:sz w:val="16"/>
      <w:szCs w:val="16"/>
      <w:effect w:val="none"/>
      <w:vertAlign w:val="baseline"/>
      <w:cs w:val="0"/>
      <w:em w:val="none"/>
      <w:lang w:eastAsia="ar-SA"/>
    </w:rPr>
  </w:style>
  <w:style w:type="paragraph" w:customStyle="1" w:styleId="PlaceholderText10">
    <w:name w:val="Placeholder Text1"/>
    <w:basedOn w:val="Normal"/>
    <w:qFormat/>
    <w:rsid w:val="007E02C5"/>
    <w:pPr>
      <w:keepNext/>
      <w:spacing w:line="1" w:lineRule="atLeast"/>
      <w:ind w:leftChars="-1" w:left="-1" w:hangingChars="1" w:hanging="1"/>
      <w:contextualSpacing/>
      <w:textDirection w:val="btLr"/>
      <w:textAlignment w:val="top"/>
      <w:outlineLvl w:val="0"/>
    </w:pPr>
    <w:rPr>
      <w:rFonts w:ascii="Verdana" w:eastAsia="MS Gothic" w:hAnsi="Verdana"/>
      <w:position w:val="-1"/>
      <w:lang w:eastAsia="en-US"/>
    </w:rPr>
  </w:style>
  <w:style w:type="paragraph" w:customStyle="1" w:styleId="ColorfulList-Accent110">
    <w:name w:val="Colorful List - Accent 11"/>
    <w:basedOn w:val="Normal"/>
    <w:rsid w:val="007E02C5"/>
    <w:pPr>
      <w:suppressAutoHyphens w:val="0"/>
      <w:spacing w:line="1" w:lineRule="atLeast"/>
      <w:ind w:leftChars="-1" w:left="720" w:hangingChars="1" w:hanging="1"/>
      <w:textDirection w:val="btLr"/>
      <w:textAlignment w:val="top"/>
      <w:outlineLvl w:val="0"/>
    </w:pPr>
    <w:rPr>
      <w:position w:val="-1"/>
    </w:rPr>
  </w:style>
  <w:style w:type="paragraph" w:styleId="Subtitle">
    <w:name w:val="Subtitle"/>
    <w:basedOn w:val="Normal"/>
    <w:next w:val="Normal"/>
    <w:link w:val="SubtitleChar"/>
    <w:uiPriority w:val="11"/>
    <w:qFormat/>
    <w:rsid w:val="007E02C5"/>
    <w:pPr>
      <w:keepNext/>
      <w:keepLines/>
      <w:suppressAutoHyphens w:val="0"/>
      <w:spacing w:before="360" w:after="80" w:line="1" w:lineRule="atLeast"/>
      <w:ind w:leftChars="-1" w:left="-1" w:hangingChars="1" w:hanging="1"/>
      <w:textDirection w:val="btLr"/>
      <w:textAlignment w:val="top"/>
      <w:outlineLvl w:val="0"/>
    </w:pPr>
    <w:rPr>
      <w:rFonts w:ascii="Georgia" w:eastAsia="Georgia" w:hAnsi="Georgia" w:cs="Georgia"/>
      <w:i/>
      <w:color w:val="666666"/>
      <w:position w:val="-1"/>
      <w:sz w:val="48"/>
      <w:szCs w:val="48"/>
    </w:rPr>
  </w:style>
  <w:style w:type="character" w:customStyle="1" w:styleId="SubtitleChar">
    <w:name w:val="Subtitle Char"/>
    <w:link w:val="Subtitle"/>
    <w:uiPriority w:val="11"/>
    <w:rsid w:val="007E02C5"/>
    <w:rPr>
      <w:rFonts w:ascii="Georgia" w:eastAsia="Georgia" w:hAnsi="Georgia" w:cs="Georgia"/>
      <w:i/>
      <w:color w:val="666666"/>
      <w:position w:val="-1"/>
      <w:sz w:val="48"/>
      <w:szCs w:val="48"/>
      <w:lang w:eastAsia="ar-SA"/>
    </w:rPr>
  </w:style>
  <w:style w:type="paragraph" w:styleId="TOC6">
    <w:name w:val="toc 6"/>
    <w:basedOn w:val="Normal"/>
    <w:next w:val="Normal"/>
    <w:autoRedefine/>
    <w:uiPriority w:val="39"/>
    <w:unhideWhenUsed/>
    <w:rsid w:val="007E02C5"/>
    <w:pPr>
      <w:suppressAutoHyphens w:val="0"/>
      <w:spacing w:after="100" w:line="259" w:lineRule="auto"/>
      <w:ind w:left="1100"/>
    </w:pPr>
    <w:rPr>
      <w:rFonts w:ascii="Cambria" w:hAnsi="Cambria"/>
      <w:sz w:val="22"/>
      <w:szCs w:val="22"/>
      <w:lang w:eastAsia="en-US"/>
    </w:rPr>
  </w:style>
  <w:style w:type="paragraph" w:styleId="TOC7">
    <w:name w:val="toc 7"/>
    <w:basedOn w:val="Normal"/>
    <w:next w:val="Normal"/>
    <w:autoRedefine/>
    <w:uiPriority w:val="39"/>
    <w:unhideWhenUsed/>
    <w:rsid w:val="007E02C5"/>
    <w:pPr>
      <w:suppressAutoHyphens w:val="0"/>
      <w:spacing w:after="100" w:line="259" w:lineRule="auto"/>
      <w:ind w:left="1320"/>
    </w:pPr>
    <w:rPr>
      <w:rFonts w:ascii="Cambria" w:hAnsi="Cambria"/>
      <w:sz w:val="22"/>
      <w:szCs w:val="22"/>
      <w:lang w:eastAsia="en-US"/>
    </w:rPr>
  </w:style>
  <w:style w:type="paragraph" w:styleId="TOC8">
    <w:name w:val="toc 8"/>
    <w:basedOn w:val="Normal"/>
    <w:next w:val="Normal"/>
    <w:autoRedefine/>
    <w:uiPriority w:val="39"/>
    <w:unhideWhenUsed/>
    <w:rsid w:val="007E02C5"/>
    <w:pPr>
      <w:suppressAutoHyphens w:val="0"/>
      <w:spacing w:after="100" w:line="259" w:lineRule="auto"/>
      <w:ind w:left="1540"/>
    </w:pPr>
    <w:rPr>
      <w:rFonts w:ascii="Cambria" w:hAnsi="Cambria"/>
      <w:sz w:val="22"/>
      <w:szCs w:val="22"/>
      <w:lang w:eastAsia="en-US"/>
    </w:rPr>
  </w:style>
  <w:style w:type="paragraph" w:styleId="TOC9">
    <w:name w:val="toc 9"/>
    <w:basedOn w:val="Normal"/>
    <w:next w:val="Normal"/>
    <w:autoRedefine/>
    <w:uiPriority w:val="39"/>
    <w:unhideWhenUsed/>
    <w:rsid w:val="007E02C5"/>
    <w:pPr>
      <w:suppressAutoHyphens w:val="0"/>
      <w:spacing w:after="100" w:line="259" w:lineRule="auto"/>
      <w:ind w:left="1760"/>
    </w:pPr>
    <w:rPr>
      <w:rFonts w:ascii="Cambria" w:hAnsi="Cambria"/>
      <w:sz w:val="22"/>
      <w:szCs w:val="22"/>
      <w:lang w:eastAsia="en-US"/>
    </w:rPr>
  </w:style>
  <w:style w:type="character" w:customStyle="1" w:styleId="UnresolvedMention1">
    <w:name w:val="Unresolved Mention1"/>
    <w:uiPriority w:val="99"/>
    <w:semiHidden/>
    <w:unhideWhenUsed/>
    <w:rsid w:val="007E02C5"/>
    <w:rPr>
      <w:color w:val="605E5C"/>
      <w:shd w:val="clear" w:color="auto" w:fill="E1DFDD"/>
    </w:rPr>
  </w:style>
  <w:style w:type="paragraph" w:styleId="NormalWeb">
    <w:name w:val="Normal (Web)"/>
    <w:basedOn w:val="Normal"/>
    <w:uiPriority w:val="99"/>
    <w:semiHidden/>
    <w:unhideWhenUsed/>
    <w:rsid w:val="00992A6F"/>
    <w:pPr>
      <w:suppressAutoHyphens w:val="0"/>
      <w:spacing w:before="100" w:beforeAutospacing="1" w:after="100" w:afterAutospacing="1"/>
    </w:pPr>
    <w:rPr>
      <w:lang w:eastAsia="en-US"/>
    </w:rPr>
  </w:style>
  <w:style w:type="character" w:customStyle="1" w:styleId="HeadingChar">
    <w:name w:val="Heading Char"/>
    <w:basedOn w:val="DefaultParagraphFont"/>
    <w:link w:val="Heading"/>
    <w:rsid w:val="004A246B"/>
    <w:rPr>
      <w:rFonts w:ascii="Nimbus Sans L" w:eastAsia="HG Mincho Light J" w:hAnsi="Nimbus Sans L" w:cs="Tahoma"/>
      <w:sz w:val="28"/>
      <w:szCs w:val="28"/>
      <w:lang w:eastAsia="ar-SA"/>
    </w:rPr>
  </w:style>
  <w:style w:type="character" w:customStyle="1" w:styleId="Heading7Char">
    <w:name w:val="Heading 7 Char"/>
    <w:basedOn w:val="HeadingChar"/>
    <w:link w:val="Heading7"/>
    <w:rsid w:val="004A246B"/>
    <w:rPr>
      <w:rFonts w:ascii="Nimbus Sans L" w:eastAsia="HG Mincho Light J" w:hAnsi="Nimbus Sans L" w:cs="Tahoma"/>
      <w:sz w:val="28"/>
      <w:szCs w:val="28"/>
      <w:lang w:eastAsia="ar-SA"/>
    </w:rPr>
  </w:style>
  <w:style w:type="character" w:customStyle="1" w:styleId="Heading5Char">
    <w:name w:val="Heading 5 Char"/>
    <w:basedOn w:val="DefaultParagraphFont"/>
    <w:link w:val="Heading5"/>
    <w:uiPriority w:val="9"/>
    <w:rsid w:val="004A246B"/>
    <w:rPr>
      <w:b/>
      <w:bCs/>
      <w:i/>
      <w:iCs/>
      <w:sz w:val="26"/>
      <w:szCs w:val="26"/>
      <w:lang w:eastAsia="ar-SA"/>
    </w:rPr>
  </w:style>
  <w:style w:type="paragraph" w:customStyle="1" w:styleId="TableParagraph">
    <w:name w:val="Table Paragraph"/>
    <w:basedOn w:val="Normal"/>
    <w:uiPriority w:val="1"/>
    <w:qFormat/>
    <w:rsid w:val="00294B3E"/>
    <w:pPr>
      <w:widowControl w:val="0"/>
      <w:suppressAutoHyphens w:val="0"/>
      <w:autoSpaceDE w:val="0"/>
      <w:autoSpaceDN w:val="0"/>
      <w:spacing w:before="14"/>
      <w:ind w:left="115"/>
    </w:pPr>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1643007">
      <w:bodyDiv w:val="1"/>
      <w:marLeft w:val="0"/>
      <w:marRight w:val="0"/>
      <w:marTop w:val="0"/>
      <w:marBottom w:val="0"/>
      <w:divBdr>
        <w:top w:val="none" w:sz="0" w:space="0" w:color="auto"/>
        <w:left w:val="none" w:sz="0" w:space="0" w:color="auto"/>
        <w:bottom w:val="none" w:sz="0" w:space="0" w:color="auto"/>
        <w:right w:val="none" w:sz="0" w:space="0" w:color="auto"/>
      </w:divBdr>
    </w:div>
    <w:div w:id="1416587092">
      <w:bodyDiv w:val="1"/>
      <w:marLeft w:val="0"/>
      <w:marRight w:val="0"/>
      <w:marTop w:val="0"/>
      <w:marBottom w:val="0"/>
      <w:divBdr>
        <w:top w:val="none" w:sz="0" w:space="0" w:color="auto"/>
        <w:left w:val="none" w:sz="0" w:space="0" w:color="auto"/>
        <w:bottom w:val="none" w:sz="0" w:space="0" w:color="auto"/>
        <w:right w:val="none" w:sz="0" w:space="0" w:color="auto"/>
      </w:divBdr>
    </w:div>
    <w:div w:id="2029257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21" Type="http://schemas.openxmlformats.org/officeDocument/2006/relationships/image" Target="media/image8.wmf"/><Relationship Id="rId42" Type="http://schemas.openxmlformats.org/officeDocument/2006/relationships/oleObject" Target="embeddings/oleObject9.bin"/><Relationship Id="rId47" Type="http://schemas.openxmlformats.org/officeDocument/2006/relationships/image" Target="media/image26.wmf"/><Relationship Id="rId63" Type="http://schemas.openxmlformats.org/officeDocument/2006/relationships/image" Target="media/image39.jpeg"/><Relationship Id="rId68" Type="http://schemas.openxmlformats.org/officeDocument/2006/relationships/image" Target="media/image44.jpeg"/><Relationship Id="rId84" Type="http://schemas.openxmlformats.org/officeDocument/2006/relationships/image" Target="media/image60.wmf"/><Relationship Id="rId89" Type="http://schemas.openxmlformats.org/officeDocument/2006/relationships/oleObject" Target="embeddings/oleObject15.bin"/><Relationship Id="rId16" Type="http://schemas.openxmlformats.org/officeDocument/2006/relationships/oleObject" Target="embeddings/oleObject2.bin"/><Relationship Id="rId11" Type="http://schemas.openxmlformats.org/officeDocument/2006/relationships/image" Target="media/image2.png"/><Relationship Id="rId32" Type="http://schemas.openxmlformats.org/officeDocument/2006/relationships/image" Target="media/image16.png"/><Relationship Id="rId37" Type="http://schemas.openxmlformats.org/officeDocument/2006/relationships/image" Target="media/image21.jpeg"/><Relationship Id="rId53" Type="http://schemas.openxmlformats.org/officeDocument/2006/relationships/image" Target="media/image31.png"/><Relationship Id="rId58" Type="http://schemas.openxmlformats.org/officeDocument/2006/relationships/oleObject" Target="embeddings/oleObject12.bin"/><Relationship Id="rId74" Type="http://schemas.openxmlformats.org/officeDocument/2006/relationships/image" Target="media/image50.gif"/><Relationship Id="rId79" Type="http://schemas.openxmlformats.org/officeDocument/2006/relationships/image" Target="media/image55.gif"/><Relationship Id="rId5" Type="http://schemas.openxmlformats.org/officeDocument/2006/relationships/webSettings" Target="webSettings.xml"/><Relationship Id="rId90" Type="http://schemas.openxmlformats.org/officeDocument/2006/relationships/hyperlink" Target="http://www.eumetsat.int/Home/Main/Publications/Technical_and_Scientific_Documentation/Technical_Notes/SP_1124282585834?l=en"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4.png"/><Relationship Id="rId35" Type="http://schemas.openxmlformats.org/officeDocument/2006/relationships/image" Target="media/image19.wmf"/><Relationship Id="rId43" Type="http://schemas.openxmlformats.org/officeDocument/2006/relationships/image" Target="media/image23.wmf"/><Relationship Id="rId48" Type="http://schemas.openxmlformats.org/officeDocument/2006/relationships/image" Target="media/image27.png"/><Relationship Id="rId56" Type="http://schemas.openxmlformats.org/officeDocument/2006/relationships/oleObject" Target="embeddings/oleObject11.bin"/><Relationship Id="rId64" Type="http://schemas.openxmlformats.org/officeDocument/2006/relationships/image" Target="media/image40.jpeg"/><Relationship Id="rId69" Type="http://schemas.openxmlformats.org/officeDocument/2006/relationships/image" Target="media/image45.jpeg"/><Relationship Id="rId77" Type="http://schemas.openxmlformats.org/officeDocument/2006/relationships/image" Target="media/image53.gif"/><Relationship Id="rId8" Type="http://schemas.openxmlformats.org/officeDocument/2006/relationships/image" Target="media/image1.png"/><Relationship Id="rId51" Type="http://schemas.openxmlformats.org/officeDocument/2006/relationships/image" Target="media/image29.png"/><Relationship Id="rId72" Type="http://schemas.openxmlformats.org/officeDocument/2006/relationships/image" Target="media/image48.png"/><Relationship Id="rId80" Type="http://schemas.openxmlformats.org/officeDocument/2006/relationships/image" Target="media/image56.GIF"/><Relationship Id="rId85" Type="http://schemas.openxmlformats.org/officeDocument/2006/relationships/oleObject" Target="embeddings/oleObject13.bin"/><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wmf"/><Relationship Id="rId25" Type="http://schemas.openxmlformats.org/officeDocument/2006/relationships/image" Target="media/image10.png"/><Relationship Id="rId33" Type="http://schemas.openxmlformats.org/officeDocument/2006/relationships/image" Target="media/image17.jpeg"/><Relationship Id="rId38" Type="http://schemas.openxmlformats.org/officeDocument/2006/relationships/image" Target="media/image22.wmf"/><Relationship Id="rId46" Type="http://schemas.openxmlformats.org/officeDocument/2006/relationships/image" Target="media/image25.wmf"/><Relationship Id="rId59" Type="http://schemas.openxmlformats.org/officeDocument/2006/relationships/image" Target="media/image35.jpeg"/><Relationship Id="rId67" Type="http://schemas.openxmlformats.org/officeDocument/2006/relationships/image" Target="media/image43.jpeg"/><Relationship Id="rId20" Type="http://schemas.openxmlformats.org/officeDocument/2006/relationships/oleObject" Target="embeddings/oleObject4.bin"/><Relationship Id="rId41" Type="http://schemas.openxmlformats.org/officeDocument/2006/relationships/image" Target="media/image21.wmf"/><Relationship Id="rId54" Type="http://schemas.openxmlformats.org/officeDocument/2006/relationships/image" Target="media/image32.png"/><Relationship Id="rId62" Type="http://schemas.openxmlformats.org/officeDocument/2006/relationships/image" Target="media/image38.jpeg"/><Relationship Id="rId70" Type="http://schemas.openxmlformats.org/officeDocument/2006/relationships/image" Target="media/image46.jpeg"/><Relationship Id="rId75" Type="http://schemas.openxmlformats.org/officeDocument/2006/relationships/image" Target="media/image51.gif"/><Relationship Id="rId83" Type="http://schemas.openxmlformats.org/officeDocument/2006/relationships/image" Target="media/image59.gif"/><Relationship Id="rId88" Type="http://schemas.openxmlformats.org/officeDocument/2006/relationships/image" Target="media/image62.wmf"/><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chart" Target="charts/chart1.xml"/><Relationship Id="rId57" Type="http://schemas.openxmlformats.org/officeDocument/2006/relationships/image" Target="media/image34.wmf"/><Relationship Id="rId10" Type="http://schemas.openxmlformats.org/officeDocument/2006/relationships/footer" Target="footer2.xml"/><Relationship Id="rId31" Type="http://schemas.openxmlformats.org/officeDocument/2006/relationships/image" Target="media/image15.png"/><Relationship Id="rId44" Type="http://schemas.openxmlformats.org/officeDocument/2006/relationships/oleObject" Target="embeddings/oleObject10.bin"/><Relationship Id="rId52" Type="http://schemas.openxmlformats.org/officeDocument/2006/relationships/image" Target="media/image30.png"/><Relationship Id="rId60" Type="http://schemas.openxmlformats.org/officeDocument/2006/relationships/image" Target="media/image36.jpeg"/><Relationship Id="rId65" Type="http://schemas.openxmlformats.org/officeDocument/2006/relationships/image" Target="media/image41.jpeg"/><Relationship Id="rId73" Type="http://schemas.openxmlformats.org/officeDocument/2006/relationships/image" Target="media/image49.gif"/><Relationship Id="rId78" Type="http://schemas.openxmlformats.org/officeDocument/2006/relationships/image" Target="media/image54.gif"/><Relationship Id="rId81" Type="http://schemas.openxmlformats.org/officeDocument/2006/relationships/image" Target="media/image57.GIF"/><Relationship Id="rId86" Type="http://schemas.openxmlformats.org/officeDocument/2006/relationships/image" Target="media/image61.wmf"/><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4.wmf"/><Relationship Id="rId18" Type="http://schemas.openxmlformats.org/officeDocument/2006/relationships/oleObject" Target="embeddings/oleObject3.bin"/><Relationship Id="rId39" Type="http://schemas.openxmlformats.org/officeDocument/2006/relationships/image" Target="media/image20.wmf"/><Relationship Id="rId34" Type="http://schemas.openxmlformats.org/officeDocument/2006/relationships/image" Target="media/image18.jpeg"/><Relationship Id="rId50" Type="http://schemas.openxmlformats.org/officeDocument/2006/relationships/image" Target="media/image28.png"/><Relationship Id="rId55" Type="http://schemas.openxmlformats.org/officeDocument/2006/relationships/image" Target="media/image33.wmf"/><Relationship Id="rId76" Type="http://schemas.openxmlformats.org/officeDocument/2006/relationships/image" Target="media/image52.gif"/><Relationship Id="rId7" Type="http://schemas.openxmlformats.org/officeDocument/2006/relationships/endnotes" Target="endnotes.xml"/><Relationship Id="rId71" Type="http://schemas.openxmlformats.org/officeDocument/2006/relationships/image" Target="media/image47.jpeg"/><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oleObject" Target="embeddings/oleObject6.bin"/><Relationship Id="rId40" Type="http://schemas.openxmlformats.org/officeDocument/2006/relationships/oleObject" Target="embeddings/oleObject8.bin"/><Relationship Id="rId45" Type="http://schemas.openxmlformats.org/officeDocument/2006/relationships/image" Target="media/image24.png"/><Relationship Id="rId66" Type="http://schemas.openxmlformats.org/officeDocument/2006/relationships/image" Target="media/image42.jpeg"/><Relationship Id="rId87" Type="http://schemas.openxmlformats.org/officeDocument/2006/relationships/oleObject" Target="embeddings/oleObject14.bin"/><Relationship Id="rId61" Type="http://schemas.openxmlformats.org/officeDocument/2006/relationships/image" Target="media/image37.jpeg"/><Relationship Id="rId82" Type="http://schemas.openxmlformats.org/officeDocument/2006/relationships/image" Target="media/image58.gif"/><Relationship Id="rId19" Type="http://schemas.openxmlformats.org/officeDocument/2006/relationships/image" Target="media/image7.wmf"/></Relationships>
</file>

<file path=word/charts/_rels/chart1.xml.rels><?xml version="1.0" encoding="UTF-8" standalone="yes"?>
<Relationships xmlns="http://schemas.openxmlformats.org/package/2006/relationships"><Relationship Id="rId1" Type="http://schemas.openxmlformats.org/officeDocument/2006/relationships/oleObject" Target="file:///C:\Users\wcb\Documents\VECD%20threshold%20testing.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cap="all" spc="150" baseline="0">
                <a:solidFill>
                  <a:schemeClr val="tx1">
                    <a:lumMod val="50000"/>
                    <a:lumOff val="50000"/>
                  </a:schemeClr>
                </a:solidFill>
                <a:latin typeface="+mn-lt"/>
                <a:ea typeface="+mn-ea"/>
                <a:cs typeface="+mn-cs"/>
              </a:defRPr>
            </a:pPr>
            <a:r>
              <a:rPr lang="en-US"/>
              <a:t>LWIR winds</a:t>
            </a:r>
          </a:p>
        </c:rich>
      </c:tx>
      <c:overlay val="1"/>
      <c:spPr>
        <a:noFill/>
        <a:ln>
          <a:noFill/>
        </a:ln>
        <a:effectLst/>
      </c:spPr>
    </c:title>
    <c:autoTitleDeleted val="0"/>
    <c:plotArea>
      <c:layout>
        <c:manualLayout>
          <c:layoutTarget val="inner"/>
          <c:xMode val="edge"/>
          <c:yMode val="edge"/>
          <c:x val="8.4998158637742668E-2"/>
          <c:y val="3.125E-2"/>
          <c:w val="0.67524875927257444"/>
          <c:h val="0.77705708661417328"/>
        </c:manualLayout>
      </c:layout>
      <c:scatterChart>
        <c:scatterStyle val="lineMarker"/>
        <c:varyColors val="1"/>
        <c:ser>
          <c:idx val="0"/>
          <c:order val="0"/>
          <c:tx>
            <c:v>MVD</c:v>
          </c:tx>
          <c:spPr>
            <a:ln w="28575" cap="rnd">
              <a:solidFill>
                <a:schemeClr val="accent1"/>
              </a:solidFill>
              <a:round/>
            </a:ln>
            <a:effectLst/>
          </c:spPr>
          <c:marker>
            <c:symbol val="circle"/>
            <c:size val="6"/>
            <c:spPr>
              <a:solidFill>
                <a:schemeClr val="accent1"/>
              </a:solidFill>
              <a:ln>
                <a:noFill/>
              </a:ln>
              <a:effectLst/>
            </c:spPr>
          </c:marker>
          <c:xVal>
            <c:numRef>
              <c:f>Sheet1!$D$58:$D$67</c:f>
              <c:numCache>
                <c:formatCode>General</c:formatCode>
                <c:ptCount val="10"/>
                <c:pt idx="0">
                  <c:v>2</c:v>
                </c:pt>
                <c:pt idx="1">
                  <c:v>4</c:v>
                </c:pt>
                <c:pt idx="2">
                  <c:v>6</c:v>
                </c:pt>
                <c:pt idx="3">
                  <c:v>8</c:v>
                </c:pt>
                <c:pt idx="4">
                  <c:v>10</c:v>
                </c:pt>
                <c:pt idx="5">
                  <c:v>12</c:v>
                </c:pt>
                <c:pt idx="6">
                  <c:v>14</c:v>
                </c:pt>
                <c:pt idx="7">
                  <c:v>16</c:v>
                </c:pt>
                <c:pt idx="8">
                  <c:v>18</c:v>
                </c:pt>
                <c:pt idx="9">
                  <c:v>20</c:v>
                </c:pt>
              </c:numCache>
            </c:numRef>
          </c:xVal>
          <c:yVal>
            <c:numRef>
              <c:f>Sheet1!$E$58:$E$67</c:f>
              <c:numCache>
                <c:formatCode>General</c:formatCode>
                <c:ptCount val="10"/>
                <c:pt idx="0">
                  <c:v>3.5</c:v>
                </c:pt>
                <c:pt idx="1">
                  <c:v>3.9699999999999998</c:v>
                </c:pt>
                <c:pt idx="2">
                  <c:v>4.41</c:v>
                </c:pt>
                <c:pt idx="3">
                  <c:v>4.78</c:v>
                </c:pt>
                <c:pt idx="4">
                  <c:v>5.0999999999999996</c:v>
                </c:pt>
                <c:pt idx="5">
                  <c:v>5.3599999999999985</c:v>
                </c:pt>
                <c:pt idx="6">
                  <c:v>5.59</c:v>
                </c:pt>
                <c:pt idx="7">
                  <c:v>5.7700000000000014</c:v>
                </c:pt>
                <c:pt idx="8">
                  <c:v>5.91</c:v>
                </c:pt>
                <c:pt idx="9">
                  <c:v>6.04</c:v>
                </c:pt>
              </c:numCache>
            </c:numRef>
          </c:yVal>
          <c:smooth val="1"/>
          <c:extLst>
            <c:ext xmlns:c16="http://schemas.microsoft.com/office/drawing/2014/chart" uri="{C3380CC4-5D6E-409C-BE32-E72D297353CC}">
              <c16:uniqueId val="{00000000-3320-434B-911C-B4237C864744}"/>
            </c:ext>
          </c:extLst>
        </c:ser>
        <c:ser>
          <c:idx val="1"/>
          <c:order val="1"/>
          <c:tx>
            <c:v>SD</c:v>
          </c:tx>
          <c:spPr>
            <a:ln w="28575" cap="rnd">
              <a:solidFill>
                <a:schemeClr val="accent2"/>
              </a:solidFill>
              <a:round/>
            </a:ln>
            <a:effectLst/>
          </c:spPr>
          <c:marker>
            <c:symbol val="circle"/>
            <c:size val="6"/>
            <c:spPr>
              <a:solidFill>
                <a:schemeClr val="accent2"/>
              </a:solidFill>
              <a:ln>
                <a:noFill/>
              </a:ln>
              <a:effectLst/>
            </c:spPr>
          </c:marker>
          <c:xVal>
            <c:numRef>
              <c:f>Sheet1!$D$58:$D$67</c:f>
              <c:numCache>
                <c:formatCode>General</c:formatCode>
                <c:ptCount val="10"/>
                <c:pt idx="0">
                  <c:v>2</c:v>
                </c:pt>
                <c:pt idx="1">
                  <c:v>4</c:v>
                </c:pt>
                <c:pt idx="2">
                  <c:v>6</c:v>
                </c:pt>
                <c:pt idx="3">
                  <c:v>8</c:v>
                </c:pt>
                <c:pt idx="4">
                  <c:v>10</c:v>
                </c:pt>
                <c:pt idx="5">
                  <c:v>12</c:v>
                </c:pt>
                <c:pt idx="6">
                  <c:v>14</c:v>
                </c:pt>
                <c:pt idx="7">
                  <c:v>16</c:v>
                </c:pt>
                <c:pt idx="8">
                  <c:v>18</c:v>
                </c:pt>
                <c:pt idx="9">
                  <c:v>20</c:v>
                </c:pt>
              </c:numCache>
            </c:numRef>
          </c:xVal>
          <c:yVal>
            <c:numRef>
              <c:f>Sheet1!$F$58:$F$67</c:f>
              <c:numCache>
                <c:formatCode>General</c:formatCode>
                <c:ptCount val="10"/>
                <c:pt idx="0">
                  <c:v>2.4</c:v>
                </c:pt>
                <c:pt idx="1">
                  <c:v>2.6</c:v>
                </c:pt>
                <c:pt idx="2">
                  <c:v>2.84</c:v>
                </c:pt>
                <c:pt idx="3">
                  <c:v>3.08</c:v>
                </c:pt>
                <c:pt idx="4">
                  <c:v>3.3299999999999987</c:v>
                </c:pt>
                <c:pt idx="5">
                  <c:v>3.57</c:v>
                </c:pt>
                <c:pt idx="6">
                  <c:v>3.8</c:v>
                </c:pt>
                <c:pt idx="7">
                  <c:v>4.03</c:v>
                </c:pt>
                <c:pt idx="8">
                  <c:v>4.22</c:v>
                </c:pt>
                <c:pt idx="9">
                  <c:v>4.41</c:v>
                </c:pt>
              </c:numCache>
            </c:numRef>
          </c:yVal>
          <c:smooth val="1"/>
          <c:extLst>
            <c:ext xmlns:c16="http://schemas.microsoft.com/office/drawing/2014/chart" uri="{C3380CC4-5D6E-409C-BE32-E72D297353CC}">
              <c16:uniqueId val="{00000001-3320-434B-911C-B4237C864744}"/>
            </c:ext>
          </c:extLst>
        </c:ser>
        <c:ser>
          <c:idx val="2"/>
          <c:order val="2"/>
          <c:tx>
            <c:v>SPDB</c:v>
          </c:tx>
          <c:spPr>
            <a:ln w="28575" cap="rnd">
              <a:solidFill>
                <a:schemeClr val="accent3"/>
              </a:solidFill>
              <a:round/>
            </a:ln>
            <a:effectLst/>
          </c:spPr>
          <c:marker>
            <c:symbol val="circle"/>
            <c:size val="6"/>
            <c:spPr>
              <a:solidFill>
                <a:schemeClr val="accent3"/>
              </a:solidFill>
              <a:ln>
                <a:noFill/>
              </a:ln>
              <a:effectLst/>
            </c:spPr>
          </c:marker>
          <c:xVal>
            <c:numRef>
              <c:f>Sheet1!$D$58:$D$67</c:f>
              <c:numCache>
                <c:formatCode>General</c:formatCode>
                <c:ptCount val="10"/>
                <c:pt idx="0">
                  <c:v>2</c:v>
                </c:pt>
                <c:pt idx="1">
                  <c:v>4</c:v>
                </c:pt>
                <c:pt idx="2">
                  <c:v>6</c:v>
                </c:pt>
                <c:pt idx="3">
                  <c:v>8</c:v>
                </c:pt>
                <c:pt idx="4">
                  <c:v>10</c:v>
                </c:pt>
                <c:pt idx="5">
                  <c:v>12</c:v>
                </c:pt>
                <c:pt idx="6">
                  <c:v>14</c:v>
                </c:pt>
                <c:pt idx="7">
                  <c:v>16</c:v>
                </c:pt>
                <c:pt idx="8">
                  <c:v>18</c:v>
                </c:pt>
                <c:pt idx="9">
                  <c:v>20</c:v>
                </c:pt>
              </c:numCache>
            </c:numRef>
          </c:xVal>
          <c:yVal>
            <c:numRef>
              <c:f>Sheet1!$H$58:$H$67</c:f>
              <c:numCache>
                <c:formatCode>General</c:formatCode>
                <c:ptCount val="10"/>
                <c:pt idx="0">
                  <c:v>-0.29000000000000031</c:v>
                </c:pt>
                <c:pt idx="1">
                  <c:v>-0.36000000000000032</c:v>
                </c:pt>
                <c:pt idx="2">
                  <c:v>-0.41000000000000031</c:v>
                </c:pt>
                <c:pt idx="3">
                  <c:v>-0.44000000000000006</c:v>
                </c:pt>
                <c:pt idx="4">
                  <c:v>-0.46</c:v>
                </c:pt>
                <c:pt idx="5">
                  <c:v>-0.46</c:v>
                </c:pt>
                <c:pt idx="6">
                  <c:v>-0.47000000000000008</c:v>
                </c:pt>
                <c:pt idx="7">
                  <c:v>-0.48000000000000032</c:v>
                </c:pt>
                <c:pt idx="8">
                  <c:v>-0.46</c:v>
                </c:pt>
                <c:pt idx="9">
                  <c:v>-0.44000000000000006</c:v>
                </c:pt>
              </c:numCache>
            </c:numRef>
          </c:yVal>
          <c:smooth val="1"/>
          <c:extLst>
            <c:ext xmlns:c16="http://schemas.microsoft.com/office/drawing/2014/chart" uri="{C3380CC4-5D6E-409C-BE32-E72D297353CC}">
              <c16:uniqueId val="{00000002-3320-434B-911C-B4237C864744}"/>
            </c:ext>
          </c:extLst>
        </c:ser>
        <c:ser>
          <c:idx val="4"/>
          <c:order val="4"/>
          <c:tx>
            <c:v>precision spec</c:v>
          </c:tx>
          <c:spPr>
            <a:ln w="28575" cap="rnd">
              <a:solidFill>
                <a:schemeClr val="tx1"/>
              </a:solidFill>
              <a:prstDash val="dash"/>
              <a:round/>
            </a:ln>
            <a:effectLst/>
          </c:spPr>
          <c:marker>
            <c:symbol val="none"/>
          </c:marker>
          <c:xVal>
            <c:numRef>
              <c:f>Sheet1!$T$39:$T$50</c:f>
              <c:numCache>
                <c:formatCode>General</c:formatCode>
                <c:ptCount val="12"/>
                <c:pt idx="0">
                  <c:v>0</c:v>
                </c:pt>
                <c:pt idx="1">
                  <c:v>2</c:v>
                </c:pt>
                <c:pt idx="2">
                  <c:v>4</c:v>
                </c:pt>
                <c:pt idx="3">
                  <c:v>6</c:v>
                </c:pt>
                <c:pt idx="4">
                  <c:v>8</c:v>
                </c:pt>
                <c:pt idx="5">
                  <c:v>10</c:v>
                </c:pt>
                <c:pt idx="6">
                  <c:v>12</c:v>
                </c:pt>
                <c:pt idx="7">
                  <c:v>14</c:v>
                </c:pt>
                <c:pt idx="8">
                  <c:v>16</c:v>
                </c:pt>
                <c:pt idx="9">
                  <c:v>18</c:v>
                </c:pt>
                <c:pt idx="10">
                  <c:v>20</c:v>
                </c:pt>
                <c:pt idx="11">
                  <c:v>25</c:v>
                </c:pt>
              </c:numCache>
            </c:numRef>
          </c:xVal>
          <c:yVal>
            <c:numRef>
              <c:f>Sheet1!$U$39:$U$50</c:f>
              <c:numCache>
                <c:formatCode>General</c:formatCode>
                <c:ptCount val="12"/>
                <c:pt idx="0">
                  <c:v>4.2</c:v>
                </c:pt>
                <c:pt idx="1">
                  <c:v>4.2</c:v>
                </c:pt>
                <c:pt idx="2">
                  <c:v>4.2</c:v>
                </c:pt>
                <c:pt idx="3">
                  <c:v>4.2</c:v>
                </c:pt>
                <c:pt idx="4">
                  <c:v>4.2</c:v>
                </c:pt>
                <c:pt idx="5">
                  <c:v>4.2</c:v>
                </c:pt>
                <c:pt idx="6">
                  <c:v>4.2</c:v>
                </c:pt>
                <c:pt idx="7">
                  <c:v>4.2</c:v>
                </c:pt>
                <c:pt idx="8">
                  <c:v>4.2</c:v>
                </c:pt>
                <c:pt idx="9">
                  <c:v>4.2</c:v>
                </c:pt>
                <c:pt idx="10">
                  <c:v>4.2</c:v>
                </c:pt>
                <c:pt idx="11">
                  <c:v>4.2</c:v>
                </c:pt>
              </c:numCache>
            </c:numRef>
          </c:yVal>
          <c:smooth val="1"/>
          <c:extLst>
            <c:ext xmlns:c16="http://schemas.microsoft.com/office/drawing/2014/chart" uri="{C3380CC4-5D6E-409C-BE32-E72D297353CC}">
              <c16:uniqueId val="{00000003-3320-434B-911C-B4237C864744}"/>
            </c:ext>
          </c:extLst>
        </c:ser>
        <c:dLbls>
          <c:showLegendKey val="0"/>
          <c:showVal val="0"/>
          <c:showCatName val="0"/>
          <c:showSerName val="0"/>
          <c:showPercent val="0"/>
          <c:showBubbleSize val="0"/>
        </c:dLbls>
        <c:axId val="276226816"/>
        <c:axId val="276228736"/>
      </c:scatterChart>
      <c:scatterChart>
        <c:scatterStyle val="lineMarker"/>
        <c:varyColors val="1"/>
        <c:ser>
          <c:idx val="3"/>
          <c:order val="3"/>
          <c:tx>
            <c:v>count</c:v>
          </c:tx>
          <c:spPr>
            <a:ln w="28575" cap="rnd">
              <a:solidFill>
                <a:schemeClr val="accent4"/>
              </a:solidFill>
              <a:round/>
            </a:ln>
            <a:effectLst/>
          </c:spPr>
          <c:marker>
            <c:symbol val="circle"/>
            <c:size val="6"/>
            <c:spPr>
              <a:solidFill>
                <a:schemeClr val="accent4"/>
              </a:solidFill>
              <a:ln>
                <a:noFill/>
              </a:ln>
              <a:effectLst/>
            </c:spPr>
          </c:marker>
          <c:xVal>
            <c:numRef>
              <c:f>Sheet1!$D$58:$D$67</c:f>
              <c:numCache>
                <c:formatCode>General</c:formatCode>
                <c:ptCount val="10"/>
                <c:pt idx="0">
                  <c:v>2</c:v>
                </c:pt>
                <c:pt idx="1">
                  <c:v>4</c:v>
                </c:pt>
                <c:pt idx="2">
                  <c:v>6</c:v>
                </c:pt>
                <c:pt idx="3">
                  <c:v>8</c:v>
                </c:pt>
                <c:pt idx="4">
                  <c:v>10</c:v>
                </c:pt>
                <c:pt idx="5">
                  <c:v>12</c:v>
                </c:pt>
                <c:pt idx="6">
                  <c:v>14</c:v>
                </c:pt>
                <c:pt idx="7">
                  <c:v>16</c:v>
                </c:pt>
                <c:pt idx="8">
                  <c:v>18</c:v>
                </c:pt>
                <c:pt idx="9">
                  <c:v>20</c:v>
                </c:pt>
              </c:numCache>
            </c:numRef>
          </c:xVal>
          <c:yVal>
            <c:numRef>
              <c:f>Sheet1!$I$58:$I$67</c:f>
              <c:numCache>
                <c:formatCode>General</c:formatCode>
                <c:ptCount val="10"/>
                <c:pt idx="0">
                  <c:v>14014</c:v>
                </c:pt>
                <c:pt idx="1">
                  <c:v>34747</c:v>
                </c:pt>
                <c:pt idx="2">
                  <c:v>49385</c:v>
                </c:pt>
                <c:pt idx="3">
                  <c:v>58301</c:v>
                </c:pt>
                <c:pt idx="4">
                  <c:v>63646</c:v>
                </c:pt>
                <c:pt idx="5">
                  <c:v>66976</c:v>
                </c:pt>
                <c:pt idx="6">
                  <c:v>69184</c:v>
                </c:pt>
                <c:pt idx="7">
                  <c:v>70624</c:v>
                </c:pt>
                <c:pt idx="8">
                  <c:v>71581</c:v>
                </c:pt>
                <c:pt idx="9">
                  <c:v>72304</c:v>
                </c:pt>
              </c:numCache>
            </c:numRef>
          </c:yVal>
          <c:smooth val="1"/>
          <c:extLst>
            <c:ext xmlns:c16="http://schemas.microsoft.com/office/drawing/2014/chart" uri="{C3380CC4-5D6E-409C-BE32-E72D297353CC}">
              <c16:uniqueId val="{00000004-3320-434B-911C-B4237C864744}"/>
            </c:ext>
          </c:extLst>
        </c:ser>
        <c:dLbls>
          <c:showLegendKey val="0"/>
          <c:showVal val="0"/>
          <c:showCatName val="0"/>
          <c:showSerName val="0"/>
          <c:showPercent val="0"/>
          <c:showBubbleSize val="0"/>
        </c:dLbls>
        <c:axId val="276114048"/>
        <c:axId val="276112128"/>
      </c:scatterChart>
      <c:valAx>
        <c:axId val="276226816"/>
        <c:scaling>
          <c:orientation val="minMax"/>
          <c:max val="25"/>
          <c:min val="0"/>
        </c:scaling>
        <c:delete val="0"/>
        <c:axPos val="b"/>
        <c:majorGridlines>
          <c:spPr>
            <a:ln>
              <a:solidFill>
                <a:schemeClr val="tx1">
                  <a:lumMod val="15000"/>
                  <a:lumOff val="85000"/>
                </a:schemeClr>
              </a:solidFill>
            </a:ln>
            <a:effectLst/>
          </c:spPr>
        </c:majorGridlines>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en-US"/>
                  <a:t>Max VD (m/s)</a:t>
                </a:r>
              </a:p>
            </c:rich>
          </c:tx>
          <c:overlay val="1"/>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6228736"/>
        <c:crosses val="autoZero"/>
        <c:crossBetween val="midCat"/>
      </c:valAx>
      <c:valAx>
        <c:axId val="276228736"/>
        <c:scaling>
          <c:orientation val="minMax"/>
        </c:scaling>
        <c:delete val="0"/>
        <c:axPos val="l"/>
        <c:majorGridlines>
          <c:spPr>
            <a:ln>
              <a:solidFill>
                <a:schemeClr val="tx1">
                  <a:lumMod val="15000"/>
                  <a:lumOff val="85000"/>
                </a:schemeClr>
              </a:solidFill>
            </a:ln>
            <a:effectLst/>
          </c:spPr>
        </c:majorGridlines>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en-US"/>
                  <a:t>(m/s)</a:t>
                </a:r>
              </a:p>
            </c:rich>
          </c:tx>
          <c:overlay val="1"/>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6226816"/>
        <c:crosses val="autoZero"/>
        <c:crossBetween val="midCat"/>
      </c:valAx>
      <c:valAx>
        <c:axId val="276112128"/>
        <c:scaling>
          <c:orientation val="minMax"/>
        </c:scaling>
        <c:delete val="0"/>
        <c:axPos val="r"/>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en-US"/>
                  <a:t>count</a:t>
                </a:r>
              </a:p>
            </c:rich>
          </c:tx>
          <c:overlay val="1"/>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6114048"/>
        <c:crosses val="max"/>
        <c:crossBetween val="midCat"/>
      </c:valAx>
      <c:valAx>
        <c:axId val="2761140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6112128"/>
        <c:crosses val="autoZero"/>
        <c:crossBetween val="midCat"/>
      </c:valAx>
      <c:spPr>
        <a:noFill/>
        <a:ln>
          <a:noFill/>
        </a:ln>
        <a:effectLst/>
      </c:spPr>
    </c:plotArea>
    <c:legend>
      <c:legendPos val="r"/>
      <c:layout>
        <c:manualLayout>
          <c:xMode val="edge"/>
          <c:yMode val="edge"/>
          <c:x val="0.85464045916352238"/>
          <c:y val="0.25707892470472438"/>
          <c:w val="0.13784384742728928"/>
          <c:h val="0.4467796505905511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1"/>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1"/>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D9E876-53CD-4EFD-B179-7A355EB3DC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115</Pages>
  <Words>29575</Words>
  <Characters>168578</Characters>
  <Application>Microsoft Office Word</Application>
  <DocSecurity>0</DocSecurity>
  <Lines>1404</Lines>
  <Paragraphs>395</Paragraphs>
  <ScaleCrop>false</ScaleCrop>
  <HeadingPairs>
    <vt:vector size="2" baseType="variant">
      <vt:variant>
        <vt:lpstr>Title</vt:lpstr>
      </vt:variant>
      <vt:variant>
        <vt:i4>1</vt:i4>
      </vt:variant>
    </vt:vector>
  </HeadingPairs>
  <TitlesOfParts>
    <vt:vector size="1" baseType="lpstr">
      <vt:lpstr>Cloud Mask ATBD</vt:lpstr>
    </vt:vector>
  </TitlesOfParts>
  <Company>NOAA / NESDIS / STAR</Company>
  <LinksUpToDate>false</LinksUpToDate>
  <CharactersWithSpaces>197758</CharactersWithSpaces>
  <SharedDoc>false</SharedDoc>
  <HLinks>
    <vt:vector size="6" baseType="variant">
      <vt:variant>
        <vt:i4>3932172</vt:i4>
      </vt:variant>
      <vt:variant>
        <vt:i4>147</vt:i4>
      </vt:variant>
      <vt:variant>
        <vt:i4>0</vt:i4>
      </vt:variant>
      <vt:variant>
        <vt:i4>5</vt:i4>
      </vt:variant>
      <vt:variant>
        <vt:lpwstr>http://www.eumetsat.int/Home/Main/Publications/Technical_and_Scientific_Documentation/Technical_Notes/SP_1124282585834?l=en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Cloud Mask ATBD</dc:title>
  <dc:subject/>
  <dc:creator>heidinger</dc:creator>
  <cp:keywords/>
  <cp:lastModifiedBy>Andrew Bailey</cp:lastModifiedBy>
  <cp:revision>2</cp:revision>
  <cp:lastPrinted>2019-12-18T15:35:00Z</cp:lastPrinted>
  <dcterms:created xsi:type="dcterms:W3CDTF">2024-12-11T08:53:00Z</dcterms:created>
  <dcterms:modified xsi:type="dcterms:W3CDTF">2024-12-11T08:53:00Z</dcterms:modified>
</cp:coreProperties>
</file>